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57" w:rsidRPr="001B3957" w:rsidRDefault="001B3957" w:rsidP="001B3957">
      <w:pPr>
        <w:ind w:left="0"/>
        <w:jc w:val="left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 w:rsidRPr="001B3957">
        <w:rPr>
          <w:rFonts w:eastAsia="Times New Roman"/>
          <w:b/>
          <w:bCs/>
          <w:kern w:val="36"/>
          <w:lang w:eastAsia="ru-RU"/>
        </w:rPr>
        <w:t>Что такое экстремизм и терроризм?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b/>
          <w:bCs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целей и уходу от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            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Экстремистской деятельностью (экстремизмом) является: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публичное оправдание терроризма и иная террористическая деятельность;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1B3957">
        <w:rPr>
          <w:rFonts w:eastAsia="Times New Roman"/>
          <w:lang w:eastAsia="ru-RU"/>
        </w:rPr>
        <w:t>пропаганда</w:t>
      </w:r>
      <w:proofErr w:type="gramEnd"/>
      <w:r w:rsidRPr="001B3957">
        <w:rPr>
          <w:rFonts w:eastAsia="Times New Roman"/>
          <w:lang w:eastAsia="ru-RU"/>
        </w:rPr>
        <w:t xml:space="preserve">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1B3957" w:rsidRPr="001B3957" w:rsidRDefault="001B3957" w:rsidP="001B39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lastRenderedPageBreak/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1B3957" w:rsidRPr="001B3957" w:rsidRDefault="001B3957" w:rsidP="001B39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1B3957" w:rsidRPr="001B3957" w:rsidRDefault="001B3957" w:rsidP="001B39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1B3957" w:rsidRPr="001B3957" w:rsidRDefault="001B3957" w:rsidP="001B39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proofErr w:type="gramStart"/>
      <w:r w:rsidRPr="001B3957">
        <w:rPr>
          <w:rFonts w:eastAsia="Times New Roman"/>
          <w:lang w:eastAsia="ru-RU"/>
        </w:rPr>
        <w:t>Уголовный  кодекс</w:t>
      </w:r>
      <w:proofErr w:type="gramEnd"/>
      <w:r w:rsidRPr="001B3957">
        <w:rPr>
          <w:rFonts w:eastAsia="Times New Roman"/>
          <w:lang w:eastAsia="ru-RU"/>
        </w:rPr>
        <w:t xml:space="preserve">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 xml:space="preserve"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</w:t>
      </w:r>
      <w:r w:rsidRPr="001B3957">
        <w:rPr>
          <w:rFonts w:eastAsia="Times New Roman"/>
          <w:lang w:eastAsia="ru-RU"/>
        </w:rPr>
        <w:lastRenderedPageBreak/>
        <w:t>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1B3957" w:rsidRPr="001B3957" w:rsidRDefault="001B3957" w:rsidP="001B3957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1B3957">
        <w:rPr>
          <w:rFonts w:eastAsia="Times New Roman"/>
          <w:lang w:eastAsia="ru-RU"/>
        </w:rPr>
        <w:t>Профилактика экстремизма и терроризма - это не только задача государства, но и задача 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45508B" w:rsidRPr="001B3957" w:rsidRDefault="0045508B"/>
    <w:sectPr w:rsidR="0045508B" w:rsidRPr="001B3957" w:rsidSect="004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5BE"/>
    <w:multiLevelType w:val="multilevel"/>
    <w:tmpl w:val="DA9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2ECD"/>
    <w:multiLevelType w:val="multilevel"/>
    <w:tmpl w:val="553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57"/>
    <w:rsid w:val="001A4607"/>
    <w:rsid w:val="001B3957"/>
    <w:rsid w:val="002456C5"/>
    <w:rsid w:val="0045508B"/>
    <w:rsid w:val="007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2922-A5B6-4780-8EC4-73B777D9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B"/>
  </w:style>
  <w:style w:type="paragraph" w:styleId="1">
    <w:name w:val="heading 1"/>
    <w:basedOn w:val="a"/>
    <w:link w:val="10"/>
    <w:uiPriority w:val="9"/>
    <w:qFormat/>
    <w:rsid w:val="001B3957"/>
    <w:pPr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5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957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B3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2021-03-12T12:08:00Z</dcterms:created>
  <dcterms:modified xsi:type="dcterms:W3CDTF">2021-03-12T12:08:00Z</dcterms:modified>
</cp:coreProperties>
</file>