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B8" w:rsidRPr="00BE6769" w:rsidRDefault="00531BB8" w:rsidP="00BE6769">
      <w:pPr>
        <w:ind w:firstLine="567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6769">
        <w:rPr>
          <w:rStyle w:val="a8"/>
          <w:rFonts w:ascii="Times New Roman" w:hAnsi="Times New Roman" w:cs="Times New Roman"/>
          <w:sz w:val="24"/>
          <w:szCs w:val="24"/>
        </w:rPr>
        <w:t>Приложение 1</w:t>
      </w:r>
      <w:r w:rsidRPr="00BE6769">
        <w:rPr>
          <w:rStyle w:val="a8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1000" w:history="1">
        <w:r w:rsidRPr="00BE6769">
          <w:rPr>
            <w:rStyle w:val="a8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531BB8" w:rsidRPr="008A79D9" w:rsidRDefault="00531BB8" w:rsidP="00531BB8">
      <w:pPr>
        <w:rPr>
          <w:rFonts w:ascii="Times New Roman" w:hAnsi="Times New Roman" w:cs="Times New Roman"/>
        </w:rPr>
      </w:pPr>
    </w:p>
    <w:p w:rsidR="00531BB8" w:rsidRPr="008A79D9" w:rsidRDefault="00531BB8" w:rsidP="00531BB8">
      <w:pPr>
        <w:ind w:firstLine="698"/>
        <w:jc w:val="right"/>
        <w:rPr>
          <w:rFonts w:ascii="Times New Roman" w:hAnsi="Times New Roman" w:cs="Times New Roman"/>
        </w:rPr>
      </w:pPr>
      <w:r w:rsidRPr="008A79D9">
        <w:rPr>
          <w:rFonts w:ascii="Times New Roman" w:hAnsi="Times New Roman" w:cs="Times New Roman"/>
        </w:rPr>
        <w:t xml:space="preserve">В администрацию </w:t>
      </w:r>
      <w:r>
        <w:rPr>
          <w:rFonts w:ascii="Times New Roman" w:hAnsi="Times New Roman" w:cs="Times New Roman"/>
        </w:rPr>
        <w:t>Васильевского</w:t>
      </w:r>
      <w:r w:rsidRPr="008A79D9">
        <w:rPr>
          <w:rFonts w:ascii="Times New Roman" w:hAnsi="Times New Roman" w:cs="Times New Roman"/>
        </w:rPr>
        <w:t xml:space="preserve"> сельского поселения</w:t>
      </w:r>
    </w:p>
    <w:p w:rsidR="00531BB8" w:rsidRPr="008A79D9" w:rsidRDefault="00531BB8" w:rsidP="00531BB8">
      <w:pPr>
        <w:rPr>
          <w:rFonts w:ascii="Times New Roman" w:hAnsi="Times New Roman" w:cs="Times New Roman"/>
        </w:rPr>
      </w:pPr>
    </w:p>
    <w:p w:rsidR="00531BB8" w:rsidRPr="008A79D9" w:rsidRDefault="00531BB8" w:rsidP="00531BB8">
      <w:pPr>
        <w:pStyle w:val="1"/>
        <w:spacing w:before="0"/>
        <w:rPr>
          <w:rFonts w:ascii="Times New Roman" w:hAnsi="Times New Roman"/>
          <w:b w:val="0"/>
        </w:rPr>
      </w:pPr>
      <w:r w:rsidRPr="008A79D9">
        <w:rPr>
          <w:rFonts w:ascii="Times New Roman" w:hAnsi="Times New Roman"/>
          <w:b w:val="0"/>
        </w:rPr>
        <w:t>ЗАЯВЛЕНИЕ</w:t>
      </w:r>
      <w:r w:rsidRPr="008A79D9">
        <w:rPr>
          <w:rFonts w:ascii="Times New Roman" w:hAnsi="Times New Roman"/>
          <w:b w:val="0"/>
        </w:rPr>
        <w:br/>
        <w:t>о предоставлении земельного участка в постоянное (бессрочное) пользование</w:t>
      </w:r>
    </w:p>
    <w:p w:rsidR="00531BB8" w:rsidRPr="008A79D9" w:rsidRDefault="00531BB8" w:rsidP="00531BB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0"/>
        <w:gridCol w:w="560"/>
        <w:gridCol w:w="1960"/>
        <w:gridCol w:w="3220"/>
        <w:gridCol w:w="560"/>
        <w:gridCol w:w="2240"/>
        <w:gridCol w:w="280"/>
      </w:tblGrid>
      <w:tr w:rsidR="00531BB8" w:rsidRPr="008A79D9" w:rsidTr="00C6414B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ind w:firstLine="559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От</w:t>
            </w:r>
          </w:p>
        </w:tc>
        <w:tc>
          <w:tcPr>
            <w:tcW w:w="8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(полное наименование, основной государственный регистрационный номер, ИНН налогоплательщика)</w:t>
            </w:r>
          </w:p>
        </w:tc>
      </w:tr>
      <w:tr w:rsidR="00531BB8" w:rsidRPr="008A79D9" w:rsidTr="00C6414B"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right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(далее - заявитель)</w:t>
            </w:r>
          </w:p>
        </w:tc>
      </w:tr>
      <w:tr w:rsidR="00531BB8" w:rsidRPr="008A79D9" w:rsidTr="00C6414B"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ind w:firstLine="559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Адрес заявителя (с указанием почтового индекса)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7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.</w:t>
            </w:r>
          </w:p>
        </w:tc>
      </w:tr>
      <w:tr w:rsidR="00531BB8" w:rsidRPr="008A79D9" w:rsidTr="00C6414B"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(юридический и фактический адрес юридического лица)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ind w:firstLine="559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Почтовый адрес для направления корреспонденции (с указанием почтового индекса)</w:t>
            </w:r>
          </w:p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.</w:t>
            </w:r>
          </w:p>
        </w:tc>
      </w:tr>
      <w:tr w:rsidR="00531BB8" w:rsidRPr="008A79D9" w:rsidTr="00C6414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В лице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,</w:t>
            </w:r>
          </w:p>
        </w:tc>
      </w:tr>
      <w:tr w:rsidR="00531BB8" w:rsidRPr="008A79D9" w:rsidTr="00C6414B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(фамилия, имя, отчество и должность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действующего на основании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.</w:t>
            </w:r>
          </w:p>
        </w:tc>
      </w:tr>
      <w:tr w:rsidR="00531BB8" w:rsidRPr="008A79D9" w:rsidTr="00C6414B"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.</w:t>
            </w:r>
          </w:p>
        </w:tc>
      </w:tr>
      <w:tr w:rsidR="00531BB8" w:rsidRPr="008A79D9" w:rsidTr="00C6414B"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(номер и дата документа, удостоверяющего полномочия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9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ind w:firstLine="559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Контактные телефоны (факс) заявителя(-ей) (представителя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.</w:t>
            </w:r>
          </w:p>
        </w:tc>
      </w:tr>
      <w:tr w:rsidR="00531BB8" w:rsidRPr="008A79D9" w:rsidTr="00C6414B"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ind w:firstLine="559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Прошу предоставить в постоянное (бессрочное) пользование земельный участок площадью ___________________ кв. метров, кадастровый номер __________________________________ для целей использования земельного участка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.</w:t>
            </w:r>
          </w:p>
        </w:tc>
      </w:tr>
      <w:tr w:rsidR="00531BB8" w:rsidRPr="008A79D9" w:rsidTr="00C6414B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ind w:firstLine="559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Земельный участок имеет следующие адресные ориентиры:</w:t>
            </w:r>
          </w:p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(город, село, наименование садоводческого объединения, район,</w:t>
            </w:r>
          </w:p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.</w:t>
            </w:r>
          </w:p>
        </w:tc>
      </w:tr>
      <w:tr w:rsidR="00531BB8" w:rsidRPr="008A79D9" w:rsidTr="00C6414B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N квартала, N участка, иные адресные ориентиры)</w:t>
            </w:r>
          </w:p>
        </w:tc>
      </w:tr>
    </w:tbl>
    <w:p w:rsidR="00531BB8" w:rsidRPr="008A79D9" w:rsidRDefault="00531BB8" w:rsidP="00531BB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  <w:gridCol w:w="280"/>
      </w:tblGrid>
      <w:tr w:rsidR="00531BB8" w:rsidRPr="008A79D9" w:rsidTr="00C6414B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ind w:firstLine="559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      </w:r>
          </w:p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9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.</w:t>
            </w:r>
          </w:p>
        </w:tc>
      </w:tr>
    </w:tbl>
    <w:p w:rsidR="00531BB8" w:rsidRPr="008A79D9" w:rsidRDefault="00531BB8" w:rsidP="00531BB8">
      <w:pPr>
        <w:rPr>
          <w:rFonts w:ascii="Times New Roman" w:hAnsi="Times New Roman" w:cs="Times New Roman"/>
        </w:rPr>
      </w:pPr>
    </w:p>
    <w:p w:rsidR="00531BB8" w:rsidRPr="008A79D9" w:rsidRDefault="00531BB8" w:rsidP="00531BB8">
      <w:pPr>
        <w:rPr>
          <w:rFonts w:ascii="Times New Roman" w:hAnsi="Times New Roman" w:cs="Times New Roman"/>
        </w:rPr>
      </w:pPr>
      <w:r w:rsidRPr="008A79D9">
        <w:rPr>
          <w:rFonts w:ascii="Times New Roman" w:hAnsi="Times New Roman" w:cs="Times New Roman"/>
        </w:rPr>
        <w:t>Сведения об объектах недвижимости, расположенных на земельном участке (при наличии):</w:t>
      </w:r>
    </w:p>
    <w:p w:rsidR="00531BB8" w:rsidRPr="008A79D9" w:rsidRDefault="00531BB8" w:rsidP="00531BB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615"/>
        <w:gridCol w:w="2155"/>
        <w:gridCol w:w="3105"/>
        <w:gridCol w:w="2366"/>
      </w:tblGrid>
      <w:tr w:rsidR="00531BB8" w:rsidRPr="008A79D9" w:rsidTr="00C6414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N п/п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Собственник(-и)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Реквизиты правоустанавливающих документов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Распределение долей в праве собственности на объект недвижимости</w:t>
            </w:r>
            <w:hyperlink w:anchor="sub_1101" w:history="1">
              <w:r w:rsidRPr="008A79D9">
                <w:rPr>
                  <w:rStyle w:val="ab"/>
                  <w:rFonts w:ascii="Times New Roman" w:hAnsi="Times New Roman"/>
                </w:rPr>
                <w:t>*</w:t>
              </w:r>
            </w:hyperlink>
          </w:p>
        </w:tc>
      </w:tr>
      <w:tr w:rsidR="00531BB8" w:rsidRPr="008A79D9" w:rsidTr="00C6414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31BB8" w:rsidRPr="008A79D9" w:rsidRDefault="00531BB8" w:rsidP="00531BB8">
      <w:pPr>
        <w:rPr>
          <w:rFonts w:ascii="Times New Roman" w:hAnsi="Times New Roman" w:cs="Times New Roman"/>
        </w:rPr>
      </w:pPr>
    </w:p>
    <w:p w:rsidR="00531BB8" w:rsidRPr="008A79D9" w:rsidRDefault="00531BB8" w:rsidP="00531BB8">
      <w:pPr>
        <w:rPr>
          <w:rFonts w:ascii="Times New Roman" w:hAnsi="Times New Roman" w:cs="Times New Roman"/>
        </w:rPr>
      </w:pPr>
      <w:bookmarkStart w:id="1" w:name="sub_1101"/>
      <w:r w:rsidRPr="008A79D9">
        <w:rPr>
          <w:rFonts w:ascii="Times New Roman" w:hAnsi="Times New Roman" w:cs="Times New Roman"/>
        </w:rPr>
        <w:t>* Заполняется при наличии нескольких собственников объекта(-ов) недвижимости (в процентах).</w:t>
      </w:r>
    </w:p>
    <w:bookmarkEnd w:id="1"/>
    <w:p w:rsidR="00531BB8" w:rsidRPr="008A79D9" w:rsidRDefault="00531BB8" w:rsidP="00531BB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900"/>
        <w:gridCol w:w="1680"/>
        <w:gridCol w:w="280"/>
      </w:tblGrid>
      <w:tr w:rsidR="00531BB8" w:rsidRPr="008A79D9" w:rsidTr="00C6414B"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ind w:firstLine="559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К заявлению прилагаются копии следующих документов: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.</w:t>
            </w:r>
          </w:p>
        </w:tc>
      </w:tr>
    </w:tbl>
    <w:p w:rsidR="00531BB8" w:rsidRPr="008A79D9" w:rsidRDefault="00531BB8" w:rsidP="00531BB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280"/>
        <w:gridCol w:w="4200"/>
        <w:gridCol w:w="4480"/>
        <w:gridCol w:w="140"/>
      </w:tblGrid>
      <w:tr w:rsidR="00531BB8" w:rsidRPr="008A79D9" w:rsidTr="00C6414B">
        <w:trPr>
          <w:gridAfter w:val="1"/>
          <w:wAfter w:w="140" w:type="dxa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ind w:firstLine="559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Способ получения результата предоставления муниципальной услуги (нужное отметить V):</w:t>
            </w:r>
          </w:p>
        </w:tc>
      </w:tr>
      <w:tr w:rsidR="00531BB8" w:rsidRPr="008A79D9" w:rsidTr="00C6414B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в виде бумажного документа при личном обращении по месту подачи заявления;</w:t>
            </w:r>
          </w:p>
        </w:tc>
      </w:tr>
      <w:tr w:rsidR="00531BB8" w:rsidRPr="008A79D9" w:rsidTr="00C6414B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в виде бумажного документа посредством почтового отправления по адресу: ________________________________________________;</w:t>
            </w:r>
          </w:p>
        </w:tc>
      </w:tr>
      <w:tr w:rsidR="00531BB8" w:rsidRPr="008A79D9" w:rsidTr="00C6414B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__________;</w:t>
            </w:r>
          </w:p>
        </w:tc>
      </w:tr>
      <w:tr w:rsidR="00531BB8" w:rsidRPr="008A79D9" w:rsidTr="00C6414B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в виде электронного документа посредством электронной почты, e-mail:</w:t>
            </w:r>
          </w:p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______________________________________________________.</w:t>
            </w:r>
          </w:p>
        </w:tc>
      </w:tr>
      <w:tr w:rsidR="00531BB8" w:rsidRPr="008A79D9" w:rsidTr="00C6414B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(подпись заявителя / его представителя)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31BB8" w:rsidRPr="008A79D9" w:rsidRDefault="00531BB8" w:rsidP="00531BB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260"/>
        <w:gridCol w:w="280"/>
        <w:gridCol w:w="1540"/>
        <w:gridCol w:w="280"/>
        <w:gridCol w:w="2940"/>
      </w:tblGrid>
      <w:tr w:rsidR="00531BB8" w:rsidRPr="008A79D9" w:rsidTr="00C6414B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ind w:firstLine="559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Заявитель:</w:t>
            </w:r>
          </w:p>
        </w:tc>
      </w:tr>
      <w:tr w:rsidR="00531BB8" w:rsidRPr="008A79D9" w:rsidTr="00C6414B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(должность представителя юридического лица)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(Ф.И.О. заявителя/его представителя)</w:t>
            </w:r>
          </w:p>
        </w:tc>
      </w:tr>
      <w:tr w:rsidR="00531BB8" w:rsidRPr="008A79D9" w:rsidTr="00C6414B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"__" __________ 20__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(Ф.И.О. специалиста, принявшего документы)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(подпись)</w:t>
            </w:r>
          </w:p>
        </w:tc>
      </w:tr>
      <w:tr w:rsidR="00531BB8" w:rsidRPr="008A79D9" w:rsidTr="00C6414B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Расписка получена</w:t>
            </w:r>
          </w:p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"__" __________ 20__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</w:tr>
      <w:tr w:rsidR="00531BB8" w:rsidRPr="008A79D9" w:rsidTr="00C6414B"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(фамилия, имя, отчество заявителя или его представителя)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BB8" w:rsidRPr="008A79D9" w:rsidRDefault="00531BB8" w:rsidP="00C6414B">
            <w:pPr>
              <w:pStyle w:val="a3"/>
              <w:jc w:val="center"/>
              <w:rPr>
                <w:rFonts w:ascii="Times New Roman" w:hAnsi="Times New Roman"/>
              </w:rPr>
            </w:pPr>
            <w:r w:rsidRPr="008A79D9">
              <w:rPr>
                <w:rFonts w:ascii="Times New Roman" w:hAnsi="Times New Roman"/>
              </w:rPr>
              <w:t>(подпись)</w:t>
            </w:r>
          </w:p>
        </w:tc>
      </w:tr>
    </w:tbl>
    <w:p w:rsidR="00531BB8" w:rsidRPr="008A79D9" w:rsidRDefault="00531BB8" w:rsidP="00531BB8">
      <w:pPr>
        <w:rPr>
          <w:rFonts w:ascii="Times New Roman" w:hAnsi="Times New Roman" w:cs="Times New Roman"/>
        </w:rPr>
      </w:pPr>
    </w:p>
    <w:p w:rsidR="00531BB8" w:rsidRPr="00BE6769" w:rsidRDefault="00531BB8" w:rsidP="00BE6769">
      <w:pPr>
        <w:ind w:firstLine="567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bookmarkStart w:id="2" w:name="sub_1200"/>
      <w:r>
        <w:rPr>
          <w:rStyle w:val="a7"/>
          <w:rFonts w:ascii="Times New Roman" w:hAnsi="Times New Roman"/>
          <w:b/>
        </w:rPr>
        <w:br w:type="page"/>
      </w:r>
      <w:r w:rsidRPr="00BE6769">
        <w:rPr>
          <w:rStyle w:val="a8"/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BE6769">
        <w:rPr>
          <w:rStyle w:val="a8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1000" w:history="1">
        <w:r w:rsidRPr="00BE6769">
          <w:rPr>
            <w:rStyle w:val="a8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bookmarkEnd w:id="2"/>
    <w:p w:rsidR="00531BB8" w:rsidRPr="008A79D9" w:rsidRDefault="00531BB8" w:rsidP="00531BB8">
      <w:pPr>
        <w:rPr>
          <w:rFonts w:ascii="Times New Roman" w:hAnsi="Times New Roman" w:cs="Times New Roman"/>
        </w:rPr>
      </w:pPr>
    </w:p>
    <w:p w:rsidR="00531BB8" w:rsidRPr="00BE6769" w:rsidRDefault="00531BB8" w:rsidP="00BE6769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BE6769">
        <w:rPr>
          <w:rStyle w:val="a8"/>
          <w:rFonts w:ascii="Times New Roman" w:hAnsi="Times New Roman" w:cs="Times New Roman"/>
          <w:sz w:val="24"/>
          <w:szCs w:val="24"/>
        </w:rPr>
        <w:t>Перечень</w:t>
      </w:r>
      <w:r w:rsidRPr="00BE6769">
        <w:rPr>
          <w:rStyle w:val="a8"/>
          <w:rFonts w:ascii="Times New Roman" w:hAnsi="Times New Roman" w:cs="Times New Roman"/>
          <w:sz w:val="24"/>
          <w:szCs w:val="24"/>
        </w:rPr>
        <w:br/>
        <w:t>документов, подтверждающих право заявителя на приобретение земельного участка в постоянное (бессрочное) пользование</w:t>
      </w:r>
    </w:p>
    <w:p w:rsidR="00531BB8" w:rsidRPr="00BE6769" w:rsidRDefault="00531BB8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531BB8" w:rsidRPr="00BE6769" w:rsidRDefault="00531BB8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bookmarkStart w:id="3" w:name="sub_1210"/>
      <w:r w:rsidRPr="00BE6769">
        <w:rPr>
          <w:rStyle w:val="a8"/>
          <w:rFonts w:ascii="Times New Roman" w:hAnsi="Times New Roman" w:cs="Times New Roman"/>
          <w:sz w:val="24"/>
          <w:szCs w:val="24"/>
        </w:rPr>
        <w:t>Ниже символом "*" обозначены документы, которые запрашиваются органом, уполномоченным на распоряжение земельными участками, посредством межведомственного информационного взаимодействия и которые заявитель вправе представить по собственной инициативе.</w:t>
      </w:r>
    </w:p>
    <w:p w:rsidR="00531BB8" w:rsidRPr="00BE6769" w:rsidRDefault="00531BB8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bookmarkStart w:id="4" w:name="sub_1201"/>
      <w:bookmarkEnd w:id="3"/>
      <w:r w:rsidRPr="00BE6769">
        <w:rPr>
          <w:rStyle w:val="a8"/>
          <w:rFonts w:ascii="Times New Roman" w:hAnsi="Times New Roman" w:cs="Times New Roman"/>
          <w:sz w:val="24"/>
          <w:szCs w:val="24"/>
        </w:rPr>
        <w:t>1. Для органов государственной власти, органов местного самоуправления:</w:t>
      </w:r>
    </w:p>
    <w:bookmarkEnd w:id="4"/>
    <w:p w:rsidR="00531BB8" w:rsidRPr="00BE6769" w:rsidRDefault="00531BB8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BE6769">
        <w:rPr>
          <w:rStyle w:val="a8"/>
          <w:rFonts w:ascii="Times New Roman" w:hAnsi="Times New Roman" w:cs="Times New Roman"/>
          <w:sz w:val="24"/>
          <w:szCs w:val="24"/>
        </w:rPr>
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участка,</w:t>
      </w:r>
    </w:p>
    <w:p w:rsidR="00531BB8" w:rsidRPr="00BE6769" w:rsidRDefault="00DF3C50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w:anchor="sub_1210" w:history="1">
        <w:r w:rsidR="00531BB8" w:rsidRPr="00BE6769">
          <w:rPr>
            <w:rStyle w:val="a8"/>
            <w:rFonts w:ascii="Times New Roman" w:hAnsi="Times New Roman" w:cs="Times New Roman"/>
            <w:sz w:val="24"/>
            <w:szCs w:val="24"/>
          </w:rPr>
          <w:t>*</w:t>
        </w:r>
      </w:hyperlink>
      <w:r w:rsidR="00531BB8" w:rsidRPr="00BE6769">
        <w:rPr>
          <w:rStyle w:val="a8"/>
          <w:rFonts w:ascii="Times New Roman" w:hAnsi="Times New Roman" w:cs="Times New Roman"/>
          <w:sz w:val="24"/>
          <w:szCs w:val="24"/>
        </w:rPr>
        <w:t>кадастровый паспорт испрашиваемого земельного участка либо кадастровая выписка об испрашиваемом земельном участке,</w:t>
      </w:r>
    </w:p>
    <w:p w:rsidR="00531BB8" w:rsidRPr="00BE6769" w:rsidRDefault="00DF3C50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w:anchor="sub_1210" w:history="1">
        <w:r w:rsidR="00531BB8" w:rsidRPr="00BE6769">
          <w:rPr>
            <w:rStyle w:val="a8"/>
            <w:rFonts w:ascii="Times New Roman" w:hAnsi="Times New Roman" w:cs="Times New Roman"/>
            <w:sz w:val="24"/>
            <w:szCs w:val="24"/>
          </w:rPr>
          <w:t>*</w:t>
        </w:r>
      </w:hyperlink>
      <w:r w:rsidR="00531BB8" w:rsidRPr="00BE6769">
        <w:rPr>
          <w:rStyle w:val="a8"/>
          <w:rFonts w:ascii="Times New Roman" w:hAnsi="Times New Roman" w:cs="Times New Roman"/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531BB8" w:rsidRPr="00BE6769" w:rsidRDefault="00531BB8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bookmarkStart w:id="5" w:name="sub_1202"/>
      <w:r w:rsidRPr="00BE6769">
        <w:rPr>
          <w:rStyle w:val="a8"/>
          <w:rFonts w:ascii="Times New Roman" w:hAnsi="Times New Roman" w:cs="Times New Roman"/>
          <w:sz w:val="24"/>
          <w:szCs w:val="24"/>
        </w:rPr>
        <w:t>2. Для государственных или муниципальных учреждений (бюджетных, казенных, автономных):</w:t>
      </w:r>
    </w:p>
    <w:bookmarkEnd w:id="5"/>
    <w:p w:rsidR="00531BB8" w:rsidRPr="00BE6769" w:rsidRDefault="00531BB8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BE6769">
        <w:rPr>
          <w:rStyle w:val="a8"/>
          <w:rFonts w:ascii="Times New Roman" w:hAnsi="Times New Roman" w:cs="Times New Roman"/>
          <w:sz w:val="24"/>
          <w:szCs w:val="24"/>
        </w:rPr>
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участка,</w:t>
      </w:r>
    </w:p>
    <w:p w:rsidR="00531BB8" w:rsidRPr="00BE6769" w:rsidRDefault="00DF3C50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w:anchor="sub_1210" w:history="1">
        <w:r w:rsidR="00531BB8" w:rsidRPr="00BE6769">
          <w:rPr>
            <w:rStyle w:val="a8"/>
            <w:rFonts w:ascii="Times New Roman" w:hAnsi="Times New Roman" w:cs="Times New Roman"/>
            <w:sz w:val="24"/>
            <w:szCs w:val="24"/>
          </w:rPr>
          <w:t>*</w:t>
        </w:r>
      </w:hyperlink>
      <w:r w:rsidR="00531BB8" w:rsidRPr="00BE6769">
        <w:rPr>
          <w:rStyle w:val="a8"/>
          <w:rFonts w:ascii="Times New Roman" w:hAnsi="Times New Roman" w:cs="Times New Roman"/>
          <w:sz w:val="24"/>
          <w:szCs w:val="24"/>
        </w:rPr>
        <w:t>кадастровый паспорт испрашиваемого земельного участка либо кадастровая выписка об испрашиваемом земельном участке,</w:t>
      </w:r>
    </w:p>
    <w:p w:rsidR="00531BB8" w:rsidRPr="00BE6769" w:rsidRDefault="00DF3C50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w:anchor="sub_1210" w:history="1">
        <w:r w:rsidR="00531BB8" w:rsidRPr="00BE6769">
          <w:rPr>
            <w:rStyle w:val="a8"/>
            <w:rFonts w:ascii="Times New Roman" w:hAnsi="Times New Roman" w:cs="Times New Roman"/>
            <w:sz w:val="24"/>
            <w:szCs w:val="24"/>
          </w:rPr>
          <w:t>*</w:t>
        </w:r>
      </w:hyperlink>
      <w:r w:rsidR="00531BB8" w:rsidRPr="00BE6769">
        <w:rPr>
          <w:rStyle w:val="a8"/>
          <w:rFonts w:ascii="Times New Roman" w:hAnsi="Times New Roman" w:cs="Times New Roman"/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участок,</w:t>
      </w:r>
    </w:p>
    <w:p w:rsidR="00531BB8" w:rsidRPr="00BE6769" w:rsidRDefault="00DF3C50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w:anchor="sub_1210" w:history="1">
        <w:r w:rsidR="00531BB8" w:rsidRPr="00BE6769">
          <w:rPr>
            <w:rStyle w:val="a8"/>
            <w:rFonts w:ascii="Times New Roman" w:hAnsi="Times New Roman" w:cs="Times New Roman"/>
            <w:sz w:val="24"/>
            <w:szCs w:val="24"/>
          </w:rPr>
          <w:t>*</w:t>
        </w:r>
      </w:hyperlink>
      <w:r w:rsidR="00531BB8" w:rsidRPr="00BE6769">
        <w:rPr>
          <w:rStyle w:val="a8"/>
          <w:rFonts w:ascii="Times New Roman" w:hAnsi="Times New Roman" w:cs="Times New Roman"/>
          <w:sz w:val="24"/>
          <w:szCs w:val="24"/>
        </w:rPr>
        <w:t>выписка из ЕГРЮЛ о юридическом лице, являющемся заявителем.</w:t>
      </w:r>
    </w:p>
    <w:p w:rsidR="00531BB8" w:rsidRPr="00BE6769" w:rsidRDefault="00531BB8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bookmarkStart w:id="6" w:name="sub_1203"/>
      <w:r w:rsidRPr="00BE6769">
        <w:rPr>
          <w:rStyle w:val="a8"/>
          <w:rFonts w:ascii="Times New Roman" w:hAnsi="Times New Roman" w:cs="Times New Roman"/>
          <w:sz w:val="24"/>
          <w:szCs w:val="24"/>
        </w:rPr>
        <w:t>3. Для казенных предприятий:</w:t>
      </w:r>
    </w:p>
    <w:bookmarkEnd w:id="6"/>
    <w:p w:rsidR="00531BB8" w:rsidRPr="00BE6769" w:rsidRDefault="00531BB8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BE6769">
        <w:rPr>
          <w:rStyle w:val="a8"/>
          <w:rFonts w:ascii="Times New Roman" w:hAnsi="Times New Roman" w:cs="Times New Roman"/>
          <w:sz w:val="24"/>
          <w:szCs w:val="24"/>
        </w:rPr>
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участка,</w:t>
      </w:r>
    </w:p>
    <w:p w:rsidR="00531BB8" w:rsidRPr="00BE6769" w:rsidRDefault="00DF3C50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w:anchor="sub_1210" w:history="1">
        <w:r w:rsidR="00531BB8" w:rsidRPr="00BE6769">
          <w:rPr>
            <w:rStyle w:val="a8"/>
            <w:rFonts w:ascii="Times New Roman" w:hAnsi="Times New Roman" w:cs="Times New Roman"/>
            <w:sz w:val="24"/>
            <w:szCs w:val="24"/>
          </w:rPr>
          <w:t>*</w:t>
        </w:r>
      </w:hyperlink>
      <w:r w:rsidR="00531BB8" w:rsidRPr="00BE6769">
        <w:rPr>
          <w:rStyle w:val="a8"/>
          <w:rFonts w:ascii="Times New Roman" w:hAnsi="Times New Roman" w:cs="Times New Roman"/>
          <w:sz w:val="24"/>
          <w:szCs w:val="24"/>
        </w:rPr>
        <w:t>кадастровый паспорт испрашиваемого земельного участка либо кадастровая выписка об испрашиваемом земельном участке,</w:t>
      </w:r>
    </w:p>
    <w:p w:rsidR="00531BB8" w:rsidRPr="00BE6769" w:rsidRDefault="00DF3C50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w:anchor="sub_1210" w:history="1">
        <w:r w:rsidR="00531BB8" w:rsidRPr="00BE6769">
          <w:rPr>
            <w:rStyle w:val="a8"/>
            <w:rFonts w:ascii="Times New Roman" w:hAnsi="Times New Roman" w:cs="Times New Roman"/>
            <w:sz w:val="24"/>
            <w:szCs w:val="24"/>
          </w:rPr>
          <w:t>*</w:t>
        </w:r>
      </w:hyperlink>
      <w:r w:rsidR="00531BB8" w:rsidRPr="00BE6769">
        <w:rPr>
          <w:rStyle w:val="a8"/>
          <w:rFonts w:ascii="Times New Roman" w:hAnsi="Times New Roman" w:cs="Times New Roman"/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участок,</w:t>
      </w:r>
    </w:p>
    <w:p w:rsidR="00531BB8" w:rsidRPr="00BE6769" w:rsidRDefault="00DF3C50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w:anchor="sub_1210" w:history="1">
        <w:r w:rsidR="00531BB8" w:rsidRPr="00BE6769">
          <w:rPr>
            <w:rStyle w:val="a8"/>
            <w:rFonts w:ascii="Times New Roman" w:hAnsi="Times New Roman" w:cs="Times New Roman"/>
            <w:sz w:val="24"/>
            <w:szCs w:val="24"/>
          </w:rPr>
          <w:t>*</w:t>
        </w:r>
      </w:hyperlink>
      <w:r w:rsidR="00531BB8" w:rsidRPr="00BE6769">
        <w:rPr>
          <w:rStyle w:val="a8"/>
          <w:rFonts w:ascii="Times New Roman" w:hAnsi="Times New Roman" w:cs="Times New Roman"/>
          <w:sz w:val="24"/>
          <w:szCs w:val="24"/>
        </w:rPr>
        <w:t>выписка из ЕГРЮЛ о юридическом лице, являющемся заявителем.</w:t>
      </w:r>
    </w:p>
    <w:p w:rsidR="00531BB8" w:rsidRPr="00BE6769" w:rsidRDefault="00531BB8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bookmarkStart w:id="7" w:name="sub_1204"/>
      <w:r w:rsidRPr="00BE6769">
        <w:rPr>
          <w:rStyle w:val="a8"/>
          <w:rFonts w:ascii="Times New Roman" w:hAnsi="Times New Roman" w:cs="Times New Roman"/>
          <w:sz w:val="24"/>
          <w:szCs w:val="24"/>
        </w:rPr>
        <w:t>4. Для центров исторического наследия президентов Российской Федерации, прекративших исполнение своих полномочий:</w:t>
      </w:r>
    </w:p>
    <w:bookmarkEnd w:id="7"/>
    <w:p w:rsidR="00531BB8" w:rsidRPr="00BE6769" w:rsidRDefault="00531BB8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BE6769">
        <w:rPr>
          <w:rStyle w:val="a8"/>
          <w:rFonts w:ascii="Times New Roman" w:hAnsi="Times New Roman" w:cs="Times New Roman"/>
          <w:sz w:val="24"/>
          <w:szCs w:val="24"/>
        </w:rPr>
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участка,</w:t>
      </w:r>
    </w:p>
    <w:p w:rsidR="00531BB8" w:rsidRPr="00BE6769" w:rsidRDefault="00DF3C50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w:anchor="sub_1210" w:history="1">
        <w:r w:rsidR="00531BB8" w:rsidRPr="00BE6769">
          <w:rPr>
            <w:rStyle w:val="a8"/>
            <w:rFonts w:ascii="Times New Roman" w:hAnsi="Times New Roman" w:cs="Times New Roman"/>
            <w:sz w:val="24"/>
            <w:szCs w:val="24"/>
          </w:rPr>
          <w:t>*</w:t>
        </w:r>
      </w:hyperlink>
      <w:r w:rsidR="00531BB8" w:rsidRPr="00BE6769">
        <w:rPr>
          <w:rStyle w:val="a8"/>
          <w:rFonts w:ascii="Times New Roman" w:hAnsi="Times New Roman" w:cs="Times New Roman"/>
          <w:sz w:val="24"/>
          <w:szCs w:val="24"/>
        </w:rPr>
        <w:t>кадастровый паспорт испрашиваемого земельного участка либо кадастровая выписка об испрашиваемом земельном участке,</w:t>
      </w:r>
    </w:p>
    <w:p w:rsidR="00531BB8" w:rsidRPr="00BE6769" w:rsidRDefault="00531BB8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BE6769">
        <w:rPr>
          <w:rStyle w:val="a8"/>
          <w:rFonts w:ascii="Times New Roman" w:hAnsi="Times New Roman" w:cs="Times New Roman"/>
          <w:sz w:val="24"/>
          <w:szCs w:val="24"/>
        </w:rPr>
        <w:t>*выписка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участок,</w:t>
      </w:r>
    </w:p>
    <w:p w:rsidR="00531BB8" w:rsidRPr="00BE6769" w:rsidRDefault="00DF3C50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w:anchor="sub_1210" w:history="1">
        <w:r w:rsidR="00531BB8" w:rsidRPr="00BE6769">
          <w:rPr>
            <w:rStyle w:val="a8"/>
            <w:rFonts w:ascii="Times New Roman" w:hAnsi="Times New Roman" w:cs="Times New Roman"/>
            <w:sz w:val="24"/>
            <w:szCs w:val="24"/>
          </w:rPr>
          <w:t>*</w:t>
        </w:r>
      </w:hyperlink>
      <w:r w:rsidR="00531BB8" w:rsidRPr="00BE6769">
        <w:rPr>
          <w:rStyle w:val="a8"/>
          <w:rFonts w:ascii="Times New Roman" w:hAnsi="Times New Roman" w:cs="Times New Roman"/>
          <w:sz w:val="24"/>
          <w:szCs w:val="24"/>
        </w:rPr>
        <w:t>выписка из ЕГРЮЛ о юридическом лице, являющемся заявителем.</w:t>
      </w:r>
    </w:p>
    <w:p w:rsidR="00531BB8" w:rsidRPr="00BE6769" w:rsidRDefault="00531BB8" w:rsidP="00BE6769">
      <w:pPr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531BB8" w:rsidRPr="00BE6769" w:rsidRDefault="00531BB8" w:rsidP="00BE6769">
      <w:pPr>
        <w:ind w:firstLine="567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</w:rPr>
        <w:br w:type="page"/>
      </w:r>
      <w:r w:rsidRPr="00BE6769">
        <w:rPr>
          <w:rStyle w:val="a8"/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BE6769">
        <w:rPr>
          <w:rStyle w:val="a8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1000" w:history="1">
        <w:r w:rsidRPr="00BE6769">
          <w:rPr>
            <w:rStyle w:val="a8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531BB8" w:rsidRPr="008A79D9" w:rsidRDefault="00531BB8" w:rsidP="00531BB8">
      <w:pPr>
        <w:rPr>
          <w:rFonts w:ascii="Times New Roman" w:hAnsi="Times New Roman" w:cs="Times New Roman"/>
        </w:rPr>
      </w:pPr>
    </w:p>
    <w:p w:rsidR="00531BB8" w:rsidRPr="008A79D9" w:rsidRDefault="00531BB8" w:rsidP="00531BB8">
      <w:pPr>
        <w:pStyle w:val="1"/>
        <w:spacing w:before="0"/>
        <w:rPr>
          <w:rFonts w:ascii="Times New Roman" w:hAnsi="Times New Roman"/>
          <w:b w:val="0"/>
        </w:rPr>
      </w:pPr>
      <w:r w:rsidRPr="008A79D9">
        <w:rPr>
          <w:rFonts w:ascii="Times New Roman" w:hAnsi="Times New Roman"/>
          <w:b w:val="0"/>
        </w:rPr>
        <w:t>Блок-схема</w:t>
      </w:r>
      <w:r w:rsidR="00BE6769">
        <w:rPr>
          <w:rFonts w:ascii="Times New Roman" w:hAnsi="Times New Roman"/>
          <w:b w:val="0"/>
        </w:rPr>
        <w:t xml:space="preserve"> </w:t>
      </w:r>
      <w:r w:rsidRPr="008A79D9">
        <w:rPr>
          <w:rFonts w:ascii="Times New Roman" w:hAnsi="Times New Roman"/>
          <w:b w:val="0"/>
        </w:rPr>
        <w:t>предоставления муниципальной услуги</w:t>
      </w:r>
    </w:p>
    <w:p w:rsidR="00531BB8" w:rsidRPr="008A79D9" w:rsidRDefault="00531BB8" w:rsidP="00531BB8">
      <w:pPr>
        <w:rPr>
          <w:rFonts w:ascii="Times New Roman" w:hAnsi="Times New Roman" w:cs="Times New Roman"/>
        </w:rPr>
      </w:pP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┌─────────────────┐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Подача заявления│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└────────┬────────┘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 xml:space="preserve">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 xml:space="preserve">         ▼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┌──────────────────────────────────┐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│Регистрация поступившего заявления│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и передача его ответственному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  исполнителю администрации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   сельского поселения (1 день)│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└─────────────────┬─────────┬──────┘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 xml:space="preserve">                  │         └──────────────────────────┐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 xml:space="preserve">                  ▼                                    ▼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┌──────────────────────────────────┐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│Формирование необходимых запросов │ │ Экспертиза документов, представленных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│и осмотр испрашиваемого земельного│ │ заявителем, подготовка документов на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участка и расположенных на нем  │ │возврат заявления заявителю при наличии│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 xml:space="preserve">│        объектов. (10 дней)       │ │   оснований, предусмотренных </w:t>
      </w:r>
      <w:hyperlink w:anchor="sub_27" w:history="1">
        <w:r w:rsidRPr="008A79D9">
          <w:rPr>
            <w:rStyle w:val="ab"/>
            <w:sz w:val="20"/>
            <w:szCs w:val="20"/>
          </w:rPr>
          <w:t>п. 2.7</w:t>
        </w:r>
      </w:hyperlink>
      <w:r w:rsidRPr="008A79D9">
        <w:rPr>
          <w:sz w:val="20"/>
          <w:szCs w:val="20"/>
        </w:rPr>
        <w:t xml:space="preserve">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└─────────────────┬────────────────┘ │            Регламента (3 дня)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 xml:space="preserve">                  ▼                  └─────────────────┬─────────────────────┘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┌──────────────────────────────────┐                   ▼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Подготовка проекта распоряжения  │ ┌───────────────────────────────────────┐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 xml:space="preserve">│ </w:t>
      </w:r>
      <w:r>
        <w:rPr>
          <w:sz w:val="20"/>
          <w:szCs w:val="20"/>
        </w:rPr>
        <w:t xml:space="preserve">   </w:t>
      </w:r>
      <w:r w:rsidRPr="008A79D9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>Васильевского</w:t>
      </w:r>
      <w:r w:rsidRPr="008A79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A79D9">
        <w:rPr>
          <w:sz w:val="20"/>
          <w:szCs w:val="20"/>
        </w:rPr>
        <w:t xml:space="preserve"> │ │   Подписание уведомления о возврате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    сельского поселения о      │ │  заявления заявителю уполномоченным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предоставлении земельного участка│ │     лицом администрации сельского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  в постоянное (бессрочное)    │ │         поселения и передача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пользование или распоряжения   │ │       документов на регистрацию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 xml:space="preserve">│ </w:t>
      </w:r>
      <w:r>
        <w:rPr>
          <w:sz w:val="20"/>
          <w:szCs w:val="20"/>
        </w:rPr>
        <w:t xml:space="preserve">  </w:t>
      </w:r>
      <w:r w:rsidRPr="008A79D9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Васильевского   </w:t>
      </w:r>
      <w:r w:rsidRPr="008A79D9">
        <w:rPr>
          <w:sz w:val="20"/>
          <w:szCs w:val="20"/>
        </w:rPr>
        <w:t xml:space="preserve"> │ │  в канцелярию администрации сельского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  сельского поселения об отказе│ │             поселения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в предоставлении земельного    │ │               (3 дня)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│участка в постоянное (бессрочное) │ └─────────────────┬─────────────────────┘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    пользование (7 дней)       │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└─────────────────┬────────────────┘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 xml:space="preserve">                  ▼                 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┌─────────────────────────────────┐ 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│Правовая экспертиза и подписание │ 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  проекта распоряжения о      │ 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│предоставлении земельного участка│ 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 в постоянное (бессрочное)    │ 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пользование или распоряжения   │ 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об отказе в предоставлении     │ 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земельного участка в постоянное │ 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│(бессрочное) пользование (7 дней)│ 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└─────────────────┬───────────────┘ 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 xml:space="preserve">                  ▼                                    ▼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│Регистрация результата рассмотрения представленных заявителем документов│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                             (1 день)                           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└─────────────────┬──────────────────────────────────────────────────────┘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 xml:space="preserve">                  ▼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 Выдача или направление заявителю (его представителю) результата     │</w:t>
      </w:r>
    </w:p>
    <w:p w:rsidR="00531BB8" w:rsidRPr="008A79D9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│                    рассмотрения заявления (1 день)                     │</w:t>
      </w:r>
    </w:p>
    <w:p w:rsidR="00531BB8" w:rsidRDefault="00531BB8" w:rsidP="00531BB8">
      <w:pPr>
        <w:pStyle w:val="ac"/>
        <w:rPr>
          <w:sz w:val="20"/>
          <w:szCs w:val="20"/>
        </w:rPr>
      </w:pPr>
      <w:r w:rsidRPr="008A79D9"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31BB8" w:rsidRPr="00BE6769" w:rsidRDefault="00BE6769" w:rsidP="00BE6769">
      <w:pPr>
        <w:ind w:firstLine="567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BE6769"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Style w:val="a8"/>
          <w:rFonts w:ascii="Times New Roman" w:hAnsi="Times New Roman" w:cs="Times New Roman"/>
          <w:sz w:val="24"/>
          <w:szCs w:val="24"/>
        </w:rPr>
        <w:t>4</w:t>
      </w:r>
      <w:r w:rsidRPr="00BE6769">
        <w:rPr>
          <w:rStyle w:val="a8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1000" w:history="1">
        <w:r w:rsidRPr="00BE6769">
          <w:rPr>
            <w:rStyle w:val="a8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BE6769" w:rsidRDefault="00BE6769" w:rsidP="00BE6769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531BB8" w:rsidRDefault="00531BB8" w:rsidP="00BE6769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BE6769">
        <w:rPr>
          <w:rStyle w:val="a8"/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BE6769" w:rsidRPr="00BE6769" w:rsidRDefault="00BE6769" w:rsidP="00BE6769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531BB8" w:rsidRPr="00BE6769" w:rsidTr="00BE6769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297611, Администрация Васильевского сельского поселения, ул. А, Каманская, 50, с. Васильевка, Белогорский район, Республика Крым</w:t>
            </w:r>
          </w:p>
        </w:tc>
      </w:tr>
      <w:tr w:rsidR="00531BB8" w:rsidRPr="00BE6769" w:rsidTr="00BE6769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 xml:space="preserve">297611, Администрация Васильевского сельского поселения, ул. А, Каманская, 50, с. Васильевка, Белогорский район, Республика Крым  </w:t>
            </w:r>
          </w:p>
        </w:tc>
      </w:tr>
      <w:tr w:rsidR="00531BB8" w:rsidRPr="00BE6769" w:rsidTr="00BE6769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E6769">
              <w:rPr>
                <w:rFonts w:ascii="Times New Roman" w:hAnsi="Times New Roman"/>
                <w:sz w:val="24"/>
                <w:szCs w:val="24"/>
              </w:rPr>
              <w:t>-</w:t>
            </w:r>
            <w:r w:rsidRPr="00BE67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6769">
              <w:rPr>
                <w:rFonts w:ascii="Times New Roman" w:hAnsi="Times New Roman"/>
                <w:sz w:val="24"/>
                <w:szCs w:val="24"/>
              </w:rPr>
              <w:t>:</w:t>
            </w:r>
            <w:r w:rsidRPr="00BE6769">
              <w:rPr>
                <w:rFonts w:ascii="Times New Roman" w:hAnsi="Times New Roman"/>
                <w:sz w:val="24"/>
                <w:szCs w:val="24"/>
                <w:lang w:val="en-US"/>
              </w:rPr>
              <w:t>vasilevka</w:t>
            </w:r>
            <w:r w:rsidRPr="00BE6769">
              <w:rPr>
                <w:rFonts w:ascii="Times New Roman" w:hAnsi="Times New Roman"/>
                <w:sz w:val="24"/>
                <w:szCs w:val="24"/>
              </w:rPr>
              <w:t>_</w:t>
            </w:r>
            <w:r w:rsidRPr="00BE6769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r w:rsidRPr="00BE6769">
              <w:rPr>
                <w:rFonts w:ascii="Times New Roman" w:hAnsi="Times New Roman"/>
                <w:sz w:val="24"/>
                <w:szCs w:val="24"/>
              </w:rPr>
              <w:t>@</w:t>
            </w:r>
            <w:r w:rsidRPr="00BE67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6769">
              <w:rPr>
                <w:rFonts w:ascii="Times New Roman" w:hAnsi="Times New Roman"/>
                <w:sz w:val="24"/>
                <w:szCs w:val="24"/>
              </w:rPr>
              <w:t>.</w:t>
            </w:r>
            <w:r w:rsidRPr="00BE67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31BB8" w:rsidRPr="00BE6769" w:rsidTr="00BE6769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769">
              <w:rPr>
                <w:rFonts w:ascii="Times New Roman" w:hAnsi="Times New Roman"/>
                <w:sz w:val="24"/>
                <w:szCs w:val="24"/>
                <w:lang w:val="en-US"/>
              </w:rPr>
              <w:t>0655599-73-82</w:t>
            </w:r>
          </w:p>
        </w:tc>
      </w:tr>
      <w:tr w:rsidR="00531BB8" w:rsidRPr="00BE6769" w:rsidTr="00BE6769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B8" w:rsidRPr="00BE6769" w:rsidTr="00BE6769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 xml:space="preserve">Франгопулов Владимир Дмитриевич </w:t>
            </w:r>
            <w:r w:rsidRPr="00BE67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E6769" w:rsidRDefault="00BE6769" w:rsidP="00BE6769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531BB8" w:rsidRPr="00BE6769" w:rsidRDefault="00531BB8" w:rsidP="00BE6769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BE6769">
        <w:rPr>
          <w:rStyle w:val="a8"/>
          <w:rFonts w:ascii="Times New Roman" w:hAnsi="Times New Roman" w:cs="Times New Roman"/>
          <w:sz w:val="24"/>
          <w:szCs w:val="24"/>
        </w:rPr>
        <w:t>График работы Администрации Васильевского сельского поселения</w:t>
      </w:r>
    </w:p>
    <w:p w:rsidR="00531BB8" w:rsidRPr="00BE6769" w:rsidRDefault="00531BB8" w:rsidP="00BE6769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531BB8" w:rsidRPr="00BE6769" w:rsidTr="00C6414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  <w:p w:rsidR="00531BB8" w:rsidRPr="00BE6769" w:rsidRDefault="00BE6769" w:rsidP="00BE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BB8" w:rsidRPr="00BE6769">
              <w:rPr>
                <w:rFonts w:ascii="Times New Roman" w:hAnsi="Times New Roman" w:cs="Times New Roman"/>
                <w:sz w:val="24"/>
                <w:szCs w:val="24"/>
              </w:rPr>
              <w:t>обеденный перерыв)</w:t>
            </w:r>
          </w:p>
        </w:tc>
      </w:tr>
      <w:tr w:rsidR="00531BB8" w:rsidRPr="00BE6769" w:rsidTr="00C6414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8.00-17.00(12.00-13.00)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8.00-17.00 (12.00-13.00)</w:t>
            </w:r>
          </w:p>
        </w:tc>
      </w:tr>
      <w:tr w:rsidR="00531BB8" w:rsidRPr="00BE6769" w:rsidTr="00C6414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8.00-17.00(12.00-13.00)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B8" w:rsidRPr="00BE6769" w:rsidTr="00C6414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8.00-17.00(12.00-13.00)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B8" w:rsidRPr="00BE6769" w:rsidTr="00C6414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8.00-17.00(12.00-13.00)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8.00-17.00 ( 12.00-13.00)</w:t>
            </w:r>
          </w:p>
        </w:tc>
      </w:tr>
      <w:tr w:rsidR="00531BB8" w:rsidRPr="00BE6769" w:rsidTr="00C6414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8.00-17.00(12.00-13.00)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B8" w:rsidRPr="00BE6769" w:rsidTr="00C6414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B8" w:rsidRPr="00BE6769" w:rsidTr="00C6414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B8" w:rsidRPr="00BE6769" w:rsidRDefault="00531BB8" w:rsidP="00BE6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9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8" w:rsidRPr="00BE6769" w:rsidRDefault="00531BB8" w:rsidP="00BE6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BB8" w:rsidRDefault="00531BB8" w:rsidP="00BE6769">
      <w:pPr>
        <w:jc w:val="right"/>
        <w:rPr>
          <w:rStyle w:val="a8"/>
          <w:rFonts w:ascii="Times New Roman" w:hAnsi="Times New Roman"/>
          <w:sz w:val="24"/>
          <w:szCs w:val="24"/>
        </w:rPr>
      </w:pPr>
    </w:p>
    <w:sectPr w:rsidR="00531BB8" w:rsidSect="00531B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A05"/>
    <w:multiLevelType w:val="hybridMultilevel"/>
    <w:tmpl w:val="1C0A361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7F15B09"/>
    <w:multiLevelType w:val="hybridMultilevel"/>
    <w:tmpl w:val="47865318"/>
    <w:lvl w:ilvl="0" w:tplc="98080F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7F"/>
    <w:rsid w:val="001E1EBA"/>
    <w:rsid w:val="0025104B"/>
    <w:rsid w:val="002C18A4"/>
    <w:rsid w:val="00323B7F"/>
    <w:rsid w:val="003276C1"/>
    <w:rsid w:val="003A2C9B"/>
    <w:rsid w:val="003C1A2B"/>
    <w:rsid w:val="003D5484"/>
    <w:rsid w:val="003E0F65"/>
    <w:rsid w:val="004333E8"/>
    <w:rsid w:val="00514623"/>
    <w:rsid w:val="00531BB8"/>
    <w:rsid w:val="005373D9"/>
    <w:rsid w:val="00631FD5"/>
    <w:rsid w:val="00654B97"/>
    <w:rsid w:val="00692484"/>
    <w:rsid w:val="008C7270"/>
    <w:rsid w:val="00967289"/>
    <w:rsid w:val="00B441CD"/>
    <w:rsid w:val="00B869BA"/>
    <w:rsid w:val="00BC467F"/>
    <w:rsid w:val="00BE6769"/>
    <w:rsid w:val="00C40526"/>
    <w:rsid w:val="00C72EE1"/>
    <w:rsid w:val="00CD4240"/>
    <w:rsid w:val="00CE2FCC"/>
    <w:rsid w:val="00D530C7"/>
    <w:rsid w:val="00DB3CDC"/>
    <w:rsid w:val="00DB568A"/>
    <w:rsid w:val="00DF3C50"/>
    <w:rsid w:val="00E640BB"/>
    <w:rsid w:val="00E86E50"/>
    <w:rsid w:val="00F72419"/>
    <w:rsid w:val="00FD7C96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5F5D-E603-42C9-976E-C2A69A80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3B7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B7F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323B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Нормальный (лев. подпись)"/>
    <w:basedOn w:val="a3"/>
    <w:next w:val="a"/>
    <w:rsid w:val="00323B7F"/>
    <w:pPr>
      <w:jc w:val="left"/>
    </w:pPr>
  </w:style>
  <w:style w:type="paragraph" w:customStyle="1" w:styleId="a5">
    <w:name w:val="Нормальный (прав. подпись)"/>
    <w:basedOn w:val="a3"/>
    <w:next w:val="a"/>
    <w:rsid w:val="00323B7F"/>
    <w:pPr>
      <w:jc w:val="right"/>
    </w:pPr>
  </w:style>
  <w:style w:type="paragraph" w:customStyle="1" w:styleId="a6">
    <w:name w:val="Центрированный (таблица)"/>
    <w:basedOn w:val="a3"/>
    <w:next w:val="a"/>
    <w:rsid w:val="00323B7F"/>
    <w:pPr>
      <w:jc w:val="center"/>
    </w:pPr>
  </w:style>
  <w:style w:type="character" w:customStyle="1" w:styleId="a7">
    <w:name w:val="Цветовое выделение"/>
    <w:uiPriority w:val="99"/>
    <w:rsid w:val="00323B7F"/>
    <w:rPr>
      <w:color w:val="0000FF"/>
    </w:rPr>
  </w:style>
  <w:style w:type="character" w:customStyle="1" w:styleId="a8">
    <w:name w:val="Цветовое выделение для Нормальный"/>
    <w:rsid w:val="00323B7F"/>
  </w:style>
  <w:style w:type="character" w:styleId="a9">
    <w:name w:val="Hyperlink"/>
    <w:uiPriority w:val="99"/>
    <w:unhideWhenUsed/>
    <w:rsid w:val="003A2C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467F"/>
    <w:pPr>
      <w:spacing w:after="0" w:line="240" w:lineRule="auto"/>
      <w:ind w:left="708"/>
    </w:pPr>
    <w:rPr>
      <w:rFonts w:ascii="Calibri" w:eastAsia="Times New Roman" w:hAnsi="Calibri" w:cs="Arial"/>
      <w:sz w:val="20"/>
      <w:szCs w:val="20"/>
    </w:rPr>
  </w:style>
  <w:style w:type="character" w:customStyle="1" w:styleId="blk">
    <w:name w:val="blk"/>
    <w:rsid w:val="00BC467F"/>
  </w:style>
  <w:style w:type="character" w:customStyle="1" w:styleId="ab">
    <w:name w:val="Гипертекстовая ссылка"/>
    <w:uiPriority w:val="99"/>
    <w:rsid w:val="00531BB8"/>
    <w:rPr>
      <w:b w:val="0"/>
      <w:bCs w:val="0"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531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1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9914-26F9-488B-850C-BA11DE54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Zemleustroitel</dc:creator>
  <cp:lastModifiedBy>admin</cp:lastModifiedBy>
  <cp:revision>2</cp:revision>
  <cp:lastPrinted>2016-09-23T09:00:00Z</cp:lastPrinted>
  <dcterms:created xsi:type="dcterms:W3CDTF">2017-02-14T12:48:00Z</dcterms:created>
  <dcterms:modified xsi:type="dcterms:W3CDTF">2017-02-14T12:48:00Z</dcterms:modified>
</cp:coreProperties>
</file>