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B8" w:rsidRPr="005711AF" w:rsidRDefault="008262EB" w:rsidP="00B57685">
      <w:pPr>
        <w:rPr>
          <w:rFonts w:eastAsia="Courier New"/>
          <w:b/>
          <w:sz w:val="28"/>
          <w:szCs w:val="28"/>
        </w:rPr>
      </w:pPr>
      <w:r w:rsidRPr="005711AF">
        <w:rPr>
          <w:noProof/>
          <w:sz w:val="24"/>
          <w:szCs w:val="24"/>
        </w:rPr>
        <w:t xml:space="preserve"> </w:t>
      </w:r>
      <w:r w:rsidRPr="005711AF">
        <w:rPr>
          <w:b/>
        </w:rPr>
        <w:tab/>
      </w:r>
      <w:r w:rsidRPr="005711AF">
        <w:rPr>
          <w:b/>
        </w:rPr>
        <w:tab/>
      </w:r>
      <w:r w:rsidRPr="005711AF">
        <w:rPr>
          <w:b/>
        </w:rPr>
        <w:tab/>
      </w:r>
      <w:r w:rsidRPr="005711AF">
        <w:rPr>
          <w:b/>
        </w:rPr>
        <w:tab/>
      </w:r>
    </w:p>
    <w:p w:rsidR="009C55C7" w:rsidRPr="00EE17EF" w:rsidRDefault="009C55C7" w:rsidP="009C55C7">
      <w:pPr>
        <w:jc w:val="center"/>
        <w:rPr>
          <w:rFonts w:ascii="Calibri" w:eastAsia="Calibri" w:hAnsi="Calibri" w:cs="Calibri"/>
        </w:rPr>
      </w:pPr>
      <w:r w:rsidRPr="00EE17EF">
        <w:rPr>
          <w:rFonts w:ascii="Calibri" w:hAnsi="Calibri"/>
          <w:noProof/>
        </w:rPr>
        <w:drawing>
          <wp:inline distT="0" distB="0" distL="0" distR="0">
            <wp:extent cx="552450" cy="609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solidFill>
                      <a:srgbClr val="FFFFFF"/>
                    </a:solidFill>
                    <a:ln>
                      <a:noFill/>
                    </a:ln>
                  </pic:spPr>
                </pic:pic>
              </a:graphicData>
            </a:graphic>
          </wp:inline>
        </w:drawing>
      </w:r>
    </w:p>
    <w:p w:rsidR="009C55C7" w:rsidRPr="00EE17EF" w:rsidRDefault="009C55C7" w:rsidP="009C55C7">
      <w:pPr>
        <w:jc w:val="center"/>
        <w:rPr>
          <w:b/>
        </w:rPr>
      </w:pPr>
      <w:r w:rsidRPr="00EE17EF">
        <w:rPr>
          <w:b/>
        </w:rPr>
        <w:t>РЕСПУБЛИКА КРЫМ</w:t>
      </w:r>
    </w:p>
    <w:p w:rsidR="009C55C7" w:rsidRPr="00EE17EF" w:rsidRDefault="009C55C7" w:rsidP="009C55C7">
      <w:pPr>
        <w:jc w:val="center"/>
        <w:rPr>
          <w:b/>
        </w:rPr>
      </w:pPr>
      <w:r w:rsidRPr="00EE17EF">
        <w:rPr>
          <w:b/>
        </w:rPr>
        <w:t>БЕЛОГОРСКИЙ РАЙОН</w:t>
      </w:r>
    </w:p>
    <w:p w:rsidR="009C55C7" w:rsidRPr="00EE17EF" w:rsidRDefault="009C55C7" w:rsidP="009C55C7">
      <w:pPr>
        <w:jc w:val="center"/>
        <w:rPr>
          <w:b/>
        </w:rPr>
      </w:pPr>
      <w:r w:rsidRPr="00EE17EF">
        <w:rPr>
          <w:b/>
        </w:rPr>
        <w:t>АДМИНИСТРАЦИЯ ВАСИЛЬЕВСКОГО СЕЛЬСКОГО ПОСЕЛЕНИЯ</w:t>
      </w:r>
    </w:p>
    <w:p w:rsidR="009C55C7" w:rsidRPr="00EE17EF" w:rsidRDefault="009C55C7" w:rsidP="009C55C7">
      <w:pPr>
        <w:jc w:val="center"/>
        <w:rPr>
          <w:rFonts w:ascii="Calibri" w:eastAsia="Calibri" w:hAnsi="Calibri" w:cs="Calibri"/>
        </w:rPr>
      </w:pPr>
    </w:p>
    <w:p w:rsidR="009C55C7" w:rsidRPr="00EE17EF" w:rsidRDefault="009C55C7" w:rsidP="009C55C7">
      <w:pPr>
        <w:jc w:val="center"/>
        <w:rPr>
          <w:b/>
        </w:rPr>
      </w:pPr>
      <w:r w:rsidRPr="00EE17EF">
        <w:rPr>
          <w:b/>
        </w:rPr>
        <w:t xml:space="preserve">ПОСТАНОВЛЕНИЕ </w:t>
      </w:r>
    </w:p>
    <w:p w:rsidR="009C55C7" w:rsidRPr="00EE17EF" w:rsidRDefault="009C55C7" w:rsidP="009C55C7">
      <w:pPr>
        <w:jc w:val="center"/>
        <w:rPr>
          <w:rFonts w:ascii="Calibri" w:eastAsia="Calibri" w:hAnsi="Calibri" w:cs="Calibri"/>
        </w:rPr>
      </w:pPr>
    </w:p>
    <w:p w:rsidR="009C55C7" w:rsidRPr="00EE17EF" w:rsidRDefault="009C55C7" w:rsidP="009C55C7">
      <w:pPr>
        <w:rPr>
          <w:rFonts w:ascii="Calibri" w:eastAsia="Calibri" w:hAnsi="Calibri" w:cs="Calibri"/>
        </w:rPr>
      </w:pPr>
      <w:r w:rsidRPr="00EE17EF">
        <w:rPr>
          <w:b/>
        </w:rPr>
        <w:t xml:space="preserve">29.12.2020                              </w:t>
      </w:r>
      <w:r w:rsidRPr="00EE17EF">
        <w:t xml:space="preserve">                    с. Васильевка</w:t>
      </w:r>
      <w:r w:rsidRPr="00EE17EF">
        <w:tab/>
      </w:r>
      <w:r w:rsidRPr="00EE17EF">
        <w:tab/>
      </w:r>
      <w:r w:rsidRPr="00EE17EF">
        <w:tab/>
      </w:r>
      <w:r w:rsidRPr="00EE17EF">
        <w:tab/>
        <w:t>№2</w:t>
      </w:r>
      <w:r>
        <w:t>70</w:t>
      </w:r>
    </w:p>
    <w:p w:rsidR="00902519" w:rsidRPr="005711AF" w:rsidRDefault="00902519">
      <w:pPr>
        <w:spacing w:line="331" w:lineRule="exact"/>
        <w:rPr>
          <w:sz w:val="24"/>
          <w:szCs w:val="24"/>
        </w:rPr>
      </w:pPr>
    </w:p>
    <w:p w:rsidR="00902519" w:rsidRPr="005711AF" w:rsidRDefault="008262EB">
      <w:pPr>
        <w:spacing w:line="237" w:lineRule="auto"/>
        <w:ind w:right="-259"/>
        <w:jc w:val="center"/>
        <w:rPr>
          <w:sz w:val="28"/>
          <w:szCs w:val="28"/>
        </w:rPr>
      </w:pPr>
      <w:r w:rsidRPr="005711AF">
        <w:rPr>
          <w:rFonts w:eastAsia="Times New Roman"/>
          <w:b/>
          <w:bCs/>
          <w:sz w:val="28"/>
          <w:szCs w:val="28"/>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sidR="00B57685" w:rsidRPr="005711AF">
        <w:rPr>
          <w:rFonts w:eastAsia="Times New Roman"/>
          <w:b/>
          <w:bCs/>
          <w:sz w:val="28"/>
          <w:szCs w:val="28"/>
        </w:rPr>
        <w:t>Васильевск</w:t>
      </w:r>
      <w:r w:rsidRPr="005711AF">
        <w:rPr>
          <w:rFonts w:eastAsia="Times New Roman"/>
          <w:b/>
          <w:bCs/>
          <w:sz w:val="28"/>
          <w:szCs w:val="28"/>
        </w:rPr>
        <w:t xml:space="preserve">ого сельского поселения </w:t>
      </w:r>
      <w:r w:rsidR="00B57685" w:rsidRPr="005711AF">
        <w:rPr>
          <w:rFonts w:eastAsia="Times New Roman"/>
          <w:b/>
          <w:bCs/>
          <w:sz w:val="28"/>
          <w:szCs w:val="28"/>
        </w:rPr>
        <w:t>Белогорского</w:t>
      </w:r>
      <w:r w:rsidRPr="005711AF">
        <w:rPr>
          <w:rFonts w:eastAsia="Times New Roman"/>
          <w:b/>
          <w:bCs/>
          <w:sz w:val="28"/>
          <w:szCs w:val="28"/>
        </w:rPr>
        <w:t xml:space="preserve"> района Республики Крым»</w:t>
      </w:r>
    </w:p>
    <w:p w:rsidR="00902519" w:rsidRPr="005711AF" w:rsidRDefault="00902519">
      <w:pPr>
        <w:spacing w:line="273" w:lineRule="exact"/>
        <w:rPr>
          <w:sz w:val="28"/>
          <w:szCs w:val="28"/>
        </w:rPr>
      </w:pPr>
    </w:p>
    <w:p w:rsidR="00902519" w:rsidRPr="005711AF" w:rsidRDefault="00460A3F" w:rsidP="00B57685">
      <w:pPr>
        <w:tabs>
          <w:tab w:val="left" w:pos="1020"/>
        </w:tabs>
        <w:ind w:firstLine="709"/>
        <w:jc w:val="both"/>
        <w:rPr>
          <w:rFonts w:eastAsia="Times New Roman"/>
          <w:sz w:val="28"/>
          <w:szCs w:val="28"/>
        </w:rPr>
      </w:pPr>
      <w:r w:rsidRPr="005711AF">
        <w:rPr>
          <w:rFonts w:eastAsia="Times New Roman"/>
          <w:sz w:val="28"/>
          <w:szCs w:val="28"/>
        </w:rPr>
        <w:t xml:space="preserve">В </w:t>
      </w:r>
      <w:r w:rsidR="008262EB" w:rsidRPr="005711AF">
        <w:rPr>
          <w:rFonts w:eastAsia="Times New Roman"/>
          <w:sz w:val="28"/>
          <w:szCs w:val="28"/>
        </w:rPr>
        <w:t>соответствии с пунктом 4 части 1 статьи 11 Федерального закона от 29 ноября 2014 г.377-ФЗ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1F0488">
        <w:rPr>
          <w:rFonts w:eastAsia="Times New Roman"/>
          <w:sz w:val="28"/>
          <w:szCs w:val="28"/>
        </w:rPr>
        <w:t xml:space="preserve"> Жилищным Кодексом Российской Федерации от 29.12.2004,</w:t>
      </w:r>
      <w:r w:rsidR="008262EB" w:rsidRPr="005711AF">
        <w:rPr>
          <w:rFonts w:eastAsia="Times New Roman"/>
          <w:sz w:val="28"/>
          <w:szCs w:val="28"/>
        </w:rPr>
        <w:t xml:space="preserve"> Администрация </w:t>
      </w:r>
      <w:r w:rsidR="00B57685" w:rsidRPr="005711AF">
        <w:rPr>
          <w:rFonts w:eastAsia="Times New Roman"/>
          <w:sz w:val="28"/>
          <w:szCs w:val="28"/>
        </w:rPr>
        <w:t>Васильевск</w:t>
      </w:r>
      <w:r w:rsidR="008262EB" w:rsidRPr="005711AF">
        <w:rPr>
          <w:rFonts w:eastAsia="Times New Roman"/>
          <w:sz w:val="28"/>
          <w:szCs w:val="28"/>
        </w:rPr>
        <w:t>ого сельского поселения</w:t>
      </w:r>
    </w:p>
    <w:p w:rsidR="00902519" w:rsidRPr="005711AF" w:rsidRDefault="00902519">
      <w:pPr>
        <w:spacing w:line="289" w:lineRule="exact"/>
        <w:rPr>
          <w:sz w:val="28"/>
          <w:szCs w:val="28"/>
        </w:rPr>
      </w:pPr>
    </w:p>
    <w:p w:rsidR="00902519" w:rsidRPr="005711AF" w:rsidRDefault="008262EB" w:rsidP="00B57685">
      <w:pPr>
        <w:ind w:left="800"/>
        <w:jc w:val="center"/>
        <w:rPr>
          <w:sz w:val="28"/>
          <w:szCs w:val="28"/>
        </w:rPr>
      </w:pPr>
      <w:r w:rsidRPr="005711AF">
        <w:rPr>
          <w:rFonts w:eastAsia="Times New Roman"/>
          <w:b/>
          <w:bCs/>
          <w:sz w:val="28"/>
          <w:szCs w:val="28"/>
        </w:rPr>
        <w:t>ПОСТАНОВЛЯЕТ:</w:t>
      </w:r>
    </w:p>
    <w:p w:rsidR="00902519" w:rsidRPr="005711AF" w:rsidRDefault="00902519">
      <w:pPr>
        <w:spacing w:line="8" w:lineRule="exact"/>
        <w:rPr>
          <w:sz w:val="28"/>
          <w:szCs w:val="28"/>
        </w:rPr>
      </w:pPr>
    </w:p>
    <w:p w:rsidR="00902519" w:rsidRPr="005711AF" w:rsidRDefault="008262EB">
      <w:pPr>
        <w:spacing w:line="237" w:lineRule="auto"/>
        <w:ind w:left="260" w:firstLine="540"/>
        <w:jc w:val="both"/>
        <w:rPr>
          <w:sz w:val="28"/>
          <w:szCs w:val="28"/>
        </w:rPr>
      </w:pPr>
      <w:r w:rsidRPr="005711AF">
        <w:rPr>
          <w:rFonts w:eastAsia="Times New Roman"/>
          <w:sz w:val="28"/>
          <w:szCs w:val="28"/>
        </w:rPr>
        <w:t xml:space="preserve">1. Утвердить прилагаемый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r w:rsidR="00B57685" w:rsidRPr="005711AF">
        <w:rPr>
          <w:rFonts w:eastAsia="Times New Roman"/>
          <w:sz w:val="28"/>
          <w:szCs w:val="28"/>
        </w:rPr>
        <w:t>Васильевск</w:t>
      </w:r>
      <w:r w:rsidRPr="005711AF">
        <w:rPr>
          <w:rFonts w:eastAsia="Times New Roman"/>
          <w:sz w:val="28"/>
          <w:szCs w:val="28"/>
        </w:rPr>
        <w:t xml:space="preserve">ого сельского поселения </w:t>
      </w:r>
      <w:r w:rsidR="00B57685" w:rsidRPr="005711AF">
        <w:rPr>
          <w:rFonts w:eastAsia="Times New Roman"/>
          <w:sz w:val="28"/>
          <w:szCs w:val="28"/>
        </w:rPr>
        <w:t>Белогорского</w:t>
      </w:r>
      <w:r w:rsidRPr="005711AF">
        <w:rPr>
          <w:rFonts w:eastAsia="Times New Roman"/>
          <w:sz w:val="28"/>
          <w:szCs w:val="28"/>
        </w:rPr>
        <w:t xml:space="preserve"> района Республики Крым».</w:t>
      </w:r>
    </w:p>
    <w:p w:rsidR="00902519" w:rsidRPr="005711AF" w:rsidRDefault="00902519">
      <w:pPr>
        <w:spacing w:line="14" w:lineRule="exact"/>
        <w:rPr>
          <w:sz w:val="28"/>
          <w:szCs w:val="28"/>
        </w:rPr>
      </w:pPr>
    </w:p>
    <w:p w:rsidR="00B57685" w:rsidRPr="005711AF" w:rsidRDefault="00646278" w:rsidP="00B57685">
      <w:pPr>
        <w:pStyle w:val="a6"/>
        <w:ind w:firstLine="567"/>
        <w:jc w:val="both"/>
        <w:rPr>
          <w:rFonts w:ascii="Times New Roman" w:hAnsi="Times New Roman"/>
          <w:sz w:val="28"/>
          <w:szCs w:val="28"/>
        </w:rPr>
      </w:pPr>
      <w:r w:rsidRPr="005711AF">
        <w:rPr>
          <w:rFonts w:ascii="Times New Roman" w:eastAsia="Times New Roman" w:hAnsi="Times New Roman"/>
          <w:sz w:val="28"/>
          <w:szCs w:val="28"/>
        </w:rPr>
        <w:t xml:space="preserve">2. </w:t>
      </w:r>
      <w:r w:rsidR="00B57685" w:rsidRPr="005711AF">
        <w:rPr>
          <w:rFonts w:ascii="Times New Roman" w:hAnsi="Times New Roman"/>
          <w:sz w:val="28"/>
          <w:szCs w:val="28"/>
        </w:rPr>
        <w:t>Обнародовать настоящее постановление в соответствии с Уставом муниципального образования.</w:t>
      </w:r>
    </w:p>
    <w:p w:rsidR="00646278" w:rsidRPr="005711AF" w:rsidRDefault="00646278" w:rsidP="00646278">
      <w:pPr>
        <w:pStyle w:val="a6"/>
        <w:ind w:firstLine="567"/>
        <w:jc w:val="both"/>
        <w:rPr>
          <w:rFonts w:ascii="Times New Roman" w:hAnsi="Times New Roman"/>
          <w:sz w:val="28"/>
          <w:szCs w:val="28"/>
        </w:rPr>
      </w:pPr>
      <w:r w:rsidRPr="005711AF">
        <w:rPr>
          <w:rFonts w:ascii="Times New Roman" w:hAnsi="Times New Roman"/>
          <w:sz w:val="28"/>
          <w:szCs w:val="28"/>
        </w:rPr>
        <w:t>3.Настоящее постановление вступает в силу со дня его обнародования.</w:t>
      </w:r>
    </w:p>
    <w:p w:rsidR="00646278" w:rsidRPr="005711AF" w:rsidRDefault="00646278" w:rsidP="00646278">
      <w:pPr>
        <w:pStyle w:val="a6"/>
        <w:ind w:firstLine="567"/>
        <w:jc w:val="both"/>
        <w:rPr>
          <w:rFonts w:ascii="Times New Roman" w:hAnsi="Times New Roman"/>
          <w:sz w:val="28"/>
          <w:szCs w:val="28"/>
        </w:rPr>
      </w:pPr>
      <w:r w:rsidRPr="005711AF">
        <w:rPr>
          <w:rFonts w:ascii="Times New Roman" w:hAnsi="Times New Roman"/>
          <w:sz w:val="28"/>
          <w:szCs w:val="28"/>
        </w:rPr>
        <w:t xml:space="preserve">4.Контроль за исполнением постановления оставляю за собой. </w:t>
      </w:r>
    </w:p>
    <w:p w:rsidR="00902519" w:rsidRPr="005711AF" w:rsidRDefault="00902519" w:rsidP="00646278">
      <w:pPr>
        <w:numPr>
          <w:ilvl w:val="0"/>
          <w:numId w:val="2"/>
        </w:numPr>
        <w:tabs>
          <w:tab w:val="left" w:pos="1040"/>
        </w:tabs>
        <w:ind w:left="1040" w:hanging="238"/>
        <w:rPr>
          <w:rFonts w:eastAsia="Times New Roman"/>
          <w:sz w:val="24"/>
          <w:szCs w:val="24"/>
        </w:rPr>
        <w:sectPr w:rsidR="00902519" w:rsidRPr="005711AF" w:rsidSect="00597F60">
          <w:pgSz w:w="11900" w:h="16838"/>
          <w:pgMar w:top="709" w:right="566" w:bottom="1440" w:left="1440" w:header="0" w:footer="0" w:gutter="0"/>
          <w:cols w:space="720" w:equalWidth="0">
            <w:col w:w="9900"/>
          </w:cols>
        </w:sectPr>
      </w:pPr>
    </w:p>
    <w:p w:rsidR="00902519" w:rsidRPr="005711AF" w:rsidRDefault="00902519">
      <w:pPr>
        <w:spacing w:line="277" w:lineRule="exact"/>
        <w:rPr>
          <w:sz w:val="24"/>
          <w:szCs w:val="24"/>
        </w:rPr>
      </w:pPr>
    </w:p>
    <w:p w:rsidR="00646278" w:rsidRPr="005711AF" w:rsidRDefault="00646278">
      <w:pPr>
        <w:ind w:left="800"/>
        <w:rPr>
          <w:rFonts w:eastAsia="Times New Roman"/>
          <w:sz w:val="24"/>
          <w:szCs w:val="24"/>
        </w:rPr>
      </w:pPr>
    </w:p>
    <w:p w:rsidR="00646278" w:rsidRPr="005711AF" w:rsidRDefault="00646278">
      <w:pPr>
        <w:ind w:left="800"/>
        <w:rPr>
          <w:rFonts w:eastAsia="Times New Roman"/>
          <w:sz w:val="24"/>
          <w:szCs w:val="24"/>
        </w:rPr>
      </w:pPr>
    </w:p>
    <w:p w:rsidR="002B28CC" w:rsidRPr="005711AF" w:rsidRDefault="008262EB" w:rsidP="00646278">
      <w:pPr>
        <w:rPr>
          <w:rFonts w:eastAsia="Times New Roman"/>
          <w:sz w:val="28"/>
          <w:szCs w:val="28"/>
        </w:rPr>
      </w:pPr>
      <w:r w:rsidRPr="005711AF">
        <w:rPr>
          <w:rFonts w:eastAsia="Times New Roman"/>
          <w:sz w:val="28"/>
          <w:szCs w:val="28"/>
        </w:rPr>
        <w:t>Глава администрации</w:t>
      </w:r>
      <w:r w:rsidR="00B57685" w:rsidRPr="005711AF">
        <w:rPr>
          <w:rFonts w:eastAsia="Times New Roman"/>
          <w:sz w:val="28"/>
          <w:szCs w:val="28"/>
        </w:rPr>
        <w:t xml:space="preserve"> Васильевского </w:t>
      </w:r>
    </w:p>
    <w:p w:rsidR="00902519" w:rsidRPr="005711AF" w:rsidRDefault="00B57685">
      <w:pPr>
        <w:sectPr w:rsidR="00902519" w:rsidRPr="005711AF">
          <w:type w:val="continuous"/>
          <w:pgSz w:w="11900" w:h="16838"/>
          <w:pgMar w:top="1440" w:right="566" w:bottom="1440" w:left="1440" w:header="0" w:footer="0" w:gutter="0"/>
          <w:cols w:num="2" w:space="720" w:equalWidth="0">
            <w:col w:w="8040" w:space="720"/>
            <w:col w:w="1140"/>
          </w:cols>
        </w:sectPr>
      </w:pPr>
      <w:proofErr w:type="gramStart"/>
      <w:r w:rsidRPr="005711AF">
        <w:rPr>
          <w:rFonts w:eastAsia="Times New Roman"/>
          <w:sz w:val="28"/>
          <w:szCs w:val="28"/>
        </w:rPr>
        <w:t>сельского</w:t>
      </w:r>
      <w:proofErr w:type="gramEnd"/>
      <w:r w:rsidRPr="005711AF">
        <w:rPr>
          <w:rFonts w:eastAsia="Times New Roman"/>
          <w:sz w:val="28"/>
          <w:szCs w:val="28"/>
        </w:rPr>
        <w:t xml:space="preserve"> поселения</w:t>
      </w:r>
      <w:r w:rsidR="00646278" w:rsidRPr="005711AF">
        <w:rPr>
          <w:rFonts w:eastAsia="Times New Roman"/>
          <w:sz w:val="28"/>
          <w:szCs w:val="28"/>
        </w:rPr>
        <w:t xml:space="preserve">                                      </w:t>
      </w:r>
      <w:r w:rsidR="002B28CC" w:rsidRPr="005711AF">
        <w:rPr>
          <w:rFonts w:eastAsia="Times New Roman"/>
          <w:sz w:val="28"/>
          <w:szCs w:val="28"/>
        </w:rPr>
        <w:t xml:space="preserve">         </w:t>
      </w:r>
      <w:r w:rsidR="009C55C7">
        <w:rPr>
          <w:rFonts w:eastAsia="Times New Roman"/>
          <w:sz w:val="28"/>
          <w:szCs w:val="28"/>
        </w:rPr>
        <w:t xml:space="preserve">В.Д. </w:t>
      </w:r>
      <w:proofErr w:type="spellStart"/>
      <w:r w:rsidR="009C55C7">
        <w:rPr>
          <w:rFonts w:eastAsia="Times New Roman"/>
          <w:sz w:val="28"/>
          <w:szCs w:val="28"/>
        </w:rPr>
        <w:t>Франгопулов</w:t>
      </w:r>
      <w:proofErr w:type="spellEnd"/>
      <w:r w:rsidR="00646278" w:rsidRPr="005711AF">
        <w:tab/>
      </w:r>
      <w:r w:rsidR="00646278" w:rsidRPr="005711AF">
        <w:tab/>
      </w:r>
      <w:r w:rsidR="00646278" w:rsidRPr="005711AF">
        <w:tab/>
      </w:r>
      <w:r w:rsidR="00646278" w:rsidRPr="005711AF">
        <w:tab/>
      </w:r>
    </w:p>
    <w:p w:rsidR="00902519" w:rsidRPr="005711AF" w:rsidRDefault="008262EB" w:rsidP="002B28CC">
      <w:pPr>
        <w:ind w:firstLine="5387"/>
        <w:rPr>
          <w:sz w:val="20"/>
          <w:szCs w:val="20"/>
        </w:rPr>
      </w:pPr>
      <w:r w:rsidRPr="005711AF">
        <w:rPr>
          <w:rFonts w:eastAsia="Times New Roman"/>
          <w:b/>
          <w:bCs/>
          <w:sz w:val="24"/>
          <w:szCs w:val="24"/>
        </w:rPr>
        <w:lastRenderedPageBreak/>
        <w:t>Приложение</w:t>
      </w:r>
    </w:p>
    <w:p w:rsidR="00902519" w:rsidRPr="005711AF" w:rsidRDefault="008262EB" w:rsidP="002B28CC">
      <w:pPr>
        <w:ind w:firstLine="5387"/>
        <w:rPr>
          <w:sz w:val="20"/>
          <w:szCs w:val="20"/>
        </w:rPr>
      </w:pPr>
      <w:proofErr w:type="gramStart"/>
      <w:r w:rsidRPr="005711AF">
        <w:rPr>
          <w:rFonts w:eastAsia="Times New Roman"/>
          <w:b/>
          <w:bCs/>
          <w:sz w:val="24"/>
          <w:szCs w:val="24"/>
        </w:rPr>
        <w:t>к</w:t>
      </w:r>
      <w:proofErr w:type="gramEnd"/>
      <w:r w:rsidRPr="005711AF">
        <w:rPr>
          <w:rFonts w:eastAsia="Times New Roman"/>
          <w:b/>
          <w:bCs/>
          <w:sz w:val="24"/>
          <w:szCs w:val="24"/>
        </w:rPr>
        <w:t xml:space="preserve"> постановлению администрации</w:t>
      </w:r>
    </w:p>
    <w:p w:rsidR="00902519" w:rsidRPr="005711AF" w:rsidRDefault="00B57685" w:rsidP="002B28CC">
      <w:pPr>
        <w:ind w:firstLine="5387"/>
        <w:rPr>
          <w:sz w:val="20"/>
          <w:szCs w:val="20"/>
        </w:rPr>
      </w:pPr>
      <w:r w:rsidRPr="005711AF">
        <w:rPr>
          <w:rFonts w:eastAsia="Times New Roman"/>
          <w:b/>
          <w:bCs/>
          <w:sz w:val="24"/>
          <w:szCs w:val="24"/>
        </w:rPr>
        <w:t>Васильевск</w:t>
      </w:r>
      <w:r w:rsidR="008262EB" w:rsidRPr="005711AF">
        <w:rPr>
          <w:rFonts w:eastAsia="Times New Roman"/>
          <w:b/>
          <w:bCs/>
          <w:sz w:val="24"/>
          <w:szCs w:val="24"/>
        </w:rPr>
        <w:t>ого сельского поселения</w:t>
      </w:r>
    </w:p>
    <w:p w:rsidR="00902519" w:rsidRPr="005711AF" w:rsidRDefault="008262EB" w:rsidP="002B28CC">
      <w:pPr>
        <w:ind w:firstLine="5387"/>
        <w:rPr>
          <w:sz w:val="20"/>
          <w:szCs w:val="20"/>
        </w:rPr>
      </w:pPr>
      <w:proofErr w:type="gramStart"/>
      <w:r w:rsidRPr="005711AF">
        <w:rPr>
          <w:rFonts w:eastAsia="Times New Roman"/>
          <w:b/>
          <w:bCs/>
          <w:sz w:val="24"/>
          <w:szCs w:val="24"/>
        </w:rPr>
        <w:t>от</w:t>
      </w:r>
      <w:proofErr w:type="gramEnd"/>
      <w:r w:rsidRPr="005711AF">
        <w:rPr>
          <w:rFonts w:eastAsia="Times New Roman"/>
          <w:b/>
          <w:bCs/>
          <w:sz w:val="24"/>
          <w:szCs w:val="24"/>
        </w:rPr>
        <w:t xml:space="preserve"> </w:t>
      </w:r>
      <w:r w:rsidR="009C55C7">
        <w:rPr>
          <w:rFonts w:eastAsia="Times New Roman"/>
          <w:b/>
          <w:bCs/>
          <w:sz w:val="24"/>
          <w:szCs w:val="24"/>
        </w:rPr>
        <w:t>29.12.2021</w:t>
      </w:r>
      <w:r w:rsidR="002B28CC" w:rsidRPr="005711AF">
        <w:rPr>
          <w:rFonts w:eastAsia="Times New Roman"/>
          <w:b/>
          <w:bCs/>
          <w:sz w:val="24"/>
          <w:szCs w:val="24"/>
        </w:rPr>
        <w:t>г.</w:t>
      </w:r>
      <w:r w:rsidR="00646278" w:rsidRPr="005711AF">
        <w:rPr>
          <w:rFonts w:eastAsia="Times New Roman"/>
          <w:b/>
          <w:bCs/>
          <w:sz w:val="24"/>
          <w:szCs w:val="24"/>
        </w:rPr>
        <w:t xml:space="preserve"> № </w:t>
      </w:r>
      <w:r w:rsidR="009C55C7">
        <w:rPr>
          <w:rFonts w:eastAsia="Times New Roman"/>
          <w:b/>
          <w:bCs/>
          <w:sz w:val="24"/>
          <w:szCs w:val="24"/>
        </w:rPr>
        <w:t>270</w:t>
      </w:r>
    </w:p>
    <w:p w:rsidR="00902519" w:rsidRPr="005711AF" w:rsidRDefault="00902519">
      <w:pPr>
        <w:spacing w:line="352" w:lineRule="exact"/>
        <w:rPr>
          <w:sz w:val="20"/>
          <w:szCs w:val="20"/>
        </w:rPr>
      </w:pPr>
    </w:p>
    <w:p w:rsidR="00902519" w:rsidRPr="005711AF" w:rsidRDefault="008262EB" w:rsidP="002B28CC">
      <w:pPr>
        <w:ind w:left="1680"/>
        <w:jc w:val="center"/>
        <w:rPr>
          <w:sz w:val="20"/>
          <w:szCs w:val="20"/>
        </w:rPr>
      </w:pPr>
      <w:r w:rsidRPr="005711AF">
        <w:rPr>
          <w:rFonts w:eastAsia="Times New Roman"/>
          <w:b/>
          <w:bCs/>
          <w:sz w:val="24"/>
          <w:szCs w:val="24"/>
        </w:rPr>
        <w:t>Административный регламент</w:t>
      </w:r>
    </w:p>
    <w:p w:rsidR="00902519" w:rsidRPr="005711AF" w:rsidRDefault="00902519" w:rsidP="002B28CC">
      <w:pPr>
        <w:spacing w:line="12" w:lineRule="exact"/>
        <w:jc w:val="center"/>
        <w:rPr>
          <w:sz w:val="20"/>
          <w:szCs w:val="20"/>
        </w:rPr>
      </w:pPr>
    </w:p>
    <w:p w:rsidR="00902519" w:rsidRPr="005711AF" w:rsidRDefault="008262EB" w:rsidP="002B28CC">
      <w:pPr>
        <w:spacing w:line="234" w:lineRule="auto"/>
        <w:ind w:left="440" w:right="180" w:firstLine="598"/>
        <w:jc w:val="center"/>
        <w:rPr>
          <w:sz w:val="20"/>
          <w:szCs w:val="20"/>
        </w:rPr>
      </w:pPr>
      <w:proofErr w:type="gramStart"/>
      <w:r w:rsidRPr="005711AF">
        <w:rPr>
          <w:rFonts w:eastAsia="Times New Roman"/>
          <w:b/>
          <w:bCs/>
          <w:sz w:val="24"/>
          <w:szCs w:val="24"/>
        </w:rPr>
        <w:t>предоставления</w:t>
      </w:r>
      <w:proofErr w:type="gramEnd"/>
      <w:r w:rsidRPr="005711AF">
        <w:rPr>
          <w:rFonts w:eastAsia="Times New Roman"/>
          <w:b/>
          <w:bCs/>
          <w:sz w:val="24"/>
          <w:szCs w:val="24"/>
        </w:rPr>
        <w:t xml:space="preserve"> муниципальной услуги «Заключение, расторжение, изменение договоров социального найма жилого помещения </w:t>
      </w:r>
      <w:r w:rsidRPr="005711AF">
        <w:rPr>
          <w:rFonts w:eastAsia="Times New Roman"/>
          <w:b/>
          <w:bCs/>
        </w:rPr>
        <w:t xml:space="preserve">на территории </w:t>
      </w:r>
      <w:r w:rsidR="00B57685" w:rsidRPr="005711AF">
        <w:rPr>
          <w:rFonts w:eastAsia="Times New Roman"/>
          <w:b/>
          <w:bCs/>
        </w:rPr>
        <w:t>Васильевск</w:t>
      </w:r>
      <w:r w:rsidRPr="005711AF">
        <w:rPr>
          <w:rFonts w:eastAsia="Times New Roman"/>
          <w:b/>
          <w:bCs/>
        </w:rPr>
        <w:t>ого сельского</w:t>
      </w:r>
      <w:r w:rsidR="002B28CC" w:rsidRPr="005711AF">
        <w:rPr>
          <w:sz w:val="20"/>
          <w:szCs w:val="20"/>
        </w:rPr>
        <w:t xml:space="preserve"> </w:t>
      </w:r>
      <w:r w:rsidRPr="005711AF">
        <w:rPr>
          <w:rFonts w:eastAsia="Times New Roman"/>
          <w:b/>
          <w:bCs/>
        </w:rPr>
        <w:t xml:space="preserve">поселения </w:t>
      </w:r>
      <w:r w:rsidR="00B57685" w:rsidRPr="005711AF">
        <w:rPr>
          <w:rFonts w:eastAsia="Times New Roman"/>
          <w:b/>
          <w:bCs/>
        </w:rPr>
        <w:t>Белогорского</w:t>
      </w:r>
      <w:r w:rsidRPr="005711AF">
        <w:rPr>
          <w:rFonts w:eastAsia="Times New Roman"/>
          <w:b/>
          <w:bCs/>
        </w:rPr>
        <w:t xml:space="preserve"> района Республики Крым</w:t>
      </w:r>
    </w:p>
    <w:p w:rsidR="00902519" w:rsidRPr="005711AF" w:rsidRDefault="00902519">
      <w:pPr>
        <w:spacing w:line="275" w:lineRule="exact"/>
        <w:rPr>
          <w:sz w:val="20"/>
          <w:szCs w:val="20"/>
        </w:rPr>
      </w:pPr>
    </w:p>
    <w:p w:rsidR="00902519" w:rsidRPr="005711AF" w:rsidRDefault="008262EB">
      <w:pPr>
        <w:ind w:left="1680"/>
        <w:jc w:val="center"/>
        <w:rPr>
          <w:sz w:val="20"/>
          <w:szCs w:val="20"/>
        </w:rPr>
      </w:pPr>
      <w:r w:rsidRPr="005711AF">
        <w:rPr>
          <w:rFonts w:eastAsia="Times New Roman"/>
          <w:b/>
          <w:bCs/>
          <w:sz w:val="24"/>
          <w:szCs w:val="24"/>
        </w:rPr>
        <w:t>I. Общие положения</w:t>
      </w:r>
    </w:p>
    <w:p w:rsidR="00902519" w:rsidRPr="005711AF" w:rsidRDefault="00902519">
      <w:pPr>
        <w:spacing w:line="283"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1.1. Административный регламент предоставления муниципальной услуги «Заключение, расторжение, изменение договоров социального найма жилого помещения </w:t>
      </w:r>
      <w:r w:rsidRPr="005711AF">
        <w:rPr>
          <w:rFonts w:eastAsia="Times New Roman"/>
        </w:rPr>
        <w:t>на</w:t>
      </w:r>
      <w:r w:rsidRPr="005711AF">
        <w:rPr>
          <w:rFonts w:eastAsia="Times New Roman"/>
          <w:sz w:val="24"/>
          <w:szCs w:val="24"/>
        </w:rPr>
        <w:t xml:space="preserve"> </w:t>
      </w:r>
      <w:r w:rsidRPr="005711AF">
        <w:rPr>
          <w:rFonts w:eastAsia="Times New Roman"/>
        </w:rPr>
        <w:t xml:space="preserve">территории </w:t>
      </w:r>
      <w:r w:rsidR="00B57685" w:rsidRPr="005711AF">
        <w:rPr>
          <w:rFonts w:eastAsia="Times New Roman"/>
        </w:rPr>
        <w:t>Васильевск</w:t>
      </w:r>
      <w:r w:rsidRPr="005711AF">
        <w:rPr>
          <w:rFonts w:eastAsia="Times New Roman"/>
        </w:rPr>
        <w:t xml:space="preserve">ого сельского поселения </w:t>
      </w:r>
      <w:r w:rsidR="00B57685" w:rsidRPr="005711AF">
        <w:rPr>
          <w:rFonts w:eastAsia="Times New Roman"/>
        </w:rPr>
        <w:t>Белогорского</w:t>
      </w:r>
      <w:r w:rsidRPr="005711AF">
        <w:rPr>
          <w:rFonts w:eastAsia="Times New Roman"/>
        </w:rPr>
        <w:t xml:space="preserve"> района Республики Крым</w:t>
      </w:r>
      <w:r w:rsidRPr="005711AF">
        <w:rPr>
          <w:rFonts w:eastAsia="Times New Roman"/>
          <w:sz w:val="24"/>
          <w:szCs w:val="24"/>
        </w:rPr>
        <w:t>»</w:t>
      </w:r>
      <w:r w:rsidRPr="005711AF">
        <w:rPr>
          <w:rFonts w:eastAsia="Times New Roman"/>
        </w:rPr>
        <w:t xml:space="preserve"> </w:t>
      </w:r>
      <w:r w:rsidRPr="005711AF">
        <w:rPr>
          <w:rFonts w:eastAsia="Times New Roman"/>
          <w:sz w:val="24"/>
          <w:szCs w:val="24"/>
        </w:rPr>
        <w:t>(далее</w:t>
      </w:r>
      <w:r w:rsidRPr="005711AF">
        <w:rPr>
          <w:rFonts w:eastAsia="Times New Roman"/>
        </w:rPr>
        <w:t xml:space="preserve"> </w:t>
      </w:r>
      <w:r w:rsidRPr="005711AF">
        <w:rPr>
          <w:rFonts w:eastAsia="Times New Roman"/>
          <w:sz w:val="24"/>
          <w:szCs w:val="24"/>
        </w:rPr>
        <w:t>-</w:t>
      </w:r>
      <w:r w:rsidRPr="005711AF">
        <w:rPr>
          <w:rFonts w:eastAsia="Times New Roman"/>
        </w:rPr>
        <w:t xml:space="preserve"> </w:t>
      </w:r>
      <w:r w:rsidRPr="005711AF">
        <w:rPr>
          <w:rFonts w:eastAsia="Times New Roman"/>
          <w:sz w:val="24"/>
          <w:szCs w:val="24"/>
        </w:rPr>
        <w:t>административный регламент) разработан в целях повышения качества и эффективности исполнения муниципальной услуги, создания комфортных условий для её получения.</w:t>
      </w:r>
    </w:p>
    <w:p w:rsidR="00902519" w:rsidRPr="005711AF" w:rsidRDefault="00902519">
      <w:pPr>
        <w:spacing w:line="18"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1.2. Административный регламент определяет порядок, сроки и последовательность действий (административных процедур) при исполнении муниципальной услуги, порядок и формы контроля за исполнением муниципальной функции, досудебный (внесудебный) порядок обжалования решений и действий (бездействия)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а также ее должностных лиц.</w:t>
      </w:r>
    </w:p>
    <w:p w:rsidR="00902519" w:rsidRPr="005711AF" w:rsidRDefault="00902519">
      <w:pPr>
        <w:spacing w:line="17" w:lineRule="exact"/>
        <w:rPr>
          <w:sz w:val="20"/>
          <w:szCs w:val="20"/>
        </w:rPr>
      </w:pPr>
    </w:p>
    <w:p w:rsidR="00902519" w:rsidRPr="005711AF" w:rsidRDefault="008262EB">
      <w:pPr>
        <w:numPr>
          <w:ilvl w:val="0"/>
          <w:numId w:val="3"/>
        </w:numPr>
        <w:tabs>
          <w:tab w:val="left" w:pos="1114"/>
        </w:tabs>
        <w:spacing w:line="234" w:lineRule="auto"/>
        <w:ind w:left="260" w:firstLine="542"/>
        <w:rPr>
          <w:rFonts w:eastAsia="Times New Roman"/>
          <w:sz w:val="24"/>
          <w:szCs w:val="24"/>
        </w:rPr>
      </w:pPr>
      <w:proofErr w:type="gramStart"/>
      <w:r w:rsidRPr="005711AF">
        <w:rPr>
          <w:rFonts w:eastAsia="Times New Roman"/>
          <w:sz w:val="24"/>
          <w:szCs w:val="24"/>
        </w:rPr>
        <w:t>настоящем</w:t>
      </w:r>
      <w:proofErr w:type="gramEnd"/>
      <w:r w:rsidRPr="005711AF">
        <w:rPr>
          <w:rFonts w:eastAsia="Times New Roman"/>
          <w:sz w:val="24"/>
          <w:szCs w:val="24"/>
        </w:rPr>
        <w:t xml:space="preserve"> административном регламенте используются следующие термины и определения:</w:t>
      </w:r>
    </w:p>
    <w:p w:rsidR="00902519" w:rsidRPr="005711AF" w:rsidRDefault="00902519">
      <w:pPr>
        <w:spacing w:line="1" w:lineRule="exact"/>
        <w:rPr>
          <w:rFonts w:eastAsia="Times New Roman"/>
          <w:sz w:val="24"/>
          <w:szCs w:val="24"/>
        </w:rPr>
      </w:pPr>
    </w:p>
    <w:p w:rsidR="00902519" w:rsidRPr="005711AF" w:rsidRDefault="008262EB" w:rsidP="002B28CC">
      <w:pPr>
        <w:ind w:firstLine="709"/>
        <w:jc w:val="both"/>
        <w:rPr>
          <w:rFonts w:eastAsia="Times New Roman"/>
          <w:sz w:val="24"/>
          <w:szCs w:val="24"/>
        </w:rPr>
      </w:pPr>
      <w:r w:rsidRPr="005711AF">
        <w:rPr>
          <w:rFonts w:eastAsia="Times New Roman"/>
          <w:sz w:val="24"/>
          <w:szCs w:val="24"/>
        </w:rPr>
        <w:t xml:space="preserve">а) </w:t>
      </w:r>
      <w:r w:rsidR="00597F60" w:rsidRPr="005711AF">
        <w:rPr>
          <w:rFonts w:eastAsia="Times New Roman"/>
          <w:b/>
          <w:bCs/>
          <w:sz w:val="24"/>
          <w:szCs w:val="24"/>
        </w:rPr>
        <w:t xml:space="preserve">Наниматель по договору социального найма жилого помещения </w:t>
      </w:r>
      <w:r w:rsidRPr="005711AF">
        <w:rPr>
          <w:rFonts w:eastAsia="Times New Roman"/>
          <w:b/>
          <w:bCs/>
          <w:sz w:val="24"/>
          <w:szCs w:val="24"/>
        </w:rPr>
        <w:t>(далее</w:t>
      </w:r>
      <w:r w:rsidR="002B28CC" w:rsidRPr="005711AF">
        <w:rPr>
          <w:rFonts w:eastAsia="Times New Roman"/>
          <w:sz w:val="24"/>
          <w:szCs w:val="24"/>
        </w:rPr>
        <w:t xml:space="preserve"> - </w:t>
      </w:r>
      <w:r w:rsidRPr="005711AF">
        <w:rPr>
          <w:rFonts w:eastAsia="Times New Roman"/>
          <w:b/>
          <w:bCs/>
          <w:sz w:val="24"/>
          <w:szCs w:val="24"/>
        </w:rPr>
        <w:t xml:space="preserve">наниматель) </w:t>
      </w:r>
      <w:r w:rsidRPr="005711AF">
        <w:rPr>
          <w:rFonts w:eastAsia="Times New Roman"/>
          <w:sz w:val="24"/>
          <w:szCs w:val="24"/>
        </w:rPr>
        <w:t>-</w:t>
      </w:r>
      <w:r w:rsidRPr="005711AF">
        <w:rPr>
          <w:rFonts w:eastAsia="Times New Roman"/>
          <w:b/>
          <w:bCs/>
          <w:sz w:val="24"/>
          <w:szCs w:val="24"/>
        </w:rPr>
        <w:t xml:space="preserve"> </w:t>
      </w:r>
      <w:r w:rsidRPr="005711AF">
        <w:rPr>
          <w:rFonts w:eastAsia="Times New Roman"/>
          <w:sz w:val="24"/>
          <w:szCs w:val="24"/>
        </w:rPr>
        <w:t>нанимателем по договору социального найма жилого помещения может быть</w:t>
      </w:r>
      <w:r w:rsidRPr="005711AF">
        <w:rPr>
          <w:rFonts w:eastAsia="Times New Roman"/>
          <w:b/>
          <w:bCs/>
          <w:sz w:val="24"/>
          <w:szCs w:val="24"/>
        </w:rPr>
        <w:t xml:space="preserve"> </w:t>
      </w:r>
      <w:r w:rsidRPr="005711AF">
        <w:rPr>
          <w:rFonts w:eastAsia="Times New Roman"/>
          <w:sz w:val="24"/>
          <w:szCs w:val="24"/>
        </w:rPr>
        <w:t>только гражданин Российской Федерации; в договоре социального найма жилого помещения должны быть указаны граждане, постоянно проживающие в жилом помещении вместе с нанимателем;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
    <w:p w:rsidR="00902519" w:rsidRPr="005711AF" w:rsidRDefault="00902519">
      <w:pPr>
        <w:spacing w:line="14"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Граждане, постоянно проживающие совместно с нанимателем, имеют равные с ним права по пользованию жилым помещением.</w:t>
      </w:r>
    </w:p>
    <w:p w:rsidR="00902519" w:rsidRPr="005711AF" w:rsidRDefault="00902519">
      <w:pPr>
        <w:spacing w:line="13"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r w:rsidRPr="005711AF">
        <w:rPr>
          <w:rFonts w:eastAsia="Times New Roman"/>
          <w:sz w:val="24"/>
          <w:szCs w:val="24"/>
        </w:rPr>
        <w:t xml:space="preserve">Наниматель несет ответственность перед </w:t>
      </w:r>
      <w:proofErr w:type="spellStart"/>
      <w:r w:rsidRPr="005711AF">
        <w:rPr>
          <w:rFonts w:eastAsia="Times New Roman"/>
          <w:sz w:val="24"/>
          <w:szCs w:val="24"/>
        </w:rPr>
        <w:t>наймодателем</w:t>
      </w:r>
      <w:proofErr w:type="spellEnd"/>
      <w:r w:rsidRPr="005711AF">
        <w:rPr>
          <w:rFonts w:eastAsia="Times New Roman"/>
          <w:sz w:val="24"/>
          <w:szCs w:val="24"/>
        </w:rPr>
        <w:t xml:space="preserve"> за действия граждан, постоянно проживающих совместно с ним, которые нарушают условия договора найма жилого помещения.</w:t>
      </w:r>
    </w:p>
    <w:p w:rsidR="00902519" w:rsidRPr="005711AF" w:rsidRDefault="00902519">
      <w:pPr>
        <w:spacing w:line="13"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proofErr w:type="gramStart"/>
      <w:r w:rsidRPr="005711AF">
        <w:rPr>
          <w:rFonts w:eastAsia="Times New Roman"/>
          <w:sz w:val="24"/>
          <w:szCs w:val="24"/>
        </w:rPr>
        <w:t>б</w:t>
      </w:r>
      <w:proofErr w:type="gramEnd"/>
      <w:r w:rsidRPr="005711AF">
        <w:rPr>
          <w:rFonts w:eastAsia="Times New Roman"/>
          <w:sz w:val="24"/>
          <w:szCs w:val="24"/>
        </w:rPr>
        <w:t xml:space="preserve">) </w:t>
      </w:r>
      <w:proofErr w:type="spellStart"/>
      <w:r w:rsidRPr="005711AF">
        <w:rPr>
          <w:rFonts w:eastAsia="Times New Roman"/>
          <w:b/>
          <w:bCs/>
          <w:sz w:val="24"/>
          <w:szCs w:val="24"/>
        </w:rPr>
        <w:t>Наймодатель</w:t>
      </w:r>
      <w:proofErr w:type="spellEnd"/>
      <w:r w:rsidRPr="005711AF">
        <w:rPr>
          <w:rFonts w:eastAsia="Times New Roman"/>
          <w:sz w:val="24"/>
          <w:szCs w:val="24"/>
        </w:rPr>
        <w:t xml:space="preserve"> - лицо, сторона договора социального найма жилого помещения, предоставляющее жилое помещение во временное пользование нанимателю на определенных в договоре условиях.</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Договор социального найма жилого помещения заключается с гражданами в следующих случаях:</w:t>
      </w:r>
    </w:p>
    <w:p w:rsidR="00902519" w:rsidRPr="005711AF" w:rsidRDefault="00902519">
      <w:pPr>
        <w:spacing w:line="13" w:lineRule="exact"/>
        <w:rPr>
          <w:rFonts w:eastAsia="Times New Roman"/>
          <w:sz w:val="24"/>
          <w:szCs w:val="24"/>
        </w:rPr>
      </w:pPr>
    </w:p>
    <w:p w:rsidR="00902519" w:rsidRPr="005711AF" w:rsidRDefault="008262EB">
      <w:pPr>
        <w:spacing w:line="233" w:lineRule="auto"/>
        <w:ind w:left="260" w:firstLine="540"/>
        <w:rPr>
          <w:rFonts w:eastAsia="Times New Roman"/>
          <w:sz w:val="24"/>
          <w:szCs w:val="24"/>
        </w:rPr>
      </w:pPr>
      <w:r w:rsidRPr="005711AF">
        <w:rPr>
          <w:rFonts w:eastAsia="Times New Roman"/>
          <w:sz w:val="24"/>
          <w:szCs w:val="24"/>
        </w:rPr>
        <w:t>- если договор не был заключен при предоставлении жилого помещения по решению исполнительного комитета соответствующего совета с последующей выдачей ордера;</w:t>
      </w:r>
    </w:p>
    <w:p w:rsidR="00902519" w:rsidRPr="005711AF" w:rsidRDefault="00902519">
      <w:pPr>
        <w:spacing w:line="14"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в случае необходимости внесения изменений в действующий договор на основании ст. 82 Жилищного кодекса Российской Федерации.</w:t>
      </w:r>
    </w:p>
    <w:p w:rsidR="00902519" w:rsidRPr="005711AF" w:rsidRDefault="00902519">
      <w:pPr>
        <w:spacing w:line="13" w:lineRule="exact"/>
        <w:rPr>
          <w:rFonts w:eastAsia="Times New Roman"/>
          <w:sz w:val="24"/>
          <w:szCs w:val="24"/>
        </w:rPr>
      </w:pPr>
    </w:p>
    <w:p w:rsidR="00902519" w:rsidRPr="005711AF" w:rsidRDefault="008262EB">
      <w:pPr>
        <w:spacing w:line="237" w:lineRule="auto"/>
        <w:ind w:left="260" w:firstLine="540"/>
        <w:jc w:val="both"/>
        <w:rPr>
          <w:rFonts w:eastAsia="Times New Roman"/>
          <w:sz w:val="24"/>
          <w:szCs w:val="24"/>
        </w:rPr>
      </w:pPr>
      <w:proofErr w:type="gramStart"/>
      <w:r w:rsidRPr="005711AF">
        <w:rPr>
          <w:rFonts w:eastAsia="Times New Roman"/>
          <w:sz w:val="24"/>
          <w:szCs w:val="24"/>
        </w:rPr>
        <w:t>в</w:t>
      </w:r>
      <w:proofErr w:type="gramEnd"/>
      <w:r w:rsidRPr="005711AF">
        <w:rPr>
          <w:rFonts w:eastAsia="Times New Roman"/>
          <w:sz w:val="24"/>
          <w:szCs w:val="24"/>
        </w:rPr>
        <w:t xml:space="preserve">) </w:t>
      </w:r>
      <w:r w:rsidRPr="005711AF">
        <w:rPr>
          <w:rFonts w:eastAsia="Times New Roman"/>
          <w:b/>
          <w:bCs/>
          <w:sz w:val="24"/>
          <w:szCs w:val="24"/>
        </w:rPr>
        <w:t>Договор социального найма жилого помещения</w:t>
      </w:r>
      <w:r w:rsidRPr="005711AF">
        <w:rPr>
          <w:rFonts w:eastAsia="Times New Roman"/>
          <w:sz w:val="24"/>
          <w:szCs w:val="24"/>
        </w:rPr>
        <w:t xml:space="preserve"> – договор, по которому собственник жилого помещения – Администрация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обязуется передать другой стороне – гражданину (нанимателю) жилое помещение в бессрочное пользование для проживания в нем.</w:t>
      </w:r>
    </w:p>
    <w:p w:rsidR="00902519" w:rsidRPr="005711AF" w:rsidRDefault="00902519">
      <w:pPr>
        <w:spacing w:line="282" w:lineRule="exact"/>
        <w:rPr>
          <w:rFonts w:eastAsia="Times New Roman"/>
          <w:sz w:val="24"/>
          <w:szCs w:val="24"/>
        </w:rPr>
      </w:pPr>
    </w:p>
    <w:p w:rsidR="00902519" w:rsidRPr="005711AF" w:rsidRDefault="008262EB">
      <w:pPr>
        <w:numPr>
          <w:ilvl w:val="1"/>
          <w:numId w:val="3"/>
        </w:numPr>
        <w:tabs>
          <w:tab w:val="left" w:pos="1820"/>
        </w:tabs>
        <w:ind w:left="1820" w:hanging="298"/>
        <w:rPr>
          <w:rFonts w:eastAsia="Times New Roman"/>
          <w:b/>
          <w:bCs/>
          <w:sz w:val="24"/>
          <w:szCs w:val="24"/>
        </w:rPr>
      </w:pPr>
      <w:r w:rsidRPr="005711AF">
        <w:rPr>
          <w:rFonts w:eastAsia="Times New Roman"/>
          <w:b/>
          <w:bCs/>
          <w:sz w:val="24"/>
          <w:szCs w:val="24"/>
        </w:rPr>
        <w:t>Стандарт предоставления муниципальной услуги</w:t>
      </w:r>
    </w:p>
    <w:p w:rsidR="00902519" w:rsidRPr="005711AF" w:rsidRDefault="00902519">
      <w:pPr>
        <w:sectPr w:rsidR="00902519" w:rsidRPr="005711AF">
          <w:pgSz w:w="11900" w:h="16838"/>
          <w:pgMar w:top="1127" w:right="566" w:bottom="816" w:left="1440" w:header="0" w:footer="0" w:gutter="0"/>
          <w:cols w:space="720" w:equalWidth="0">
            <w:col w:w="9900"/>
          </w:cols>
        </w:sectPr>
      </w:pPr>
    </w:p>
    <w:p w:rsidR="00902519" w:rsidRPr="005711AF" w:rsidRDefault="008262EB">
      <w:pPr>
        <w:spacing w:line="237" w:lineRule="auto"/>
        <w:ind w:left="260" w:firstLine="540"/>
        <w:jc w:val="both"/>
        <w:rPr>
          <w:sz w:val="20"/>
          <w:szCs w:val="20"/>
        </w:rPr>
      </w:pPr>
      <w:r w:rsidRPr="005711AF">
        <w:rPr>
          <w:rFonts w:eastAsia="Times New Roman"/>
          <w:sz w:val="24"/>
          <w:szCs w:val="24"/>
        </w:rPr>
        <w:lastRenderedPageBreak/>
        <w:t xml:space="preserve">2.1. Настоящий стандарт распространяется на муниципальную услугу «Заключение, расторжение, изменение договоров социального найма жилого помещения», предоставляемую населению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включаемую в перечень муниципальных услуг.</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 xml:space="preserve">2.2. Муниципальная услуга на территории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предоставляется Администрацией </w:t>
      </w:r>
      <w:r w:rsidR="00B57685" w:rsidRPr="005711AF">
        <w:rPr>
          <w:rFonts w:eastAsia="Times New Roman"/>
          <w:sz w:val="24"/>
          <w:szCs w:val="24"/>
        </w:rPr>
        <w:t>Васильевск</w:t>
      </w:r>
      <w:r w:rsidRPr="005711AF">
        <w:rPr>
          <w:rFonts w:eastAsia="Times New Roman"/>
          <w:sz w:val="24"/>
          <w:szCs w:val="24"/>
        </w:rPr>
        <w:t>ого сельского поселения.</w:t>
      </w:r>
    </w:p>
    <w:p w:rsidR="00902519" w:rsidRPr="005711AF" w:rsidRDefault="00902519">
      <w:pPr>
        <w:spacing w:line="14" w:lineRule="exact"/>
        <w:rPr>
          <w:sz w:val="20"/>
          <w:szCs w:val="20"/>
        </w:rPr>
      </w:pPr>
    </w:p>
    <w:p w:rsidR="00902519" w:rsidRPr="005711AF" w:rsidRDefault="008262EB" w:rsidP="00646278">
      <w:pPr>
        <w:rPr>
          <w:sz w:val="24"/>
          <w:szCs w:val="24"/>
        </w:rPr>
      </w:pPr>
      <w:r w:rsidRPr="005711AF">
        <w:rPr>
          <w:rFonts w:eastAsia="Times New Roman"/>
          <w:sz w:val="24"/>
          <w:szCs w:val="24"/>
        </w:rPr>
        <w:t xml:space="preserve">Муниципальная услуга предоставляется по адресу: </w:t>
      </w:r>
      <w:r w:rsidR="00646278" w:rsidRPr="005711AF">
        <w:rPr>
          <w:sz w:val="24"/>
          <w:szCs w:val="24"/>
        </w:rPr>
        <w:t xml:space="preserve">Республика Крым, </w:t>
      </w:r>
      <w:r w:rsidR="00B57685" w:rsidRPr="005711AF">
        <w:rPr>
          <w:sz w:val="24"/>
          <w:szCs w:val="24"/>
        </w:rPr>
        <w:t>Белогорский</w:t>
      </w:r>
      <w:r w:rsidR="002B28CC" w:rsidRPr="005711AF">
        <w:rPr>
          <w:sz w:val="24"/>
          <w:szCs w:val="24"/>
        </w:rPr>
        <w:t xml:space="preserve"> район, село </w:t>
      </w:r>
      <w:proofErr w:type="gramStart"/>
      <w:r w:rsidR="002B28CC" w:rsidRPr="005711AF">
        <w:rPr>
          <w:sz w:val="24"/>
          <w:szCs w:val="24"/>
        </w:rPr>
        <w:t>Васильевка ,</w:t>
      </w:r>
      <w:proofErr w:type="gramEnd"/>
      <w:r w:rsidR="002B28CC" w:rsidRPr="005711AF">
        <w:rPr>
          <w:sz w:val="24"/>
          <w:szCs w:val="24"/>
        </w:rPr>
        <w:t xml:space="preserve"> ул.</w:t>
      </w:r>
      <w:r w:rsidR="009C55C7">
        <w:rPr>
          <w:sz w:val="24"/>
          <w:szCs w:val="24"/>
        </w:rPr>
        <w:t>А.Каманская,50</w:t>
      </w:r>
      <w:r w:rsidR="00646278" w:rsidRPr="005711AF">
        <w:rPr>
          <w:sz w:val="24"/>
          <w:szCs w:val="24"/>
        </w:rPr>
        <w:t>.</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2.3. Результатом исполнения муниципальной услуги является заключение, расторжение, изменение договоров социального найма жилого помещения муниципального жилищного фонда с заявителем (нанимателем) в письменной форме.</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w:t>
      </w:r>
    </w:p>
    <w:p w:rsidR="00902519" w:rsidRPr="005711AF" w:rsidRDefault="00902519">
      <w:pPr>
        <w:spacing w:line="14" w:lineRule="exact"/>
        <w:rPr>
          <w:sz w:val="20"/>
          <w:szCs w:val="20"/>
        </w:rPr>
      </w:pPr>
    </w:p>
    <w:p w:rsidR="00902519" w:rsidRPr="005711AF" w:rsidRDefault="008262EB">
      <w:pPr>
        <w:spacing w:line="234" w:lineRule="auto"/>
        <w:ind w:left="260"/>
        <w:jc w:val="both"/>
        <w:rPr>
          <w:sz w:val="20"/>
          <w:szCs w:val="20"/>
        </w:rPr>
      </w:pPr>
      <w:proofErr w:type="gramStart"/>
      <w:r w:rsidRPr="005711AF">
        <w:rPr>
          <w:rFonts w:eastAsia="Times New Roman"/>
          <w:sz w:val="24"/>
          <w:szCs w:val="24"/>
        </w:rPr>
        <w:t>порядке</w:t>
      </w:r>
      <w:proofErr w:type="gramEnd"/>
      <w:r w:rsidRPr="005711AF">
        <w:rPr>
          <w:rFonts w:eastAsia="Times New Roman"/>
          <w:sz w:val="24"/>
          <w:szCs w:val="24"/>
        </w:rPr>
        <w:t>, установленном законодательством Российской Федерации, полномочиями выступать от их имени (далее – представители заявителя)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2.4. Срок предоставления муниципальной услуги – 30 календарных дней со дня регистрации заявления заявителя.</w:t>
      </w:r>
    </w:p>
    <w:p w:rsidR="00902519" w:rsidRPr="005711AF" w:rsidRDefault="00902519">
      <w:pPr>
        <w:spacing w:line="2" w:lineRule="exact"/>
        <w:rPr>
          <w:sz w:val="20"/>
          <w:szCs w:val="20"/>
        </w:rPr>
      </w:pPr>
    </w:p>
    <w:p w:rsidR="00902519" w:rsidRPr="005711AF" w:rsidRDefault="008262EB">
      <w:pPr>
        <w:ind w:left="800"/>
        <w:rPr>
          <w:sz w:val="20"/>
          <w:szCs w:val="20"/>
        </w:rPr>
      </w:pPr>
      <w:r w:rsidRPr="005711AF">
        <w:rPr>
          <w:rFonts w:eastAsia="Times New Roman"/>
          <w:sz w:val="24"/>
          <w:szCs w:val="24"/>
        </w:rPr>
        <w:t>2.5. Правовыми основаниями для предоставления муниципальной услуги являются:</w:t>
      </w: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Конституция Российской Федерации;</w:t>
      </w: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Гражданский кодекс Российской Федерации от 30.11.1994 № 51-ФЗ;</w:t>
      </w: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Жилищный кодекс Российской Федерации от 29.12.2004 № 188-ФЗ;</w:t>
      </w:r>
    </w:p>
    <w:p w:rsidR="00902519" w:rsidRPr="005711AF" w:rsidRDefault="00902519">
      <w:pPr>
        <w:spacing w:line="12" w:lineRule="exact"/>
        <w:rPr>
          <w:rFonts w:eastAsia="Times New Roman"/>
          <w:sz w:val="24"/>
          <w:szCs w:val="24"/>
        </w:rPr>
      </w:pPr>
    </w:p>
    <w:p w:rsidR="00902519" w:rsidRPr="005711AF" w:rsidRDefault="008262EB">
      <w:pPr>
        <w:numPr>
          <w:ilvl w:val="0"/>
          <w:numId w:val="4"/>
        </w:numPr>
        <w:tabs>
          <w:tab w:val="left" w:pos="1006"/>
        </w:tabs>
        <w:spacing w:line="234" w:lineRule="auto"/>
        <w:ind w:left="260" w:firstLine="542"/>
        <w:rPr>
          <w:rFonts w:eastAsia="Times New Roman"/>
          <w:sz w:val="24"/>
          <w:szCs w:val="24"/>
        </w:rPr>
      </w:pPr>
      <w:r w:rsidRPr="005711AF">
        <w:rPr>
          <w:rFonts w:eastAsia="Times New Roman"/>
          <w:sz w:val="24"/>
          <w:szCs w:val="24"/>
        </w:rPr>
        <w:t>Федеральный закон от 06.10.2003 № 131-ФЗ «Об общих принципах организации местного самоуправления в Российской Федерации»;</w:t>
      </w:r>
    </w:p>
    <w:p w:rsidR="00902519" w:rsidRPr="005711AF" w:rsidRDefault="00902519">
      <w:pPr>
        <w:spacing w:line="13" w:lineRule="exact"/>
        <w:rPr>
          <w:rFonts w:eastAsia="Times New Roman"/>
          <w:sz w:val="24"/>
          <w:szCs w:val="24"/>
        </w:rPr>
      </w:pPr>
    </w:p>
    <w:p w:rsidR="00902519" w:rsidRPr="005711AF" w:rsidRDefault="008262EB">
      <w:pPr>
        <w:numPr>
          <w:ilvl w:val="0"/>
          <w:numId w:val="4"/>
        </w:numPr>
        <w:tabs>
          <w:tab w:val="left" w:pos="1002"/>
        </w:tabs>
        <w:spacing w:line="234" w:lineRule="auto"/>
        <w:ind w:left="260" w:firstLine="542"/>
        <w:rPr>
          <w:rFonts w:eastAsia="Times New Roman"/>
          <w:sz w:val="24"/>
          <w:szCs w:val="24"/>
        </w:rPr>
      </w:pPr>
      <w:r w:rsidRPr="005711AF">
        <w:rPr>
          <w:rFonts w:eastAsia="Times New Roman"/>
          <w:sz w:val="24"/>
          <w:szCs w:val="24"/>
        </w:rPr>
        <w:t>Федеральный закон от 02.05.2006 № 59-ФЗ «О порядке рассмотрения обращений граждан Российской Федерации»;</w:t>
      </w:r>
    </w:p>
    <w:p w:rsidR="00902519" w:rsidRPr="005711AF" w:rsidRDefault="00902519">
      <w:pPr>
        <w:spacing w:line="1" w:lineRule="exact"/>
        <w:rPr>
          <w:rFonts w:eastAsia="Times New Roman"/>
          <w:sz w:val="24"/>
          <w:szCs w:val="24"/>
        </w:rPr>
      </w:pP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Федеральный закон от 27.07.2006 № 152-ФЗ «О персональных данных»;</w:t>
      </w:r>
    </w:p>
    <w:p w:rsidR="00902519" w:rsidRPr="005711AF" w:rsidRDefault="00902519">
      <w:pPr>
        <w:spacing w:line="12" w:lineRule="exact"/>
        <w:rPr>
          <w:rFonts w:eastAsia="Times New Roman"/>
          <w:sz w:val="24"/>
          <w:szCs w:val="24"/>
        </w:rPr>
      </w:pPr>
    </w:p>
    <w:p w:rsidR="00902519" w:rsidRPr="005711AF" w:rsidRDefault="008262EB">
      <w:pPr>
        <w:numPr>
          <w:ilvl w:val="0"/>
          <w:numId w:val="4"/>
        </w:numPr>
        <w:tabs>
          <w:tab w:val="left" w:pos="1040"/>
        </w:tabs>
        <w:spacing w:line="234" w:lineRule="auto"/>
        <w:ind w:left="260" w:firstLine="542"/>
        <w:rPr>
          <w:rFonts w:eastAsia="Times New Roman"/>
          <w:sz w:val="24"/>
          <w:szCs w:val="24"/>
        </w:rPr>
      </w:pPr>
      <w:r w:rsidRPr="005711AF">
        <w:rPr>
          <w:rFonts w:eastAsia="Times New Roman"/>
          <w:sz w:val="24"/>
          <w:szCs w:val="24"/>
        </w:rPr>
        <w:t>Федеральный закон от 27.07.2010 № 210-ФЗ «Об организации предоставления государственных и муниципальных услуг»;</w:t>
      </w:r>
    </w:p>
    <w:p w:rsidR="00902519" w:rsidRPr="005711AF" w:rsidRDefault="00902519">
      <w:pPr>
        <w:spacing w:line="14" w:lineRule="exact"/>
        <w:rPr>
          <w:rFonts w:eastAsia="Times New Roman"/>
          <w:sz w:val="24"/>
          <w:szCs w:val="24"/>
        </w:rPr>
      </w:pPr>
    </w:p>
    <w:p w:rsidR="00902519" w:rsidRPr="005711AF" w:rsidRDefault="008262EB">
      <w:pPr>
        <w:numPr>
          <w:ilvl w:val="0"/>
          <w:numId w:val="4"/>
        </w:numPr>
        <w:tabs>
          <w:tab w:val="left" w:pos="1028"/>
        </w:tabs>
        <w:spacing w:line="234" w:lineRule="auto"/>
        <w:ind w:left="260" w:firstLine="542"/>
        <w:rPr>
          <w:rFonts w:eastAsia="Times New Roman"/>
          <w:sz w:val="24"/>
          <w:szCs w:val="24"/>
        </w:rPr>
      </w:pPr>
      <w:proofErr w:type="gramStart"/>
      <w:r w:rsidRPr="005711AF">
        <w:rPr>
          <w:rFonts w:eastAsia="Times New Roman"/>
          <w:sz w:val="24"/>
          <w:szCs w:val="24"/>
        </w:rPr>
        <w:t>постановление</w:t>
      </w:r>
      <w:proofErr w:type="gramEnd"/>
      <w:r w:rsidRPr="005711AF">
        <w:rPr>
          <w:rFonts w:eastAsia="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902519" w:rsidRPr="005711AF" w:rsidRDefault="00902519">
      <w:pPr>
        <w:spacing w:line="1" w:lineRule="exact"/>
        <w:rPr>
          <w:rFonts w:eastAsia="Times New Roman"/>
          <w:sz w:val="24"/>
          <w:szCs w:val="24"/>
        </w:rPr>
      </w:pP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Конституция Республики Крым;</w:t>
      </w:r>
    </w:p>
    <w:p w:rsidR="00902519" w:rsidRPr="005711AF" w:rsidRDefault="00902519">
      <w:pPr>
        <w:spacing w:line="12" w:lineRule="exact"/>
        <w:rPr>
          <w:rFonts w:eastAsia="Times New Roman"/>
          <w:sz w:val="24"/>
          <w:szCs w:val="24"/>
        </w:rPr>
      </w:pPr>
    </w:p>
    <w:p w:rsidR="00902519" w:rsidRPr="005711AF" w:rsidRDefault="008262EB">
      <w:pPr>
        <w:numPr>
          <w:ilvl w:val="0"/>
          <w:numId w:val="4"/>
        </w:numPr>
        <w:tabs>
          <w:tab w:val="left" w:pos="1083"/>
        </w:tabs>
        <w:spacing w:line="234" w:lineRule="auto"/>
        <w:ind w:left="260" w:firstLine="542"/>
        <w:rPr>
          <w:rFonts w:eastAsia="Times New Roman"/>
          <w:sz w:val="24"/>
          <w:szCs w:val="24"/>
        </w:rPr>
      </w:pPr>
      <w:r w:rsidRPr="005711AF">
        <w:rPr>
          <w:rFonts w:eastAsia="Times New Roman"/>
          <w:sz w:val="24"/>
          <w:szCs w:val="24"/>
        </w:rPr>
        <w:t>Закон Республики Крым от 21.08.2014г. № 54-ЗРК «Об основах местного самоуправления в Республике Крым»</w:t>
      </w:r>
    </w:p>
    <w:p w:rsidR="00902519" w:rsidRPr="005711AF" w:rsidRDefault="00902519">
      <w:pPr>
        <w:spacing w:line="1" w:lineRule="exact"/>
        <w:rPr>
          <w:rFonts w:eastAsia="Times New Roman"/>
          <w:sz w:val="24"/>
          <w:szCs w:val="24"/>
        </w:rPr>
      </w:pPr>
    </w:p>
    <w:p w:rsidR="00902519" w:rsidRPr="005711AF" w:rsidRDefault="008262EB">
      <w:pPr>
        <w:numPr>
          <w:ilvl w:val="0"/>
          <w:numId w:val="4"/>
        </w:numPr>
        <w:tabs>
          <w:tab w:val="left" w:pos="940"/>
        </w:tabs>
        <w:ind w:left="940" w:hanging="138"/>
        <w:rPr>
          <w:rFonts w:eastAsia="Times New Roman"/>
          <w:sz w:val="24"/>
          <w:szCs w:val="24"/>
        </w:rPr>
      </w:pPr>
      <w:r w:rsidRPr="005711AF">
        <w:rPr>
          <w:rFonts w:eastAsia="Times New Roman"/>
          <w:sz w:val="24"/>
          <w:szCs w:val="24"/>
        </w:rPr>
        <w:t>Устав муниципального образования.</w:t>
      </w:r>
    </w:p>
    <w:p w:rsidR="00902519" w:rsidRPr="005711AF" w:rsidRDefault="008262EB">
      <w:pPr>
        <w:ind w:left="800"/>
        <w:rPr>
          <w:sz w:val="20"/>
          <w:szCs w:val="20"/>
        </w:rPr>
      </w:pPr>
      <w:r w:rsidRPr="005711AF">
        <w:rPr>
          <w:rFonts w:eastAsia="Times New Roman"/>
          <w:sz w:val="24"/>
          <w:szCs w:val="24"/>
        </w:rPr>
        <w:t>2.6. Перечень документов, необходимых для получения муниципальной услуги:</w:t>
      </w:r>
    </w:p>
    <w:p w:rsidR="00902519" w:rsidRPr="005711AF" w:rsidRDefault="00902519">
      <w:pPr>
        <w:spacing w:line="12" w:lineRule="exact"/>
        <w:rPr>
          <w:sz w:val="20"/>
          <w:szCs w:val="20"/>
        </w:rPr>
      </w:pPr>
    </w:p>
    <w:p w:rsidR="00902519" w:rsidRPr="005711AF" w:rsidRDefault="008262EB">
      <w:pPr>
        <w:spacing w:line="234" w:lineRule="auto"/>
        <w:ind w:left="260" w:firstLine="540"/>
        <w:rPr>
          <w:sz w:val="20"/>
          <w:szCs w:val="20"/>
        </w:rPr>
      </w:pPr>
      <w:r w:rsidRPr="005711AF">
        <w:rPr>
          <w:rFonts w:eastAsia="Times New Roman"/>
          <w:sz w:val="24"/>
          <w:szCs w:val="24"/>
        </w:rPr>
        <w:t xml:space="preserve">Для получения муниципальной услуги заявитель обращается в Администрацию </w:t>
      </w:r>
      <w:r w:rsidR="00B57685" w:rsidRPr="005711AF">
        <w:rPr>
          <w:rFonts w:eastAsia="Times New Roman"/>
          <w:sz w:val="24"/>
          <w:szCs w:val="24"/>
        </w:rPr>
        <w:t>Васильевск</w:t>
      </w:r>
      <w:r w:rsidRPr="005711AF">
        <w:rPr>
          <w:rFonts w:eastAsia="Times New Roman"/>
          <w:sz w:val="24"/>
          <w:szCs w:val="24"/>
        </w:rPr>
        <w:t>ого сельского поселения с заявлением (приложение № 1 к регламенту).</w:t>
      </w:r>
    </w:p>
    <w:p w:rsidR="00902519" w:rsidRPr="005711AF" w:rsidRDefault="00902519">
      <w:pPr>
        <w:spacing w:line="2" w:lineRule="exact"/>
        <w:rPr>
          <w:sz w:val="20"/>
          <w:szCs w:val="20"/>
        </w:rPr>
      </w:pPr>
    </w:p>
    <w:p w:rsidR="00902519" w:rsidRPr="005711AF" w:rsidRDefault="008262EB">
      <w:pPr>
        <w:numPr>
          <w:ilvl w:val="2"/>
          <w:numId w:val="5"/>
        </w:numPr>
        <w:tabs>
          <w:tab w:val="left" w:pos="1080"/>
        </w:tabs>
        <w:ind w:left="1080" w:hanging="218"/>
        <w:rPr>
          <w:rFonts w:eastAsia="Times New Roman"/>
          <w:sz w:val="24"/>
          <w:szCs w:val="24"/>
        </w:rPr>
      </w:pPr>
      <w:proofErr w:type="gramStart"/>
      <w:r w:rsidRPr="005711AF">
        <w:rPr>
          <w:rFonts w:eastAsia="Times New Roman"/>
          <w:sz w:val="24"/>
          <w:szCs w:val="24"/>
        </w:rPr>
        <w:t>заявлению</w:t>
      </w:r>
      <w:proofErr w:type="gramEnd"/>
      <w:r w:rsidRPr="005711AF">
        <w:rPr>
          <w:rFonts w:eastAsia="Times New Roman"/>
          <w:sz w:val="24"/>
          <w:szCs w:val="24"/>
        </w:rPr>
        <w:t xml:space="preserve"> прилагаются следующие документы:</w:t>
      </w:r>
    </w:p>
    <w:p w:rsidR="00902519" w:rsidRPr="005711AF" w:rsidRDefault="008262EB">
      <w:pPr>
        <w:numPr>
          <w:ilvl w:val="1"/>
          <w:numId w:val="5"/>
        </w:numPr>
        <w:tabs>
          <w:tab w:val="left" w:pos="940"/>
        </w:tabs>
        <w:ind w:left="940" w:hanging="138"/>
        <w:rPr>
          <w:rFonts w:eastAsia="Times New Roman"/>
          <w:sz w:val="24"/>
          <w:szCs w:val="24"/>
        </w:rPr>
      </w:pPr>
      <w:proofErr w:type="gramStart"/>
      <w:r w:rsidRPr="005711AF">
        <w:rPr>
          <w:rFonts w:eastAsia="Times New Roman"/>
          <w:sz w:val="24"/>
          <w:szCs w:val="24"/>
        </w:rPr>
        <w:t>выписка</w:t>
      </w:r>
      <w:proofErr w:type="gramEnd"/>
      <w:r w:rsidRPr="005711AF">
        <w:rPr>
          <w:rFonts w:eastAsia="Times New Roman"/>
          <w:sz w:val="24"/>
          <w:szCs w:val="24"/>
        </w:rPr>
        <w:t xml:space="preserve"> из лицевого счета;</w:t>
      </w:r>
    </w:p>
    <w:p w:rsidR="00902519" w:rsidRPr="005711AF" w:rsidRDefault="008262EB">
      <w:pPr>
        <w:numPr>
          <w:ilvl w:val="1"/>
          <w:numId w:val="5"/>
        </w:numPr>
        <w:tabs>
          <w:tab w:val="left" w:pos="940"/>
        </w:tabs>
        <w:ind w:left="940" w:hanging="138"/>
        <w:rPr>
          <w:rFonts w:eastAsia="Times New Roman"/>
          <w:sz w:val="24"/>
          <w:szCs w:val="24"/>
        </w:rPr>
      </w:pPr>
      <w:proofErr w:type="gramStart"/>
      <w:r w:rsidRPr="005711AF">
        <w:rPr>
          <w:rFonts w:eastAsia="Times New Roman"/>
          <w:sz w:val="24"/>
          <w:szCs w:val="24"/>
        </w:rPr>
        <w:t>справка</w:t>
      </w:r>
      <w:proofErr w:type="gramEnd"/>
      <w:r w:rsidRPr="005711AF">
        <w:rPr>
          <w:rFonts w:eastAsia="Times New Roman"/>
          <w:sz w:val="24"/>
          <w:szCs w:val="24"/>
        </w:rPr>
        <w:t xml:space="preserve"> о составе семьи и регистрации;</w:t>
      </w:r>
    </w:p>
    <w:p w:rsidR="00902519" w:rsidRPr="005711AF" w:rsidRDefault="00902519">
      <w:pPr>
        <w:spacing w:line="12" w:lineRule="exact"/>
        <w:rPr>
          <w:rFonts w:eastAsia="Times New Roman"/>
          <w:sz w:val="24"/>
          <w:szCs w:val="24"/>
        </w:rPr>
      </w:pPr>
    </w:p>
    <w:p w:rsidR="00902519" w:rsidRPr="005711AF" w:rsidRDefault="008262EB">
      <w:pPr>
        <w:numPr>
          <w:ilvl w:val="1"/>
          <w:numId w:val="5"/>
        </w:numPr>
        <w:tabs>
          <w:tab w:val="left" w:pos="968"/>
        </w:tabs>
        <w:spacing w:line="234" w:lineRule="auto"/>
        <w:ind w:left="260" w:firstLine="542"/>
        <w:rPr>
          <w:rFonts w:eastAsia="Times New Roman"/>
          <w:sz w:val="24"/>
          <w:szCs w:val="24"/>
        </w:rPr>
      </w:pPr>
      <w:proofErr w:type="gramStart"/>
      <w:r w:rsidRPr="005711AF">
        <w:rPr>
          <w:rFonts w:eastAsia="Times New Roman"/>
          <w:sz w:val="24"/>
          <w:szCs w:val="24"/>
        </w:rPr>
        <w:t>копии</w:t>
      </w:r>
      <w:proofErr w:type="gramEnd"/>
      <w:r w:rsidRPr="005711AF">
        <w:rPr>
          <w:rFonts w:eastAsia="Times New Roman"/>
          <w:sz w:val="24"/>
          <w:szCs w:val="24"/>
        </w:rPr>
        <w:t xml:space="preserve"> документов, удостоверяющих личность заявителя (нанимателя) и всех членов семьи нанимателя;</w:t>
      </w:r>
    </w:p>
    <w:p w:rsidR="00902519" w:rsidRPr="005711AF" w:rsidRDefault="00902519">
      <w:pPr>
        <w:spacing w:line="14" w:lineRule="exact"/>
        <w:rPr>
          <w:rFonts w:eastAsia="Times New Roman"/>
          <w:sz w:val="24"/>
          <w:szCs w:val="24"/>
        </w:rPr>
      </w:pPr>
    </w:p>
    <w:p w:rsidR="00902519" w:rsidRPr="005711AF" w:rsidRDefault="008262EB">
      <w:pPr>
        <w:numPr>
          <w:ilvl w:val="1"/>
          <w:numId w:val="5"/>
        </w:numPr>
        <w:tabs>
          <w:tab w:val="left" w:pos="1110"/>
        </w:tabs>
        <w:spacing w:line="234" w:lineRule="auto"/>
        <w:ind w:left="260" w:firstLine="542"/>
        <w:rPr>
          <w:rFonts w:eastAsia="Times New Roman"/>
          <w:sz w:val="24"/>
          <w:szCs w:val="24"/>
        </w:rPr>
      </w:pPr>
      <w:proofErr w:type="gramStart"/>
      <w:r w:rsidRPr="005711AF">
        <w:rPr>
          <w:rFonts w:eastAsia="Times New Roman"/>
          <w:sz w:val="24"/>
          <w:szCs w:val="24"/>
        </w:rPr>
        <w:t>копии</w:t>
      </w:r>
      <w:proofErr w:type="gramEnd"/>
      <w:r w:rsidRPr="005711AF">
        <w:rPr>
          <w:rFonts w:eastAsia="Times New Roman"/>
          <w:sz w:val="24"/>
          <w:szCs w:val="24"/>
        </w:rPr>
        <w:t xml:space="preserve"> документов, подтверждающих родственные отношения с заявителем (нанимателем);</w:t>
      </w:r>
    </w:p>
    <w:p w:rsidR="00902519" w:rsidRPr="005711AF" w:rsidRDefault="00902519">
      <w:pPr>
        <w:spacing w:line="13" w:lineRule="exact"/>
        <w:rPr>
          <w:rFonts w:eastAsia="Times New Roman"/>
          <w:sz w:val="24"/>
          <w:szCs w:val="24"/>
        </w:rPr>
      </w:pPr>
    </w:p>
    <w:p w:rsidR="00902519" w:rsidRPr="005711AF" w:rsidRDefault="008262EB">
      <w:pPr>
        <w:numPr>
          <w:ilvl w:val="1"/>
          <w:numId w:val="5"/>
        </w:numPr>
        <w:tabs>
          <w:tab w:val="left" w:pos="1062"/>
        </w:tabs>
        <w:spacing w:line="234" w:lineRule="auto"/>
        <w:ind w:left="260" w:firstLine="542"/>
        <w:rPr>
          <w:rFonts w:eastAsia="Times New Roman"/>
          <w:sz w:val="24"/>
          <w:szCs w:val="24"/>
        </w:rPr>
      </w:pPr>
      <w:proofErr w:type="gramStart"/>
      <w:r w:rsidRPr="005711AF">
        <w:rPr>
          <w:rFonts w:eastAsia="Times New Roman"/>
          <w:sz w:val="24"/>
          <w:szCs w:val="24"/>
        </w:rPr>
        <w:t>согласие</w:t>
      </w:r>
      <w:proofErr w:type="gramEnd"/>
      <w:r w:rsidRPr="005711AF">
        <w:rPr>
          <w:rFonts w:eastAsia="Times New Roman"/>
          <w:sz w:val="24"/>
          <w:szCs w:val="24"/>
        </w:rPr>
        <w:t xml:space="preserve"> заявителя на обработку персональных данных (приложение № 2 к регламенту);</w:t>
      </w:r>
    </w:p>
    <w:p w:rsidR="00902519" w:rsidRPr="005711AF" w:rsidRDefault="00902519">
      <w:pPr>
        <w:spacing w:line="13" w:lineRule="exact"/>
        <w:rPr>
          <w:rFonts w:eastAsia="Times New Roman"/>
          <w:sz w:val="24"/>
          <w:szCs w:val="24"/>
        </w:rPr>
      </w:pPr>
    </w:p>
    <w:p w:rsidR="00902519" w:rsidRPr="005711AF" w:rsidRDefault="008262EB">
      <w:pPr>
        <w:numPr>
          <w:ilvl w:val="1"/>
          <w:numId w:val="5"/>
        </w:numPr>
        <w:tabs>
          <w:tab w:val="left" w:pos="1042"/>
        </w:tabs>
        <w:spacing w:line="234" w:lineRule="auto"/>
        <w:ind w:left="260" w:firstLine="542"/>
        <w:jc w:val="both"/>
        <w:rPr>
          <w:rFonts w:eastAsia="Times New Roman"/>
          <w:sz w:val="24"/>
          <w:szCs w:val="24"/>
        </w:rPr>
      </w:pPr>
      <w:proofErr w:type="gramStart"/>
      <w:r w:rsidRPr="005711AF">
        <w:rPr>
          <w:rFonts w:eastAsia="Times New Roman"/>
          <w:sz w:val="24"/>
          <w:szCs w:val="24"/>
        </w:rPr>
        <w:t>документ</w:t>
      </w:r>
      <w:proofErr w:type="gramEnd"/>
      <w:r w:rsidRPr="005711AF">
        <w:rPr>
          <w:rFonts w:eastAsia="Times New Roman"/>
          <w:sz w:val="24"/>
          <w:szCs w:val="24"/>
        </w:rPr>
        <w:t>, подтверждающий право пользованием жилым помещением (решение исполнительного комитета соответствующего совета о предоставлении жилой площади или</w:t>
      </w:r>
    </w:p>
    <w:p w:rsidR="00902519" w:rsidRPr="005711AF" w:rsidRDefault="00902519">
      <w:pPr>
        <w:spacing w:line="1" w:lineRule="exact"/>
        <w:rPr>
          <w:rFonts w:eastAsia="Times New Roman"/>
          <w:sz w:val="24"/>
          <w:szCs w:val="24"/>
        </w:rPr>
      </w:pPr>
    </w:p>
    <w:p w:rsidR="00902519" w:rsidRPr="005711AF" w:rsidRDefault="008262EB">
      <w:pPr>
        <w:numPr>
          <w:ilvl w:val="0"/>
          <w:numId w:val="5"/>
        </w:numPr>
        <w:tabs>
          <w:tab w:val="left" w:pos="440"/>
        </w:tabs>
        <w:ind w:left="440" w:hanging="178"/>
        <w:rPr>
          <w:rFonts w:eastAsia="Times New Roman"/>
          <w:sz w:val="24"/>
          <w:szCs w:val="24"/>
        </w:rPr>
      </w:pPr>
      <w:proofErr w:type="gramStart"/>
      <w:r w:rsidRPr="005711AF">
        <w:rPr>
          <w:rFonts w:eastAsia="Times New Roman"/>
          <w:sz w:val="24"/>
          <w:szCs w:val="24"/>
        </w:rPr>
        <w:t>переоформлении</w:t>
      </w:r>
      <w:proofErr w:type="gramEnd"/>
      <w:r w:rsidRPr="005711AF">
        <w:rPr>
          <w:rFonts w:eastAsia="Times New Roman"/>
          <w:sz w:val="24"/>
          <w:szCs w:val="24"/>
        </w:rPr>
        <w:t xml:space="preserve"> лицевого счета) – (по желанию)</w:t>
      </w:r>
    </w:p>
    <w:p w:rsidR="00902519" w:rsidRPr="005711AF" w:rsidRDefault="00902519">
      <w:pPr>
        <w:sectPr w:rsidR="00902519" w:rsidRPr="005711AF">
          <w:pgSz w:w="11900" w:h="16838"/>
          <w:pgMar w:top="1411" w:right="566" w:bottom="1073" w:left="1440" w:header="0" w:footer="0" w:gutter="0"/>
          <w:cols w:space="720" w:equalWidth="0">
            <w:col w:w="9900"/>
          </w:cols>
        </w:sectPr>
      </w:pPr>
    </w:p>
    <w:p w:rsidR="00902519" w:rsidRPr="005711AF" w:rsidRDefault="008262EB">
      <w:pPr>
        <w:numPr>
          <w:ilvl w:val="0"/>
          <w:numId w:val="6"/>
        </w:numPr>
        <w:tabs>
          <w:tab w:val="left" w:pos="1059"/>
        </w:tabs>
        <w:spacing w:line="236" w:lineRule="auto"/>
        <w:ind w:left="260" w:firstLine="542"/>
        <w:jc w:val="both"/>
        <w:rPr>
          <w:rFonts w:eastAsia="Times New Roman"/>
          <w:sz w:val="24"/>
          <w:szCs w:val="24"/>
        </w:rPr>
      </w:pPr>
      <w:proofErr w:type="gramStart"/>
      <w:r w:rsidRPr="005711AF">
        <w:rPr>
          <w:rFonts w:eastAsia="Times New Roman"/>
          <w:sz w:val="24"/>
          <w:szCs w:val="24"/>
        </w:rPr>
        <w:lastRenderedPageBreak/>
        <w:t>случае</w:t>
      </w:r>
      <w:proofErr w:type="gramEnd"/>
      <w:r w:rsidRPr="005711AF">
        <w:rPr>
          <w:rFonts w:eastAsia="Times New Roman"/>
          <w:sz w:val="24"/>
          <w:szCs w:val="24"/>
        </w:rPr>
        <w:t>,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902519" w:rsidRPr="005711AF" w:rsidRDefault="00902519">
      <w:pPr>
        <w:spacing w:line="14" w:lineRule="exact"/>
        <w:rPr>
          <w:rFonts w:eastAsia="Times New Roman"/>
          <w:sz w:val="24"/>
          <w:szCs w:val="24"/>
        </w:rPr>
      </w:pPr>
    </w:p>
    <w:p w:rsidR="00902519" w:rsidRPr="005711AF" w:rsidRDefault="008262EB">
      <w:pPr>
        <w:spacing w:line="236" w:lineRule="auto"/>
        <w:ind w:left="800"/>
        <w:rPr>
          <w:rFonts w:eastAsia="Times New Roman"/>
          <w:sz w:val="24"/>
          <w:szCs w:val="24"/>
        </w:rPr>
      </w:pPr>
      <w:r w:rsidRPr="005711AF">
        <w:rPr>
          <w:rFonts w:eastAsia="Times New Roman"/>
          <w:sz w:val="24"/>
          <w:szCs w:val="24"/>
        </w:rPr>
        <w:t>При внесении изменений в договоры социального найма дополнительно прилагаются: - действующий договор социального найма жилого помещения; - основание для внесения изменений в договор социального найма (изменились условия</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800" w:hanging="540"/>
        <w:rPr>
          <w:rFonts w:eastAsia="Times New Roman"/>
          <w:sz w:val="24"/>
          <w:szCs w:val="24"/>
        </w:rPr>
      </w:pPr>
      <w:proofErr w:type="gramStart"/>
      <w:r w:rsidRPr="005711AF">
        <w:rPr>
          <w:rFonts w:eastAsia="Times New Roman"/>
          <w:sz w:val="24"/>
          <w:szCs w:val="24"/>
        </w:rPr>
        <w:t>договора</w:t>
      </w:r>
      <w:proofErr w:type="gramEnd"/>
      <w:r w:rsidRPr="005711AF">
        <w:rPr>
          <w:rFonts w:eastAsia="Times New Roman"/>
          <w:sz w:val="24"/>
          <w:szCs w:val="24"/>
        </w:rPr>
        <w:t xml:space="preserve"> в соответствии со ст. 82 Жилищного кодекса РФ; изменение состава семьи). Заявитель (наниматель) при обращении в Администрацию </w:t>
      </w:r>
      <w:r w:rsidR="00B57685" w:rsidRPr="005711AF">
        <w:rPr>
          <w:rFonts w:eastAsia="Times New Roman"/>
          <w:sz w:val="24"/>
          <w:szCs w:val="24"/>
        </w:rPr>
        <w:t>Васильевск</w:t>
      </w:r>
      <w:r w:rsidRPr="005711AF">
        <w:rPr>
          <w:rFonts w:eastAsia="Times New Roman"/>
          <w:sz w:val="24"/>
          <w:szCs w:val="24"/>
        </w:rPr>
        <w:t>ого сельского</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rPr>
          <w:rFonts w:eastAsia="Times New Roman"/>
          <w:sz w:val="24"/>
          <w:szCs w:val="24"/>
        </w:rPr>
      </w:pPr>
      <w:proofErr w:type="gramStart"/>
      <w:r w:rsidRPr="005711AF">
        <w:rPr>
          <w:rFonts w:eastAsia="Times New Roman"/>
          <w:sz w:val="24"/>
          <w:szCs w:val="24"/>
        </w:rPr>
        <w:t>поселения</w:t>
      </w:r>
      <w:proofErr w:type="gramEnd"/>
      <w:r w:rsidRPr="005711AF">
        <w:rPr>
          <w:rFonts w:eastAsia="Times New Roman"/>
          <w:sz w:val="24"/>
          <w:szCs w:val="24"/>
        </w:rPr>
        <w:t xml:space="preserve"> представляет подлинники и копии документов, действительные на дату обращения.</w:t>
      </w:r>
    </w:p>
    <w:p w:rsidR="00902519" w:rsidRPr="005711AF" w:rsidRDefault="00902519">
      <w:pPr>
        <w:spacing w:line="13"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r w:rsidRPr="005711AF">
        <w:rPr>
          <w:rFonts w:eastAsia="Times New Roman"/>
          <w:sz w:val="24"/>
          <w:szCs w:val="24"/>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902519" w:rsidRPr="005711AF" w:rsidRDefault="00902519">
      <w:pPr>
        <w:spacing w:line="13" w:lineRule="exact"/>
        <w:rPr>
          <w:rFonts w:eastAsia="Times New Roman"/>
          <w:sz w:val="24"/>
          <w:szCs w:val="24"/>
        </w:rPr>
      </w:pPr>
    </w:p>
    <w:p w:rsidR="005711AF" w:rsidRPr="005711AF" w:rsidRDefault="008262EB" w:rsidP="005711AF">
      <w:pPr>
        <w:ind w:left="716" w:right="40" w:hanging="7"/>
        <w:rPr>
          <w:sz w:val="24"/>
          <w:szCs w:val="24"/>
        </w:rPr>
      </w:pPr>
      <w:r w:rsidRPr="005711AF">
        <w:rPr>
          <w:rFonts w:eastAsia="Times New Roman"/>
          <w:sz w:val="24"/>
          <w:szCs w:val="24"/>
        </w:rPr>
        <w:t xml:space="preserve">2.7. </w:t>
      </w:r>
      <w:r w:rsidR="005711AF" w:rsidRPr="005711AF">
        <w:rPr>
          <w:sz w:val="24"/>
          <w:szCs w:val="24"/>
        </w:rPr>
        <w:t>Администрация не вправе требовать от заявителя:</w:t>
      </w:r>
    </w:p>
    <w:p w:rsidR="005711AF" w:rsidRPr="005711AF" w:rsidRDefault="005711AF" w:rsidP="005711AF">
      <w:pPr>
        <w:numPr>
          <w:ilvl w:val="0"/>
          <w:numId w:val="31"/>
        </w:numPr>
        <w:spacing w:after="3" w:line="249" w:lineRule="auto"/>
        <w:ind w:right="40" w:firstLine="699"/>
        <w:jc w:val="both"/>
        <w:rPr>
          <w:sz w:val="24"/>
          <w:szCs w:val="24"/>
        </w:rPr>
      </w:pPr>
      <w:proofErr w:type="gramStart"/>
      <w:r w:rsidRPr="005711AF">
        <w:rPr>
          <w:sz w:val="24"/>
          <w:szCs w:val="24"/>
        </w:rPr>
        <w:t>представления</w:t>
      </w:r>
      <w:proofErr w:type="gramEnd"/>
      <w:r w:rsidRPr="005711AF">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5711AF" w:rsidRPr="005711AF" w:rsidRDefault="005711AF" w:rsidP="005711AF">
      <w:pPr>
        <w:ind w:left="-5" w:right="40" w:firstLine="699"/>
        <w:rPr>
          <w:sz w:val="24"/>
          <w:szCs w:val="24"/>
        </w:rPr>
      </w:pPr>
      <w:proofErr w:type="gramStart"/>
      <w:r w:rsidRPr="005711AF">
        <w:rPr>
          <w:sz w:val="24"/>
          <w:szCs w:val="24"/>
        </w:rPr>
        <w:t>предоставлением</w:t>
      </w:r>
      <w:proofErr w:type="gramEnd"/>
      <w:r w:rsidRPr="005711AF">
        <w:rPr>
          <w:sz w:val="24"/>
          <w:szCs w:val="24"/>
        </w:rPr>
        <w:t xml:space="preserve"> муниципальной услуги;                                 </w:t>
      </w:r>
    </w:p>
    <w:p w:rsidR="005711AF" w:rsidRPr="005711AF" w:rsidRDefault="005711AF" w:rsidP="005711AF">
      <w:pPr>
        <w:numPr>
          <w:ilvl w:val="0"/>
          <w:numId w:val="31"/>
        </w:numPr>
        <w:spacing w:after="3" w:line="249" w:lineRule="auto"/>
        <w:ind w:right="40" w:firstLine="699"/>
        <w:jc w:val="both"/>
        <w:rPr>
          <w:sz w:val="24"/>
          <w:szCs w:val="24"/>
        </w:rPr>
      </w:pPr>
      <w:r w:rsidRPr="005711A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5711AF" w:rsidRPr="005711AF" w:rsidRDefault="005711AF" w:rsidP="005711AF">
      <w:pPr>
        <w:numPr>
          <w:ilvl w:val="0"/>
          <w:numId w:val="31"/>
        </w:numPr>
        <w:spacing w:after="3" w:line="249" w:lineRule="auto"/>
        <w:ind w:right="40" w:firstLine="699"/>
        <w:jc w:val="both"/>
        <w:rPr>
          <w:sz w:val="24"/>
          <w:szCs w:val="24"/>
        </w:rPr>
      </w:pPr>
      <w:proofErr w:type="gramStart"/>
      <w:r w:rsidRPr="005711AF">
        <w:rPr>
          <w:sz w:val="23"/>
          <w:szCs w:val="23"/>
          <w:shd w:val="clear" w:color="auto" w:fill="FFFFFF"/>
        </w:rPr>
        <w:t>представления</w:t>
      </w:r>
      <w:proofErr w:type="gramEnd"/>
      <w:r w:rsidRPr="005711AF">
        <w:rPr>
          <w:sz w:val="23"/>
          <w:szCs w:val="23"/>
          <w:shd w:val="clear" w:color="auto" w:fill="FFFFFF"/>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 w:anchor="/document/12177515/entry/7014" w:history="1">
        <w:r w:rsidRPr="005711AF">
          <w:rPr>
            <w:rStyle w:val="a3"/>
            <w:color w:val="auto"/>
            <w:sz w:val="23"/>
            <w:szCs w:val="23"/>
            <w:u w:val="none"/>
            <w:shd w:val="clear" w:color="auto" w:fill="FFFFFF"/>
          </w:rPr>
          <w:t>пунктом 4 части 1 статьи 7</w:t>
        </w:r>
      </w:hyperlink>
      <w:r w:rsidRPr="005711AF">
        <w:rPr>
          <w:sz w:val="23"/>
          <w:szCs w:val="23"/>
          <w:shd w:val="clear" w:color="auto" w:fill="FFFFFF"/>
        </w:rPr>
        <w:t> Федерального закона 210-ФЗ;</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02519" w:rsidRPr="005711AF" w:rsidRDefault="00902519">
      <w:pPr>
        <w:spacing w:line="14" w:lineRule="exact"/>
        <w:rPr>
          <w:rFonts w:eastAsia="Times New Roman"/>
          <w:sz w:val="24"/>
          <w:szCs w:val="24"/>
        </w:rPr>
      </w:pPr>
    </w:p>
    <w:p w:rsidR="00902519" w:rsidRPr="005711AF" w:rsidRDefault="008262EB">
      <w:pPr>
        <w:spacing w:line="234" w:lineRule="auto"/>
        <w:ind w:left="800" w:right="80"/>
        <w:rPr>
          <w:rFonts w:eastAsia="Times New Roman"/>
          <w:sz w:val="24"/>
          <w:szCs w:val="24"/>
        </w:rPr>
      </w:pPr>
      <w:r w:rsidRPr="005711AF">
        <w:rPr>
          <w:rFonts w:eastAsia="Times New Roman"/>
          <w:sz w:val="24"/>
          <w:szCs w:val="24"/>
        </w:rPr>
        <w:t>- представление не в полном объеме документов, предусмотренных в п. 2.6 регламента; - отсутствие документов, необходимых для предоставления муниципальной услуги.</w:t>
      </w:r>
    </w:p>
    <w:p w:rsidR="00902519" w:rsidRPr="005711AF" w:rsidRDefault="00902519">
      <w:pPr>
        <w:spacing w:line="13"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r w:rsidRPr="005711AF">
        <w:rPr>
          <w:rFonts w:eastAsia="Times New Roman"/>
          <w:sz w:val="24"/>
          <w:szCs w:val="24"/>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2.9. Основание исчерпывающего перечня для отказа в предоставлении муниципальной услуги:</w:t>
      </w:r>
    </w:p>
    <w:p w:rsidR="00902519" w:rsidRPr="005711AF" w:rsidRDefault="00902519">
      <w:pPr>
        <w:spacing w:line="1" w:lineRule="exact"/>
        <w:rPr>
          <w:rFonts w:eastAsia="Times New Roman"/>
          <w:sz w:val="24"/>
          <w:szCs w:val="24"/>
        </w:rPr>
      </w:pPr>
    </w:p>
    <w:p w:rsidR="00902519" w:rsidRPr="005711AF" w:rsidRDefault="008262EB">
      <w:pPr>
        <w:ind w:left="800"/>
        <w:rPr>
          <w:rFonts w:eastAsia="Times New Roman"/>
          <w:sz w:val="24"/>
          <w:szCs w:val="24"/>
        </w:rPr>
      </w:pPr>
      <w:r w:rsidRPr="005711AF">
        <w:rPr>
          <w:rFonts w:eastAsia="Times New Roman"/>
          <w:sz w:val="24"/>
          <w:szCs w:val="24"/>
        </w:rPr>
        <w:t>- представление недостоверных документов и сведений;</w:t>
      </w:r>
    </w:p>
    <w:p w:rsidR="00902519" w:rsidRPr="005711AF" w:rsidRDefault="00902519">
      <w:pPr>
        <w:spacing w:line="12"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902519" w:rsidRPr="005711AF" w:rsidRDefault="00902519">
      <w:pPr>
        <w:spacing w:line="14"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r w:rsidRPr="005711AF">
        <w:rPr>
          <w:rFonts w:eastAsia="Times New Roman"/>
          <w:sz w:val="24"/>
          <w:szCs w:val="24"/>
        </w:rPr>
        <w:lastRenderedPageBreak/>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предоставленные документы не подтверждают право пользования жилым помещением на условиях договора социального найма.</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2.10. Предоставление муниципальной услуги «Заключение, расторжение, изменение договоров социального найма жилого помещения» осуществляется на бесплатной основе.</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2.11. Время ожидания в очереди для сдачи документов на предоставление муниципальной услуги не должно превышать 15 минут.</w:t>
      </w:r>
    </w:p>
    <w:p w:rsidR="00902519" w:rsidRPr="005711AF" w:rsidRDefault="00902519">
      <w:pPr>
        <w:spacing w:line="13" w:lineRule="exact"/>
        <w:rPr>
          <w:rFonts w:eastAsia="Times New Roman"/>
          <w:sz w:val="24"/>
          <w:szCs w:val="24"/>
        </w:rPr>
      </w:pPr>
    </w:p>
    <w:p w:rsidR="00902519" w:rsidRPr="005711AF" w:rsidRDefault="008262EB">
      <w:pPr>
        <w:spacing w:line="236" w:lineRule="auto"/>
        <w:ind w:left="260" w:firstLine="540"/>
        <w:jc w:val="both"/>
        <w:rPr>
          <w:rFonts w:eastAsia="Times New Roman"/>
          <w:sz w:val="24"/>
          <w:szCs w:val="24"/>
        </w:rPr>
      </w:pPr>
      <w:r w:rsidRPr="005711AF">
        <w:rPr>
          <w:rFonts w:eastAsia="Times New Roman"/>
          <w:sz w:val="24"/>
          <w:szCs w:val="24"/>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902519" w:rsidRPr="005711AF" w:rsidRDefault="00902519">
      <w:pPr>
        <w:spacing w:line="2" w:lineRule="exact"/>
        <w:rPr>
          <w:rFonts w:eastAsia="Times New Roman"/>
          <w:sz w:val="24"/>
          <w:szCs w:val="24"/>
        </w:rPr>
      </w:pPr>
    </w:p>
    <w:p w:rsidR="00902519" w:rsidRPr="005711AF" w:rsidRDefault="008262EB">
      <w:pPr>
        <w:ind w:left="800"/>
        <w:rPr>
          <w:rFonts w:eastAsia="Times New Roman"/>
          <w:sz w:val="24"/>
          <w:szCs w:val="24"/>
        </w:rPr>
      </w:pPr>
      <w:r w:rsidRPr="005711AF">
        <w:rPr>
          <w:rFonts w:eastAsia="Times New Roman"/>
          <w:sz w:val="24"/>
          <w:szCs w:val="24"/>
        </w:rPr>
        <w:t>2.12. Срок регистрации заявления – день обращения заявителя (нанимателя).</w:t>
      </w:r>
    </w:p>
    <w:p w:rsidR="00902519" w:rsidRPr="005711AF" w:rsidRDefault="008262EB">
      <w:pPr>
        <w:ind w:left="800"/>
        <w:rPr>
          <w:rFonts w:eastAsia="Times New Roman"/>
          <w:sz w:val="24"/>
          <w:szCs w:val="24"/>
        </w:rPr>
      </w:pPr>
      <w:r w:rsidRPr="005711AF">
        <w:rPr>
          <w:rFonts w:eastAsia="Times New Roman"/>
          <w:sz w:val="24"/>
          <w:szCs w:val="24"/>
        </w:rPr>
        <w:t>2.13. Требования к местам предоставления услуги.</w:t>
      </w:r>
    </w:p>
    <w:p w:rsidR="00902519" w:rsidRPr="005711AF" w:rsidRDefault="008262EB">
      <w:pPr>
        <w:ind w:left="800"/>
        <w:rPr>
          <w:rFonts w:eastAsia="Times New Roman"/>
          <w:sz w:val="24"/>
          <w:szCs w:val="24"/>
        </w:rPr>
      </w:pPr>
      <w:r w:rsidRPr="005711AF">
        <w:rPr>
          <w:rFonts w:eastAsia="Times New Roman"/>
          <w:sz w:val="24"/>
          <w:szCs w:val="24"/>
        </w:rPr>
        <w:t>Прием граждан - получателей муниципальной услуги ведется в порядке живой очереди,</w:t>
      </w:r>
    </w:p>
    <w:p w:rsidR="00902519" w:rsidRPr="005711AF" w:rsidRDefault="008262EB">
      <w:pPr>
        <w:ind w:left="260"/>
        <w:rPr>
          <w:rFonts w:eastAsia="Times New Roman"/>
          <w:sz w:val="24"/>
          <w:szCs w:val="24"/>
        </w:rPr>
      </w:pPr>
      <w:proofErr w:type="gramStart"/>
      <w:r w:rsidRPr="005711AF">
        <w:rPr>
          <w:rFonts w:eastAsia="Times New Roman"/>
          <w:sz w:val="24"/>
          <w:szCs w:val="24"/>
        </w:rPr>
        <w:t>п</w:t>
      </w:r>
      <w:r w:rsidR="00650EB8" w:rsidRPr="005711AF">
        <w:rPr>
          <w:rFonts w:eastAsia="Times New Roman"/>
          <w:sz w:val="24"/>
          <w:szCs w:val="24"/>
        </w:rPr>
        <w:t>риёмные</w:t>
      </w:r>
      <w:proofErr w:type="gramEnd"/>
      <w:r w:rsidR="00650EB8" w:rsidRPr="005711AF">
        <w:rPr>
          <w:rFonts w:eastAsia="Times New Roman"/>
          <w:sz w:val="24"/>
          <w:szCs w:val="24"/>
        </w:rPr>
        <w:t xml:space="preserve"> дни: понедельник 08.00-17</w:t>
      </w:r>
      <w:r w:rsidRPr="005711AF">
        <w:rPr>
          <w:rFonts w:eastAsia="Times New Roman"/>
          <w:sz w:val="24"/>
          <w:szCs w:val="24"/>
        </w:rPr>
        <w:t>.00</w:t>
      </w:r>
    </w:p>
    <w:p w:rsidR="00902519" w:rsidRPr="005711AF" w:rsidRDefault="00650EB8">
      <w:pPr>
        <w:ind w:left="3100"/>
        <w:rPr>
          <w:sz w:val="20"/>
          <w:szCs w:val="20"/>
        </w:rPr>
      </w:pPr>
      <w:proofErr w:type="gramStart"/>
      <w:r w:rsidRPr="005711AF">
        <w:rPr>
          <w:rFonts w:eastAsia="Times New Roman"/>
          <w:sz w:val="24"/>
          <w:szCs w:val="24"/>
        </w:rPr>
        <w:t>среда</w:t>
      </w:r>
      <w:proofErr w:type="gramEnd"/>
      <w:r w:rsidRPr="005711AF">
        <w:rPr>
          <w:rFonts w:eastAsia="Times New Roman"/>
          <w:sz w:val="24"/>
          <w:szCs w:val="24"/>
        </w:rPr>
        <w:t xml:space="preserve"> 08.00-17</w:t>
      </w:r>
      <w:r w:rsidR="008262EB" w:rsidRPr="005711AF">
        <w:rPr>
          <w:rFonts w:eastAsia="Times New Roman"/>
          <w:sz w:val="24"/>
          <w:szCs w:val="24"/>
        </w:rPr>
        <w:t>.00</w:t>
      </w:r>
    </w:p>
    <w:p w:rsidR="00902519" w:rsidRPr="005711AF" w:rsidRDefault="00902519">
      <w:pPr>
        <w:spacing w:line="12" w:lineRule="exact"/>
        <w:rPr>
          <w:sz w:val="20"/>
          <w:szCs w:val="20"/>
        </w:rPr>
      </w:pPr>
    </w:p>
    <w:p w:rsidR="001C4CC5" w:rsidRDefault="008262EB" w:rsidP="001C4CC5">
      <w:pPr>
        <w:spacing w:line="236" w:lineRule="auto"/>
        <w:ind w:left="260" w:firstLine="540"/>
        <w:jc w:val="both"/>
        <w:rPr>
          <w:sz w:val="20"/>
          <w:szCs w:val="20"/>
        </w:rPr>
      </w:pPr>
      <w:r w:rsidRPr="005711AF">
        <w:rPr>
          <w:rFonts w:eastAsia="Times New Roman"/>
          <w:sz w:val="24"/>
          <w:szCs w:val="24"/>
        </w:rPr>
        <w:t xml:space="preserve">При дополнительном соглашении между нанимателем и </w:t>
      </w:r>
      <w:proofErr w:type="spellStart"/>
      <w:r w:rsidRPr="005711AF">
        <w:rPr>
          <w:rFonts w:eastAsia="Times New Roman"/>
          <w:sz w:val="24"/>
          <w:szCs w:val="24"/>
        </w:rPr>
        <w:t>наймодателем</w:t>
      </w:r>
      <w:proofErr w:type="spellEnd"/>
      <w:r w:rsidRPr="005711AF">
        <w:rPr>
          <w:rFonts w:eastAsia="Times New Roman"/>
          <w:sz w:val="24"/>
          <w:szCs w:val="24"/>
        </w:rPr>
        <w:t xml:space="preserve"> услуга может предоставляться в Государственном бюджетном учреждении Республики Крым «Многофункциональный центр предоставления государственных и муниципальных услуг».</w:t>
      </w:r>
    </w:p>
    <w:p w:rsidR="00902519" w:rsidRPr="005711AF" w:rsidRDefault="008262EB">
      <w:pPr>
        <w:spacing w:line="234" w:lineRule="auto"/>
        <w:ind w:left="260" w:firstLine="540"/>
        <w:jc w:val="both"/>
        <w:rPr>
          <w:sz w:val="20"/>
          <w:szCs w:val="20"/>
        </w:rPr>
      </w:pPr>
      <w:r w:rsidRPr="005711AF">
        <w:rPr>
          <w:rFonts w:eastAsia="Times New Roman"/>
          <w:sz w:val="24"/>
          <w:szCs w:val="24"/>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902519" w:rsidRPr="005711AF" w:rsidRDefault="00902519">
      <w:pPr>
        <w:spacing w:line="14" w:lineRule="exact"/>
        <w:rPr>
          <w:sz w:val="20"/>
          <w:szCs w:val="20"/>
        </w:rPr>
      </w:pPr>
    </w:p>
    <w:p w:rsidR="00902519" w:rsidRPr="005711AF" w:rsidRDefault="008262EB">
      <w:pPr>
        <w:spacing w:line="238" w:lineRule="auto"/>
        <w:ind w:left="260" w:firstLine="540"/>
        <w:jc w:val="both"/>
        <w:rPr>
          <w:sz w:val="20"/>
          <w:szCs w:val="20"/>
        </w:rPr>
      </w:pPr>
      <w:r w:rsidRPr="005711AF">
        <w:rPr>
          <w:rFonts w:eastAsia="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02519" w:rsidRPr="005711AF" w:rsidRDefault="00902519">
      <w:pPr>
        <w:spacing w:line="19"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902519" w:rsidRPr="005711AF" w:rsidRDefault="00902519">
      <w:pPr>
        <w:spacing w:line="2" w:lineRule="exact"/>
        <w:rPr>
          <w:sz w:val="20"/>
          <w:szCs w:val="20"/>
        </w:rPr>
      </w:pPr>
    </w:p>
    <w:p w:rsidR="00902519" w:rsidRPr="005711AF" w:rsidRDefault="008262EB">
      <w:pPr>
        <w:ind w:left="800"/>
        <w:rPr>
          <w:sz w:val="20"/>
          <w:szCs w:val="20"/>
        </w:rPr>
      </w:pPr>
      <w:r w:rsidRPr="005711AF">
        <w:rPr>
          <w:rFonts w:eastAsia="Times New Roman"/>
          <w:sz w:val="24"/>
          <w:szCs w:val="24"/>
        </w:rPr>
        <w:t>2.14. Основные показатели качества оказываемой муниципальной услуги:</w:t>
      </w:r>
    </w:p>
    <w:p w:rsidR="00902519" w:rsidRPr="005711AF" w:rsidRDefault="008262EB">
      <w:pPr>
        <w:numPr>
          <w:ilvl w:val="0"/>
          <w:numId w:val="7"/>
        </w:numPr>
        <w:tabs>
          <w:tab w:val="left" w:pos="940"/>
        </w:tabs>
        <w:ind w:left="940" w:hanging="138"/>
        <w:rPr>
          <w:rFonts w:eastAsia="Times New Roman"/>
          <w:sz w:val="24"/>
          <w:szCs w:val="24"/>
        </w:rPr>
      </w:pPr>
      <w:proofErr w:type="gramStart"/>
      <w:r w:rsidRPr="005711AF">
        <w:rPr>
          <w:rFonts w:eastAsia="Times New Roman"/>
          <w:sz w:val="24"/>
          <w:szCs w:val="24"/>
        </w:rPr>
        <w:t>доступность</w:t>
      </w:r>
      <w:proofErr w:type="gramEnd"/>
      <w:r w:rsidRPr="005711AF">
        <w:rPr>
          <w:rFonts w:eastAsia="Times New Roman"/>
          <w:sz w:val="24"/>
          <w:szCs w:val="24"/>
        </w:rPr>
        <w:t>;</w:t>
      </w:r>
    </w:p>
    <w:p w:rsidR="00902519" w:rsidRPr="005711AF" w:rsidRDefault="008262EB">
      <w:pPr>
        <w:numPr>
          <w:ilvl w:val="0"/>
          <w:numId w:val="7"/>
        </w:numPr>
        <w:tabs>
          <w:tab w:val="left" w:pos="940"/>
        </w:tabs>
        <w:ind w:left="940" w:hanging="138"/>
        <w:rPr>
          <w:rFonts w:eastAsia="Times New Roman"/>
          <w:sz w:val="24"/>
          <w:szCs w:val="24"/>
        </w:rPr>
      </w:pPr>
      <w:proofErr w:type="gramStart"/>
      <w:r w:rsidRPr="005711AF">
        <w:rPr>
          <w:rFonts w:eastAsia="Times New Roman"/>
          <w:sz w:val="24"/>
          <w:szCs w:val="24"/>
        </w:rPr>
        <w:t>своевременность</w:t>
      </w:r>
      <w:proofErr w:type="gramEnd"/>
      <w:r w:rsidRPr="005711AF">
        <w:rPr>
          <w:rFonts w:eastAsia="Times New Roman"/>
          <w:sz w:val="24"/>
          <w:szCs w:val="24"/>
        </w:rPr>
        <w:t>;</w:t>
      </w:r>
    </w:p>
    <w:p w:rsidR="00902519" w:rsidRPr="005711AF" w:rsidRDefault="008262EB">
      <w:pPr>
        <w:numPr>
          <w:ilvl w:val="0"/>
          <w:numId w:val="7"/>
        </w:numPr>
        <w:tabs>
          <w:tab w:val="left" w:pos="940"/>
        </w:tabs>
        <w:ind w:left="940" w:hanging="138"/>
        <w:rPr>
          <w:rFonts w:eastAsia="Times New Roman"/>
          <w:sz w:val="24"/>
          <w:szCs w:val="24"/>
        </w:rPr>
      </w:pPr>
      <w:proofErr w:type="gramStart"/>
      <w:r w:rsidRPr="005711AF">
        <w:rPr>
          <w:rFonts w:eastAsia="Times New Roman"/>
          <w:sz w:val="24"/>
          <w:szCs w:val="24"/>
        </w:rPr>
        <w:t>отсутствие</w:t>
      </w:r>
      <w:proofErr w:type="gramEnd"/>
      <w:r w:rsidRPr="005711AF">
        <w:rPr>
          <w:rFonts w:eastAsia="Times New Roman"/>
          <w:sz w:val="24"/>
          <w:szCs w:val="24"/>
        </w:rPr>
        <w:t xml:space="preserve"> жалоб со стороны заявителя.</w:t>
      </w:r>
    </w:p>
    <w:p w:rsidR="00902519" w:rsidRPr="005711AF" w:rsidRDefault="008262EB">
      <w:pPr>
        <w:ind w:left="800"/>
        <w:rPr>
          <w:sz w:val="20"/>
          <w:szCs w:val="20"/>
        </w:rPr>
      </w:pPr>
      <w:r w:rsidRPr="005711AF">
        <w:rPr>
          <w:rFonts w:eastAsia="Times New Roman"/>
          <w:sz w:val="24"/>
          <w:szCs w:val="24"/>
        </w:rPr>
        <w:t>2.15. Порядок информирования о предоставлении муниципальной услуги.</w:t>
      </w:r>
    </w:p>
    <w:p w:rsidR="00902519" w:rsidRPr="005711AF" w:rsidRDefault="008262EB">
      <w:pPr>
        <w:ind w:left="800"/>
        <w:rPr>
          <w:sz w:val="20"/>
          <w:szCs w:val="20"/>
        </w:rPr>
      </w:pPr>
      <w:r w:rsidRPr="005711AF">
        <w:rPr>
          <w:rFonts w:eastAsia="Times New Roman"/>
          <w:sz w:val="24"/>
          <w:szCs w:val="24"/>
        </w:rPr>
        <w:t>Информирование о процедуре предоставления муниципальной услуги осуществляется:</w:t>
      </w:r>
    </w:p>
    <w:p w:rsidR="00902519" w:rsidRPr="005711AF" w:rsidRDefault="00902519">
      <w:pPr>
        <w:spacing w:line="12" w:lineRule="exact"/>
        <w:rPr>
          <w:sz w:val="20"/>
          <w:szCs w:val="20"/>
        </w:rPr>
      </w:pPr>
    </w:p>
    <w:p w:rsidR="00902519" w:rsidRPr="005711AF" w:rsidRDefault="008262EB">
      <w:pPr>
        <w:numPr>
          <w:ilvl w:val="1"/>
          <w:numId w:val="8"/>
        </w:numPr>
        <w:tabs>
          <w:tab w:val="left" w:pos="1107"/>
        </w:tabs>
        <w:spacing w:line="238" w:lineRule="auto"/>
        <w:ind w:left="260" w:firstLine="662"/>
        <w:jc w:val="both"/>
        <w:rPr>
          <w:rFonts w:eastAsia="Times New Roman"/>
          <w:sz w:val="24"/>
          <w:szCs w:val="24"/>
        </w:rPr>
      </w:pPr>
      <w:proofErr w:type="gramStart"/>
      <w:r w:rsidRPr="005711AF">
        <w:rPr>
          <w:rFonts w:eastAsia="Times New Roman"/>
          <w:sz w:val="24"/>
          <w:szCs w:val="24"/>
        </w:rPr>
        <w:t>посредством</w:t>
      </w:r>
      <w:proofErr w:type="gramEnd"/>
      <w:r w:rsidRPr="005711AF">
        <w:rPr>
          <w:rFonts w:eastAsia="Times New Roman"/>
          <w:sz w:val="24"/>
          <w:szCs w:val="24"/>
        </w:rPr>
        <w:t xml:space="preserve"> почты, телеграфа, путем размещения настояще</w:t>
      </w:r>
      <w:r w:rsidR="002B28CC" w:rsidRPr="005711AF">
        <w:rPr>
          <w:rFonts w:eastAsia="Times New Roman"/>
          <w:sz w:val="24"/>
          <w:szCs w:val="24"/>
        </w:rPr>
        <w:t>го административного регламента</w:t>
      </w:r>
      <w:r w:rsidRPr="005711AF">
        <w:rPr>
          <w:rFonts w:eastAsia="Times New Roman"/>
          <w:sz w:val="24"/>
          <w:szCs w:val="24"/>
        </w:rPr>
        <w:t xml:space="preserve"> на официальной </w:t>
      </w:r>
      <w:r w:rsidR="00646278" w:rsidRPr="005711AF">
        <w:rPr>
          <w:rFonts w:eastAsia="Times New Roman"/>
          <w:sz w:val="24"/>
          <w:szCs w:val="24"/>
        </w:rPr>
        <w:t xml:space="preserve">сайте </w:t>
      </w:r>
      <w:r w:rsidR="00B57685" w:rsidRPr="005711AF">
        <w:rPr>
          <w:rFonts w:eastAsia="Times New Roman"/>
          <w:sz w:val="24"/>
          <w:szCs w:val="24"/>
        </w:rPr>
        <w:t>Васильевск</w:t>
      </w:r>
      <w:r w:rsidR="00646278" w:rsidRPr="005711AF">
        <w:rPr>
          <w:rFonts w:eastAsia="Times New Roman"/>
          <w:sz w:val="24"/>
          <w:szCs w:val="24"/>
        </w:rPr>
        <w:t>ого сельского поселения в сети «ин</w:t>
      </w:r>
      <w:r w:rsidR="005711AF" w:rsidRPr="005711AF">
        <w:rPr>
          <w:rFonts w:eastAsia="Times New Roman"/>
          <w:sz w:val="24"/>
          <w:szCs w:val="24"/>
        </w:rPr>
        <w:t xml:space="preserve">тернет» </w:t>
      </w:r>
      <w:r w:rsidR="009C55C7">
        <w:rPr>
          <w:rFonts w:eastAsia="Times New Roman"/>
          <w:sz w:val="24"/>
          <w:szCs w:val="24"/>
        </w:rPr>
        <w:t>«</w:t>
      </w:r>
      <w:proofErr w:type="spellStart"/>
      <w:r w:rsidR="009C55C7">
        <w:rPr>
          <w:rFonts w:eastAsia="Times New Roman"/>
          <w:sz w:val="24"/>
          <w:szCs w:val="24"/>
        </w:rPr>
        <w:t>васильевка-адм.рф</w:t>
      </w:r>
      <w:proofErr w:type="spellEnd"/>
      <w:r w:rsidR="00646278" w:rsidRPr="005711AF">
        <w:rPr>
          <w:rFonts w:eastAsia="Times New Roman"/>
          <w:sz w:val="24"/>
          <w:szCs w:val="24"/>
        </w:rPr>
        <w:t>;</w:t>
      </w:r>
    </w:p>
    <w:p w:rsidR="00902519" w:rsidRPr="005711AF" w:rsidRDefault="00902519">
      <w:pPr>
        <w:spacing w:line="16"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r w:rsidRPr="005711AF">
        <w:rPr>
          <w:rFonts w:eastAsia="Times New Roman"/>
          <w:sz w:val="24"/>
          <w:szCs w:val="24"/>
        </w:rPr>
        <w:t xml:space="preserve">Консультации по процедуре предоставления муниципальной услуги осуществляются специалистами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w:t>
      </w:r>
    </w:p>
    <w:p w:rsidR="00902519" w:rsidRPr="005711AF" w:rsidRDefault="00902519">
      <w:pPr>
        <w:spacing w:line="1" w:lineRule="exact"/>
        <w:rPr>
          <w:rFonts w:eastAsia="Times New Roman"/>
          <w:sz w:val="24"/>
          <w:szCs w:val="24"/>
        </w:rPr>
      </w:pPr>
    </w:p>
    <w:p w:rsidR="00902519" w:rsidRPr="005711AF" w:rsidRDefault="008262EB">
      <w:pPr>
        <w:numPr>
          <w:ilvl w:val="0"/>
          <w:numId w:val="8"/>
        </w:numPr>
        <w:tabs>
          <w:tab w:val="left" w:pos="940"/>
        </w:tabs>
        <w:ind w:left="940" w:hanging="138"/>
        <w:rPr>
          <w:rFonts w:eastAsia="Times New Roman"/>
          <w:sz w:val="24"/>
          <w:szCs w:val="24"/>
        </w:rPr>
      </w:pPr>
      <w:proofErr w:type="gramStart"/>
      <w:r w:rsidRPr="005711AF">
        <w:rPr>
          <w:rFonts w:eastAsia="Times New Roman"/>
          <w:sz w:val="24"/>
          <w:szCs w:val="24"/>
        </w:rPr>
        <w:t>при</w:t>
      </w:r>
      <w:proofErr w:type="gramEnd"/>
      <w:r w:rsidRPr="005711AF">
        <w:rPr>
          <w:rFonts w:eastAsia="Times New Roman"/>
          <w:sz w:val="24"/>
          <w:szCs w:val="24"/>
        </w:rPr>
        <w:t xml:space="preserve"> личном обращении;</w:t>
      </w:r>
    </w:p>
    <w:p w:rsidR="00902519" w:rsidRPr="005711AF" w:rsidRDefault="00902519">
      <w:pPr>
        <w:spacing w:line="12" w:lineRule="exact"/>
        <w:rPr>
          <w:rFonts w:eastAsia="Times New Roman"/>
          <w:sz w:val="24"/>
          <w:szCs w:val="24"/>
        </w:rPr>
      </w:pPr>
    </w:p>
    <w:p w:rsidR="00902519" w:rsidRPr="005711AF" w:rsidRDefault="008262EB">
      <w:pPr>
        <w:numPr>
          <w:ilvl w:val="0"/>
          <w:numId w:val="8"/>
        </w:numPr>
        <w:tabs>
          <w:tab w:val="left" w:pos="973"/>
        </w:tabs>
        <w:spacing w:line="234" w:lineRule="auto"/>
        <w:ind w:left="260" w:firstLine="542"/>
        <w:rPr>
          <w:rFonts w:eastAsia="Times New Roman"/>
          <w:sz w:val="24"/>
          <w:szCs w:val="24"/>
        </w:rPr>
      </w:pPr>
      <w:proofErr w:type="gramStart"/>
      <w:r w:rsidRPr="005711AF">
        <w:rPr>
          <w:rFonts w:eastAsia="Times New Roman"/>
          <w:sz w:val="24"/>
          <w:szCs w:val="24"/>
        </w:rPr>
        <w:t>при</w:t>
      </w:r>
      <w:proofErr w:type="gramEnd"/>
      <w:r w:rsidRPr="005711AF">
        <w:rPr>
          <w:rFonts w:eastAsia="Times New Roman"/>
          <w:sz w:val="24"/>
          <w:szCs w:val="24"/>
        </w:rPr>
        <w:t xml:space="preserve"> письменном обращении (в том числе посредством направления по электронной почте);</w:t>
      </w:r>
    </w:p>
    <w:p w:rsidR="00902519" w:rsidRPr="005711AF" w:rsidRDefault="00902519">
      <w:pPr>
        <w:spacing w:line="1" w:lineRule="exact"/>
        <w:rPr>
          <w:rFonts w:eastAsia="Times New Roman"/>
          <w:sz w:val="24"/>
          <w:szCs w:val="24"/>
        </w:rPr>
      </w:pPr>
    </w:p>
    <w:p w:rsidR="00902519" w:rsidRPr="005711AF" w:rsidRDefault="008262EB">
      <w:pPr>
        <w:numPr>
          <w:ilvl w:val="0"/>
          <w:numId w:val="8"/>
        </w:numPr>
        <w:tabs>
          <w:tab w:val="left" w:pos="940"/>
        </w:tabs>
        <w:ind w:left="940" w:hanging="138"/>
        <w:rPr>
          <w:rFonts w:eastAsia="Times New Roman"/>
          <w:sz w:val="24"/>
          <w:szCs w:val="24"/>
        </w:rPr>
      </w:pPr>
      <w:proofErr w:type="gramStart"/>
      <w:r w:rsidRPr="005711AF">
        <w:rPr>
          <w:rFonts w:eastAsia="Times New Roman"/>
          <w:sz w:val="24"/>
          <w:szCs w:val="24"/>
        </w:rPr>
        <w:t>по</w:t>
      </w:r>
      <w:proofErr w:type="gramEnd"/>
      <w:r w:rsidRPr="005711AF">
        <w:rPr>
          <w:rFonts w:eastAsia="Times New Roman"/>
          <w:sz w:val="24"/>
          <w:szCs w:val="24"/>
        </w:rPr>
        <w:t xml:space="preserve"> телефону.</w:t>
      </w:r>
    </w:p>
    <w:p w:rsidR="00902519" w:rsidRPr="005711AF" w:rsidRDefault="008262EB">
      <w:pPr>
        <w:ind w:left="800"/>
        <w:rPr>
          <w:sz w:val="20"/>
          <w:szCs w:val="20"/>
        </w:rPr>
      </w:pPr>
      <w:r w:rsidRPr="005711AF">
        <w:rPr>
          <w:rFonts w:eastAsia="Times New Roman"/>
          <w:sz w:val="24"/>
          <w:szCs w:val="24"/>
        </w:rPr>
        <w:t>Основными требованиями к информированию заявителей являются:</w:t>
      </w:r>
    </w:p>
    <w:p w:rsidR="00902519" w:rsidRPr="005711AF" w:rsidRDefault="008262EB">
      <w:pPr>
        <w:numPr>
          <w:ilvl w:val="0"/>
          <w:numId w:val="9"/>
        </w:numPr>
        <w:tabs>
          <w:tab w:val="left" w:pos="940"/>
        </w:tabs>
        <w:ind w:left="940" w:hanging="138"/>
        <w:rPr>
          <w:rFonts w:eastAsia="Times New Roman"/>
          <w:sz w:val="24"/>
          <w:szCs w:val="24"/>
        </w:rPr>
      </w:pPr>
      <w:proofErr w:type="gramStart"/>
      <w:r w:rsidRPr="005711AF">
        <w:rPr>
          <w:rFonts w:eastAsia="Times New Roman"/>
          <w:sz w:val="24"/>
          <w:szCs w:val="24"/>
        </w:rPr>
        <w:t>достоверность</w:t>
      </w:r>
      <w:proofErr w:type="gramEnd"/>
      <w:r w:rsidRPr="005711AF">
        <w:rPr>
          <w:rFonts w:eastAsia="Times New Roman"/>
          <w:sz w:val="24"/>
          <w:szCs w:val="24"/>
        </w:rPr>
        <w:t xml:space="preserve"> предоставляемой информации;</w:t>
      </w:r>
    </w:p>
    <w:p w:rsidR="00902519" w:rsidRPr="005711AF" w:rsidRDefault="008262EB">
      <w:pPr>
        <w:numPr>
          <w:ilvl w:val="0"/>
          <w:numId w:val="9"/>
        </w:numPr>
        <w:tabs>
          <w:tab w:val="left" w:pos="940"/>
        </w:tabs>
        <w:ind w:left="940" w:hanging="138"/>
        <w:rPr>
          <w:rFonts w:eastAsia="Times New Roman"/>
          <w:sz w:val="24"/>
          <w:szCs w:val="24"/>
        </w:rPr>
      </w:pPr>
      <w:proofErr w:type="gramStart"/>
      <w:r w:rsidRPr="005711AF">
        <w:rPr>
          <w:rFonts w:eastAsia="Times New Roman"/>
          <w:sz w:val="24"/>
          <w:szCs w:val="24"/>
        </w:rPr>
        <w:lastRenderedPageBreak/>
        <w:t>четкость</w:t>
      </w:r>
      <w:proofErr w:type="gramEnd"/>
      <w:r w:rsidRPr="005711AF">
        <w:rPr>
          <w:rFonts w:eastAsia="Times New Roman"/>
          <w:sz w:val="24"/>
          <w:szCs w:val="24"/>
        </w:rPr>
        <w:t xml:space="preserve"> в изложении информации;</w:t>
      </w:r>
    </w:p>
    <w:p w:rsidR="00902519" w:rsidRPr="005711AF" w:rsidRDefault="008262EB">
      <w:pPr>
        <w:numPr>
          <w:ilvl w:val="0"/>
          <w:numId w:val="9"/>
        </w:numPr>
        <w:tabs>
          <w:tab w:val="left" w:pos="940"/>
        </w:tabs>
        <w:ind w:left="940" w:hanging="138"/>
        <w:rPr>
          <w:rFonts w:eastAsia="Times New Roman"/>
          <w:sz w:val="24"/>
          <w:szCs w:val="24"/>
        </w:rPr>
      </w:pPr>
      <w:proofErr w:type="gramStart"/>
      <w:r w:rsidRPr="005711AF">
        <w:rPr>
          <w:rFonts w:eastAsia="Times New Roman"/>
          <w:sz w:val="24"/>
          <w:szCs w:val="24"/>
        </w:rPr>
        <w:t>полнота</w:t>
      </w:r>
      <w:proofErr w:type="gramEnd"/>
      <w:r w:rsidRPr="005711AF">
        <w:rPr>
          <w:rFonts w:eastAsia="Times New Roman"/>
          <w:sz w:val="24"/>
          <w:szCs w:val="24"/>
        </w:rPr>
        <w:t xml:space="preserve"> информирования;</w:t>
      </w:r>
    </w:p>
    <w:p w:rsidR="00902519" w:rsidRPr="005711AF" w:rsidRDefault="008262EB">
      <w:pPr>
        <w:numPr>
          <w:ilvl w:val="0"/>
          <w:numId w:val="9"/>
        </w:numPr>
        <w:tabs>
          <w:tab w:val="left" w:pos="940"/>
        </w:tabs>
        <w:ind w:left="940" w:hanging="138"/>
        <w:rPr>
          <w:rFonts w:eastAsia="Times New Roman"/>
          <w:sz w:val="24"/>
          <w:szCs w:val="24"/>
        </w:rPr>
      </w:pPr>
      <w:proofErr w:type="gramStart"/>
      <w:r w:rsidRPr="005711AF">
        <w:rPr>
          <w:rFonts w:eastAsia="Times New Roman"/>
          <w:sz w:val="24"/>
          <w:szCs w:val="24"/>
        </w:rPr>
        <w:t>удобство</w:t>
      </w:r>
      <w:proofErr w:type="gramEnd"/>
      <w:r w:rsidRPr="005711AF">
        <w:rPr>
          <w:rFonts w:eastAsia="Times New Roman"/>
          <w:sz w:val="24"/>
          <w:szCs w:val="24"/>
        </w:rPr>
        <w:t xml:space="preserve"> и доступность получения информации;</w:t>
      </w:r>
    </w:p>
    <w:p w:rsidR="00902519" w:rsidRPr="005711AF" w:rsidRDefault="008262EB">
      <w:pPr>
        <w:numPr>
          <w:ilvl w:val="0"/>
          <w:numId w:val="9"/>
        </w:numPr>
        <w:tabs>
          <w:tab w:val="left" w:pos="940"/>
        </w:tabs>
        <w:ind w:left="940" w:hanging="138"/>
        <w:rPr>
          <w:rFonts w:eastAsia="Times New Roman"/>
          <w:sz w:val="24"/>
          <w:szCs w:val="24"/>
        </w:rPr>
      </w:pPr>
      <w:proofErr w:type="gramStart"/>
      <w:r w:rsidRPr="005711AF">
        <w:rPr>
          <w:rFonts w:eastAsia="Times New Roman"/>
          <w:sz w:val="24"/>
          <w:szCs w:val="24"/>
        </w:rPr>
        <w:t>оперативность</w:t>
      </w:r>
      <w:proofErr w:type="gramEnd"/>
      <w:r w:rsidRPr="005711AF">
        <w:rPr>
          <w:rFonts w:eastAsia="Times New Roman"/>
          <w:sz w:val="24"/>
          <w:szCs w:val="24"/>
        </w:rPr>
        <w:t xml:space="preserve"> предоставления информации.</w:t>
      </w:r>
    </w:p>
    <w:p w:rsidR="00902519" w:rsidRPr="005711AF" w:rsidRDefault="00902519">
      <w:pPr>
        <w:spacing w:line="12"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Время ожидания для получения консультации в очереди не должно превышать 15 минут.</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При консультировании по письменным обращениям заявителей ответ направляется почтой в срок, не превышающий 30 календарных дней со дня поступления обращения.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При устных обращениях и ответах на телефонные звонки специалистом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подробно, четко и в вежливой форме осуществляется консультирование (информирование) обратившихся по существу интересующего их вопроса.</w:t>
      </w:r>
    </w:p>
    <w:p w:rsidR="00902519" w:rsidRPr="005711AF" w:rsidRDefault="00902519">
      <w:pPr>
        <w:spacing w:line="2" w:lineRule="exact"/>
        <w:rPr>
          <w:sz w:val="20"/>
          <w:szCs w:val="20"/>
        </w:rPr>
      </w:pPr>
    </w:p>
    <w:p w:rsidR="00902519" w:rsidRPr="005711AF" w:rsidRDefault="008262EB">
      <w:pPr>
        <w:ind w:left="800"/>
        <w:rPr>
          <w:sz w:val="20"/>
          <w:szCs w:val="20"/>
        </w:rPr>
      </w:pPr>
      <w:r w:rsidRPr="005711AF">
        <w:rPr>
          <w:rFonts w:eastAsia="Times New Roman"/>
          <w:sz w:val="24"/>
          <w:szCs w:val="24"/>
        </w:rPr>
        <w:t>Время разговора по телефону не должно превышать 7 минут.</w:t>
      </w:r>
    </w:p>
    <w:p w:rsidR="00902519" w:rsidRPr="005711AF" w:rsidRDefault="00902519">
      <w:pPr>
        <w:spacing w:line="293" w:lineRule="exact"/>
        <w:rPr>
          <w:sz w:val="20"/>
          <w:szCs w:val="20"/>
        </w:rPr>
      </w:pPr>
    </w:p>
    <w:p w:rsidR="00902519" w:rsidRPr="005711AF" w:rsidRDefault="008262EB">
      <w:pPr>
        <w:numPr>
          <w:ilvl w:val="0"/>
          <w:numId w:val="10"/>
        </w:numPr>
        <w:tabs>
          <w:tab w:val="left" w:pos="1218"/>
        </w:tabs>
        <w:spacing w:line="234" w:lineRule="auto"/>
        <w:ind w:left="260" w:firstLine="559"/>
        <w:jc w:val="both"/>
        <w:rPr>
          <w:rFonts w:eastAsia="Times New Roman"/>
          <w:b/>
          <w:bCs/>
          <w:sz w:val="24"/>
          <w:szCs w:val="24"/>
        </w:rPr>
      </w:pPr>
      <w:r w:rsidRPr="005711AF">
        <w:rPr>
          <w:rFonts w:eastAsia="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902519" w:rsidRPr="005711AF" w:rsidRDefault="00902519">
      <w:pPr>
        <w:spacing w:line="1" w:lineRule="exact"/>
        <w:rPr>
          <w:rFonts w:eastAsia="Times New Roman"/>
          <w:b/>
          <w:bCs/>
          <w:sz w:val="24"/>
          <w:szCs w:val="24"/>
        </w:rPr>
      </w:pPr>
    </w:p>
    <w:p w:rsidR="00902519" w:rsidRPr="005711AF" w:rsidRDefault="008262EB">
      <w:pPr>
        <w:ind w:left="1680"/>
        <w:rPr>
          <w:rFonts w:eastAsia="Times New Roman"/>
          <w:b/>
          <w:bCs/>
          <w:sz w:val="24"/>
          <w:szCs w:val="24"/>
        </w:rPr>
      </w:pPr>
      <w:proofErr w:type="gramStart"/>
      <w:r w:rsidRPr="005711AF">
        <w:rPr>
          <w:rFonts w:eastAsia="Times New Roman"/>
          <w:b/>
          <w:bCs/>
          <w:sz w:val="24"/>
          <w:szCs w:val="24"/>
        </w:rPr>
        <w:t>административных</w:t>
      </w:r>
      <w:proofErr w:type="gramEnd"/>
      <w:r w:rsidRPr="005711AF">
        <w:rPr>
          <w:rFonts w:eastAsia="Times New Roman"/>
          <w:b/>
          <w:bCs/>
          <w:sz w:val="24"/>
          <w:szCs w:val="24"/>
        </w:rPr>
        <w:t xml:space="preserve"> процедур (действий) в электронной форме</w:t>
      </w:r>
    </w:p>
    <w:p w:rsidR="00902519" w:rsidRPr="005711AF" w:rsidRDefault="008262EB">
      <w:pPr>
        <w:spacing w:line="234" w:lineRule="auto"/>
        <w:ind w:left="260" w:firstLine="540"/>
        <w:jc w:val="both"/>
        <w:rPr>
          <w:sz w:val="20"/>
          <w:szCs w:val="20"/>
        </w:rPr>
      </w:pPr>
      <w:r w:rsidRPr="005711AF">
        <w:rPr>
          <w:rFonts w:eastAsia="Times New Roman"/>
          <w:sz w:val="24"/>
          <w:szCs w:val="24"/>
        </w:rPr>
        <w:t>3.1. Предоставление муниципальной услуги включает в себя последовательность следующих административных процедур:</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proofErr w:type="gramStart"/>
      <w:r w:rsidRPr="005711AF">
        <w:rPr>
          <w:rFonts w:eastAsia="Times New Roman"/>
          <w:sz w:val="24"/>
          <w:szCs w:val="24"/>
        </w:rPr>
        <w:t>а</w:t>
      </w:r>
      <w:proofErr w:type="gramEnd"/>
      <w:r w:rsidRPr="005711AF">
        <w:rPr>
          <w:rFonts w:eastAsia="Times New Roman"/>
          <w:sz w:val="24"/>
          <w:szCs w:val="24"/>
        </w:rPr>
        <w:t xml:space="preserve">) прием заявления и документов осуществляет специалист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заявление о предоставлении муниципальной услуги полежит регистрации;</w:t>
      </w:r>
    </w:p>
    <w:p w:rsidR="00902519" w:rsidRPr="005711AF" w:rsidRDefault="00902519">
      <w:pPr>
        <w:spacing w:line="2" w:lineRule="exact"/>
        <w:rPr>
          <w:sz w:val="20"/>
          <w:szCs w:val="20"/>
        </w:rPr>
      </w:pPr>
    </w:p>
    <w:p w:rsidR="00902519" w:rsidRPr="005711AF" w:rsidRDefault="008262EB">
      <w:pPr>
        <w:ind w:left="800"/>
        <w:rPr>
          <w:sz w:val="20"/>
          <w:szCs w:val="20"/>
        </w:rPr>
      </w:pPr>
      <w:proofErr w:type="gramStart"/>
      <w:r w:rsidRPr="005711AF">
        <w:rPr>
          <w:rFonts w:eastAsia="Times New Roman"/>
          <w:sz w:val="24"/>
          <w:szCs w:val="24"/>
        </w:rPr>
        <w:t>б</w:t>
      </w:r>
      <w:proofErr w:type="gramEnd"/>
      <w:r w:rsidRPr="005711AF">
        <w:rPr>
          <w:rFonts w:eastAsia="Times New Roman"/>
          <w:sz w:val="24"/>
          <w:szCs w:val="24"/>
        </w:rPr>
        <w:t>) после регистрации заявление поступает на рассмотрение:</w:t>
      </w:r>
    </w:p>
    <w:p w:rsidR="00902519" w:rsidRPr="005711AF" w:rsidRDefault="00902519">
      <w:pPr>
        <w:spacing w:line="12" w:lineRule="exact"/>
        <w:rPr>
          <w:sz w:val="20"/>
          <w:szCs w:val="20"/>
        </w:rPr>
      </w:pPr>
    </w:p>
    <w:p w:rsidR="00902519" w:rsidRPr="005711AF" w:rsidRDefault="008262EB">
      <w:pPr>
        <w:numPr>
          <w:ilvl w:val="0"/>
          <w:numId w:val="11"/>
        </w:numPr>
        <w:tabs>
          <w:tab w:val="left" w:pos="1098"/>
        </w:tabs>
        <w:spacing w:line="234" w:lineRule="auto"/>
        <w:ind w:left="260" w:firstLine="542"/>
        <w:rPr>
          <w:rFonts w:eastAsia="Times New Roman"/>
          <w:sz w:val="24"/>
          <w:szCs w:val="24"/>
        </w:rPr>
      </w:pPr>
      <w:proofErr w:type="gramStart"/>
      <w:r w:rsidRPr="005711AF">
        <w:rPr>
          <w:rFonts w:eastAsia="Times New Roman"/>
          <w:sz w:val="24"/>
          <w:szCs w:val="24"/>
        </w:rPr>
        <w:t>специалисту</w:t>
      </w:r>
      <w:proofErr w:type="gramEnd"/>
      <w:r w:rsidRPr="005711AF">
        <w:rPr>
          <w:rFonts w:eastAsia="Times New Roman"/>
          <w:sz w:val="24"/>
          <w:szCs w:val="24"/>
        </w:rPr>
        <w:t xml:space="preserve">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(не более 3 календарных дней);</w:t>
      </w:r>
    </w:p>
    <w:p w:rsidR="00902519" w:rsidRPr="005711AF" w:rsidRDefault="00902519">
      <w:pPr>
        <w:spacing w:line="1" w:lineRule="exact"/>
        <w:rPr>
          <w:rFonts w:eastAsia="Times New Roman"/>
          <w:sz w:val="24"/>
          <w:szCs w:val="24"/>
        </w:rPr>
      </w:pPr>
    </w:p>
    <w:p w:rsidR="00902519" w:rsidRPr="005711AF" w:rsidRDefault="008262EB">
      <w:pPr>
        <w:numPr>
          <w:ilvl w:val="0"/>
          <w:numId w:val="11"/>
        </w:numPr>
        <w:tabs>
          <w:tab w:val="left" w:pos="940"/>
        </w:tabs>
        <w:ind w:left="940" w:hanging="138"/>
        <w:rPr>
          <w:rFonts w:eastAsia="Times New Roman"/>
          <w:sz w:val="24"/>
          <w:szCs w:val="24"/>
        </w:rPr>
      </w:pPr>
      <w:proofErr w:type="gramStart"/>
      <w:r w:rsidRPr="005711AF">
        <w:rPr>
          <w:rFonts w:eastAsia="Times New Roman"/>
          <w:sz w:val="24"/>
          <w:szCs w:val="24"/>
        </w:rPr>
        <w:t>главе</w:t>
      </w:r>
      <w:proofErr w:type="gramEnd"/>
      <w:r w:rsidRPr="005711AF">
        <w:rPr>
          <w:rFonts w:eastAsia="Times New Roman"/>
          <w:sz w:val="24"/>
          <w:szCs w:val="24"/>
        </w:rPr>
        <w:t xml:space="preserve">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(один календарный день);</w:t>
      </w:r>
    </w:p>
    <w:p w:rsidR="00902519" w:rsidRPr="005711AF" w:rsidRDefault="00902519">
      <w:pPr>
        <w:spacing w:line="12"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г</w:t>
      </w:r>
      <w:proofErr w:type="gramEnd"/>
      <w:r w:rsidRPr="005711AF">
        <w:rPr>
          <w:rFonts w:eastAsia="Times New Roman"/>
          <w:sz w:val="24"/>
          <w:szCs w:val="24"/>
        </w:rPr>
        <w:t>) подготовку проекта договора о заключении договора социального найма,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 либо подготовку отказа в заключение договора социального найма, отказа в расторжении договора социального найма, отказа в изменении договора социального найма (не более 14 дней);</w:t>
      </w:r>
    </w:p>
    <w:p w:rsidR="00902519" w:rsidRPr="005711AF" w:rsidRDefault="00902519">
      <w:pPr>
        <w:spacing w:line="17"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д</w:t>
      </w:r>
      <w:proofErr w:type="gramEnd"/>
      <w:r w:rsidRPr="005711AF">
        <w:rPr>
          <w:rFonts w:eastAsia="Times New Roman"/>
          <w:sz w:val="24"/>
          <w:szCs w:val="24"/>
        </w:rPr>
        <w:t xml:space="preserve">) подписание главой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(не более четырех календарных дней) договора социального найма жилого помещения,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е</w:t>
      </w:r>
      <w:proofErr w:type="gramEnd"/>
      <w:r w:rsidRPr="005711AF">
        <w:rPr>
          <w:rFonts w:eastAsia="Times New Roman"/>
          <w:sz w:val="24"/>
          <w:szCs w:val="24"/>
        </w:rPr>
        <w:t>) выдачу договора социального найма жилого помещения; дополнительного соглашения о расторжении договора социального найма жилого помещения; дополнительного соглашения об изменении договора социального найма жилого помещения (пять календарных дней).</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3.2. При заключении договора социального найма специалистом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(три календарных дня) готовится два экземпляра договора социального найма жилого помещения, из них один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один - у нанимателя (приложение № 3 к регламенту).</w:t>
      </w:r>
    </w:p>
    <w:p w:rsidR="00902519" w:rsidRPr="005711AF" w:rsidRDefault="00902519">
      <w:pPr>
        <w:spacing w:line="14" w:lineRule="exact"/>
        <w:rPr>
          <w:sz w:val="20"/>
          <w:szCs w:val="20"/>
        </w:rPr>
      </w:pPr>
    </w:p>
    <w:p w:rsidR="00902519" w:rsidRPr="005711AF" w:rsidRDefault="008262EB" w:rsidP="00650EB8">
      <w:pPr>
        <w:tabs>
          <w:tab w:val="left" w:pos="1985"/>
        </w:tabs>
        <w:spacing w:line="237" w:lineRule="auto"/>
        <w:ind w:left="260" w:firstLine="540"/>
        <w:jc w:val="both"/>
        <w:rPr>
          <w:sz w:val="20"/>
          <w:szCs w:val="20"/>
        </w:rPr>
      </w:pPr>
      <w:r w:rsidRPr="005711AF">
        <w:rPr>
          <w:rFonts w:eastAsia="Times New Roman"/>
          <w:sz w:val="24"/>
          <w:szCs w:val="24"/>
        </w:rPr>
        <w:t xml:space="preserve">3.3. При дополнительном соглашении об изменении договора социального найма жилого помещения специалистом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готовится два экземпляра дополнительного соглашения договора социального найма жилого помещения, из них один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один - у нанимателя (</w:t>
      </w:r>
      <w:r w:rsidR="00650EB8" w:rsidRPr="005711AF">
        <w:rPr>
          <w:rFonts w:eastAsia="Times New Roman"/>
          <w:sz w:val="24"/>
          <w:szCs w:val="24"/>
        </w:rPr>
        <w:t>приложение № 4</w:t>
      </w:r>
      <w:r w:rsidRPr="005711AF">
        <w:rPr>
          <w:rFonts w:eastAsia="Times New Roman"/>
          <w:sz w:val="24"/>
          <w:szCs w:val="24"/>
        </w:rPr>
        <w:t>пк регламенту)</w:t>
      </w:r>
    </w:p>
    <w:p w:rsidR="00902519" w:rsidRPr="005711AF" w:rsidRDefault="00902519">
      <w:pPr>
        <w:spacing w:line="18"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3.4. При дополнительном соглашении о расторжении договора социального найма жилого помещения специалистом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готовится два экземпляра дополнительного соглашения договора социального найма жилого </w:t>
      </w:r>
      <w:r w:rsidRPr="005711AF">
        <w:rPr>
          <w:rFonts w:eastAsia="Times New Roman"/>
          <w:sz w:val="24"/>
          <w:szCs w:val="24"/>
        </w:rPr>
        <w:lastRenderedPageBreak/>
        <w:t xml:space="preserve">помещения, из них один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один - у нанимателя (приложение № 5 к регламенту)</w:t>
      </w:r>
    </w:p>
    <w:p w:rsidR="00902519" w:rsidRPr="005711AF" w:rsidRDefault="00902519">
      <w:pPr>
        <w:spacing w:line="17"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3.5. Два экземпляра договора (дополнительного соглашения) социального найма жилого помещения с пакетом документов регистрируются специалистом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и направляются на рассмотрение главе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 xml:space="preserve">По итогам рассмотрения договора (дополнительного соглашения) социального найма жилого помещения глава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подписывает договор (дополнительного соглашения) социального найма жилого помещения.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 xml:space="preserve">3.6. При невозможности принятия положительного решения специалистом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оформляется отказ.</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Максимальный срок уведомления об отказе в заключении договора (дополнительного соглашения) социального найма жилого помещения не более одного календарного дня.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3.7. По прибытии заявителя в Администрацию </w:t>
      </w:r>
      <w:r w:rsidR="00B57685" w:rsidRPr="005711AF">
        <w:rPr>
          <w:rFonts w:eastAsia="Times New Roman"/>
          <w:sz w:val="24"/>
          <w:szCs w:val="24"/>
        </w:rPr>
        <w:t>Васильевск</w:t>
      </w:r>
      <w:r w:rsidRPr="005711AF">
        <w:rPr>
          <w:rFonts w:eastAsia="Times New Roman"/>
          <w:sz w:val="24"/>
          <w:szCs w:val="24"/>
        </w:rPr>
        <w:t>ого сельского поселения специалист должен установить личность заявителя (уполномоченного лица заявителя), прибывшего с целью получения договора социального найма (дополнительного соглашения) жилого помещения.</w:t>
      </w: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При получении договора социального найма жилого помещения (дополнительного соглашения) уполномоченным лицом заявителя специалисту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необходимо проверить наличие документов, подтверждающих полномочия такого лица.</w:t>
      </w:r>
    </w:p>
    <w:p w:rsidR="00902519" w:rsidRPr="005711AF" w:rsidRDefault="00902519">
      <w:pPr>
        <w:spacing w:line="14" w:lineRule="exact"/>
        <w:rPr>
          <w:sz w:val="20"/>
          <w:szCs w:val="20"/>
        </w:rPr>
      </w:pPr>
    </w:p>
    <w:p w:rsidR="00902519" w:rsidRPr="005711AF" w:rsidRDefault="008262EB">
      <w:pPr>
        <w:spacing w:line="238" w:lineRule="auto"/>
        <w:ind w:left="260" w:firstLine="540"/>
        <w:jc w:val="both"/>
        <w:rPr>
          <w:sz w:val="20"/>
          <w:szCs w:val="20"/>
        </w:rPr>
      </w:pPr>
      <w:r w:rsidRPr="005711AF">
        <w:rPr>
          <w:rFonts w:eastAsia="Times New Roman"/>
          <w:sz w:val="24"/>
          <w:szCs w:val="24"/>
        </w:rPr>
        <w:t xml:space="preserve">3.8. Выдача договора социального найма жилого помещения (дополнительного соглашения) производится специалистом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(приложение № 6 к регламенту).</w:t>
      </w:r>
    </w:p>
    <w:p w:rsidR="00902519" w:rsidRPr="005711AF" w:rsidRDefault="00902519">
      <w:pPr>
        <w:spacing w:line="16"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Максимальный срок выполнения административной процедуры - 15 минут на один договор социального найма жилого помещения.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rFonts w:eastAsia="Times New Roman"/>
          <w:sz w:val="24"/>
          <w:szCs w:val="24"/>
        </w:rPr>
      </w:pPr>
      <w:r w:rsidRPr="005711AF">
        <w:rPr>
          <w:rFonts w:eastAsia="Times New Roman"/>
          <w:sz w:val="24"/>
          <w:szCs w:val="24"/>
        </w:rPr>
        <w:t xml:space="preserve">3.9. Заявитель имеет право запросить специалиста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информацию о ходе выполнения заявления.</w:t>
      </w:r>
    </w:p>
    <w:p w:rsidR="005711AF" w:rsidRPr="005711AF" w:rsidRDefault="005711AF" w:rsidP="005711AF">
      <w:pPr>
        <w:pStyle w:val="s15"/>
        <w:shd w:val="clear" w:color="auto" w:fill="FFFFFF"/>
        <w:spacing w:before="0" w:beforeAutospacing="0" w:after="0" w:afterAutospacing="0"/>
        <w:ind w:firstLine="709"/>
        <w:jc w:val="both"/>
        <w:rPr>
          <w:b/>
          <w:bCs/>
        </w:rPr>
      </w:pPr>
      <w:r w:rsidRPr="005711AF">
        <w:rPr>
          <w:shd w:val="clear" w:color="auto" w:fill="FFFFFF"/>
        </w:rPr>
        <w:t xml:space="preserve">3.10. </w:t>
      </w:r>
      <w:r w:rsidRPr="005711AF">
        <w:rPr>
          <w:b/>
          <w:bCs/>
        </w:rPr>
        <w:t>Функции, права, обязанности и ответственность многофункционального центра:</w:t>
      </w:r>
    </w:p>
    <w:p w:rsidR="005711AF" w:rsidRPr="005711AF" w:rsidRDefault="005711AF" w:rsidP="005711AF">
      <w:pPr>
        <w:pStyle w:val="s1"/>
        <w:shd w:val="clear" w:color="auto" w:fill="FFFFFF"/>
        <w:spacing w:before="0" w:beforeAutospacing="0" w:after="0" w:afterAutospacing="0"/>
        <w:ind w:firstLine="709"/>
        <w:jc w:val="both"/>
      </w:pPr>
      <w:r w:rsidRPr="005711AF">
        <w:t xml:space="preserve">1. </w:t>
      </w:r>
      <w:hyperlink r:id="rId8" w:anchor="/document/77664895/entry/2005" w:history="1">
        <w:r w:rsidRPr="005711AF">
          <w:rPr>
            <w:rStyle w:val="a3"/>
            <w:color w:val="auto"/>
            <w:u w:val="none"/>
          </w:rPr>
          <w:t>Многофункциональные центры</w:t>
        </w:r>
      </w:hyperlink>
      <w:r w:rsidRPr="005711AF">
        <w:t xml:space="preserve"> осуществляют</w:t>
      </w:r>
    </w:p>
    <w:p w:rsidR="005711AF" w:rsidRPr="005711AF" w:rsidRDefault="005711AF" w:rsidP="005711AF">
      <w:pPr>
        <w:pStyle w:val="s1"/>
        <w:shd w:val="clear" w:color="auto" w:fill="FFFFFF"/>
        <w:spacing w:before="0" w:beforeAutospacing="0" w:after="0" w:afterAutospacing="0"/>
        <w:ind w:firstLine="709"/>
        <w:jc w:val="both"/>
      </w:pPr>
      <w:r w:rsidRPr="005711AF">
        <w:t>1) прием запросов о предоставлении государственных или муниципальных услуг, а также прием комплексных запросов;</w:t>
      </w:r>
    </w:p>
    <w:p w:rsidR="005711AF" w:rsidRPr="005711AF" w:rsidRDefault="005711AF" w:rsidP="005711AF">
      <w:pPr>
        <w:pStyle w:val="s1"/>
        <w:shd w:val="clear" w:color="auto" w:fill="FFFFFF"/>
        <w:spacing w:before="0" w:beforeAutospacing="0" w:after="0" w:afterAutospacing="0"/>
        <w:ind w:firstLine="709"/>
        <w:jc w:val="both"/>
      </w:pPr>
      <w:r w:rsidRPr="005711AF">
        <w:t>2) представление интересов заявителей при взаимодействии с органами, предоставляющими </w:t>
      </w:r>
      <w:hyperlink r:id="rId9" w:anchor="/document/77664895/entry/2001" w:history="1">
        <w:r w:rsidRPr="005711AF">
          <w:rPr>
            <w:rStyle w:val="a3"/>
            <w:color w:val="auto"/>
            <w:u w:val="none"/>
          </w:rPr>
          <w:t>государственные услуги</w:t>
        </w:r>
      </w:hyperlink>
      <w:r w:rsidRPr="005711AF">
        <w:t>, и органами, предоставляющими </w:t>
      </w:r>
      <w:hyperlink r:id="rId10" w:anchor="/document/77664895/entry/2002" w:history="1">
        <w:r w:rsidRPr="005711AF">
          <w:rPr>
            <w:rStyle w:val="a3"/>
            <w:color w:val="auto"/>
            <w:u w:val="none"/>
          </w:rPr>
          <w:t>муниципальные услуги</w:t>
        </w:r>
      </w:hyperlink>
      <w:r w:rsidRPr="005711AF">
        <w:t xml:space="preserve">, а также с организациями, участвующими в предоставлении предусмотренных </w:t>
      </w:r>
      <w:hyperlink r:id="rId11" w:anchor="/document/77664895/entry/101" w:history="1">
        <w:r w:rsidRPr="005711AF">
          <w:rPr>
            <w:rStyle w:val="a3"/>
            <w:color w:val="auto"/>
            <w:u w:val="none"/>
          </w:rPr>
          <w:t>частью 1 статьи 1</w:t>
        </w:r>
      </w:hyperlink>
      <w:r w:rsidRPr="005711AF">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711AF" w:rsidRPr="005711AF" w:rsidRDefault="005711AF" w:rsidP="005711AF">
      <w:pPr>
        <w:pStyle w:val="s1"/>
        <w:shd w:val="clear" w:color="auto" w:fill="FFFFFF"/>
        <w:spacing w:before="0" w:beforeAutospacing="0" w:after="0" w:afterAutospacing="0"/>
        <w:ind w:firstLine="709"/>
        <w:jc w:val="both"/>
      </w:pPr>
      <w:r w:rsidRPr="005711AF">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rsidRPr="005711AF">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711AF" w:rsidRPr="005711AF" w:rsidRDefault="005711AF" w:rsidP="005711AF">
      <w:pPr>
        <w:pStyle w:val="s1"/>
        <w:shd w:val="clear" w:color="auto" w:fill="FFFFFF"/>
        <w:spacing w:before="0" w:beforeAutospacing="0" w:after="0" w:afterAutospacing="0"/>
        <w:ind w:firstLine="709"/>
        <w:jc w:val="both"/>
      </w:pPr>
      <w:r w:rsidRPr="005711AF">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711AF" w:rsidRPr="005711AF" w:rsidRDefault="005711AF" w:rsidP="005711AF">
      <w:pPr>
        <w:pStyle w:val="s1"/>
        <w:shd w:val="clear" w:color="auto" w:fill="FFFFFF"/>
        <w:spacing w:before="0" w:beforeAutospacing="0" w:after="0" w:afterAutospacing="0"/>
        <w:ind w:firstLine="709"/>
        <w:jc w:val="both"/>
      </w:pPr>
      <w:r w:rsidRPr="005711AF">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711AF" w:rsidRPr="005711AF" w:rsidRDefault="005711AF" w:rsidP="005711AF">
      <w:pPr>
        <w:pStyle w:val="s1"/>
        <w:shd w:val="clear" w:color="auto" w:fill="FFFFFF"/>
        <w:spacing w:before="0" w:beforeAutospacing="0" w:after="0" w:afterAutospacing="0"/>
        <w:ind w:firstLine="709"/>
        <w:jc w:val="both"/>
      </w:pPr>
      <w:r w:rsidRPr="005711AF">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2" w:anchor="/document/77664895/entry/101" w:history="1">
        <w:r w:rsidRPr="005711AF">
          <w:rPr>
            <w:rStyle w:val="a3"/>
            <w:color w:val="auto"/>
            <w:u w:val="none"/>
          </w:rPr>
          <w:t>частью 1 статьи 1</w:t>
        </w:r>
      </w:hyperlink>
      <w:r w:rsidRPr="005711AF">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711AF" w:rsidRPr="005711AF" w:rsidRDefault="005711AF" w:rsidP="005711AF">
      <w:pPr>
        <w:pStyle w:val="s1"/>
        <w:shd w:val="clear" w:color="auto" w:fill="FFFFFF"/>
        <w:spacing w:before="0" w:beforeAutospacing="0" w:after="0" w:afterAutospacing="0"/>
        <w:ind w:firstLine="709"/>
        <w:jc w:val="both"/>
      </w:pPr>
      <w:r w:rsidRPr="005711AF">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711AF" w:rsidRPr="005711AF" w:rsidRDefault="005711AF" w:rsidP="005711AF">
      <w:pPr>
        <w:pStyle w:val="s1"/>
        <w:shd w:val="clear" w:color="auto" w:fill="FFFFFF"/>
        <w:spacing w:before="0" w:beforeAutospacing="0" w:after="0" w:afterAutospacing="0"/>
        <w:ind w:firstLine="709"/>
        <w:jc w:val="both"/>
      </w:pPr>
      <w:r w:rsidRPr="005711AF">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 w:anchor="/document/70909302/entry/2" w:history="1">
        <w:r w:rsidRPr="005711AF">
          <w:rPr>
            <w:rStyle w:val="a3"/>
            <w:color w:val="auto"/>
            <w:u w:val="none"/>
          </w:rPr>
          <w:t>требованиями</w:t>
        </w:r>
      </w:hyperlink>
      <w:r w:rsidRPr="005711AF">
        <w:t>, установленными Правительством Российской Федерации;</w:t>
      </w:r>
    </w:p>
    <w:p w:rsidR="005711AF" w:rsidRPr="005711AF" w:rsidRDefault="005711AF" w:rsidP="005711AF">
      <w:pPr>
        <w:pStyle w:val="s1"/>
        <w:shd w:val="clear" w:color="auto" w:fill="FFFFFF"/>
        <w:spacing w:before="0" w:beforeAutospacing="0" w:after="0" w:afterAutospacing="0"/>
        <w:ind w:firstLine="709"/>
        <w:jc w:val="both"/>
      </w:pPr>
      <w:r w:rsidRPr="005711AF">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 w:anchor="/document/70909302/entry/2" w:history="1">
        <w:r w:rsidRPr="005711AF">
          <w:rPr>
            <w:rStyle w:val="a3"/>
            <w:color w:val="auto"/>
            <w:u w:val="none"/>
          </w:rPr>
          <w:t>требованиями</w:t>
        </w:r>
      </w:hyperlink>
      <w:r w:rsidRPr="005711AF">
        <w:t>, установленными Правительством Российской Федерации. Если иное не предусмотрено </w:t>
      </w:r>
      <w:hyperlink r:id="rId15" w:anchor="/document/70290064/entry/1000" w:history="1">
        <w:r w:rsidRPr="005711AF">
          <w:rPr>
            <w:rStyle w:val="a3"/>
            <w:color w:val="auto"/>
            <w:u w:val="none"/>
          </w:rPr>
          <w:t>правилами</w:t>
        </w:r>
      </w:hyperlink>
      <w:r w:rsidRPr="005711AF">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711AF" w:rsidRPr="005711AF" w:rsidRDefault="005711AF" w:rsidP="005711AF">
      <w:pPr>
        <w:pStyle w:val="s1"/>
        <w:shd w:val="clear" w:color="auto" w:fill="FFFFFF"/>
        <w:spacing w:before="0" w:beforeAutospacing="0" w:after="0" w:afterAutospacing="0"/>
        <w:ind w:firstLine="709"/>
        <w:jc w:val="both"/>
      </w:pPr>
      <w:r w:rsidRPr="005711AF">
        <w:t>7.1)</w:t>
      </w:r>
      <w:r w:rsidR="00C44934">
        <w:t xml:space="preserve"> </w:t>
      </w:r>
      <w:r w:rsidRPr="005711AF">
        <w:t>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711AF" w:rsidRPr="005711AF" w:rsidRDefault="005711AF" w:rsidP="005711AF">
      <w:pPr>
        <w:pStyle w:val="s1"/>
        <w:shd w:val="clear" w:color="auto" w:fill="FFFFFF"/>
        <w:spacing w:before="0" w:beforeAutospacing="0" w:after="0" w:afterAutospacing="0"/>
        <w:ind w:firstLine="709"/>
        <w:jc w:val="both"/>
      </w:pPr>
      <w:r w:rsidRPr="005711AF">
        <w:t>8) иные функции, установленные нормативными правовыми актами и соглашениями о взаимодействии.</w:t>
      </w:r>
    </w:p>
    <w:p w:rsidR="005711AF" w:rsidRPr="005711AF" w:rsidRDefault="005711AF" w:rsidP="005711AF">
      <w:pPr>
        <w:pStyle w:val="s1"/>
        <w:shd w:val="clear" w:color="auto" w:fill="FFFFFF"/>
        <w:spacing w:before="0" w:beforeAutospacing="0" w:after="0" w:afterAutospacing="0"/>
        <w:ind w:firstLine="709"/>
        <w:jc w:val="both"/>
      </w:pPr>
      <w:r w:rsidRPr="005711AF">
        <w:lastRenderedPageBreak/>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w:t>
      </w:r>
      <w:r w:rsidR="00C44934">
        <w:t xml:space="preserve"> </w:t>
      </w:r>
      <w:hyperlink r:id="rId16" w:anchor="/document/70290064/entry/1030" w:history="1">
        <w:r w:rsidRPr="005711AF">
          <w:rPr>
            <w:rStyle w:val="a3"/>
            <w:color w:val="auto"/>
            <w:u w:val="none"/>
          </w:rPr>
          <w:t>правилами</w:t>
        </w:r>
      </w:hyperlink>
      <w:r w:rsidR="00C44934">
        <w:rPr>
          <w:rStyle w:val="a3"/>
          <w:color w:val="auto"/>
          <w:u w:val="none"/>
        </w:rPr>
        <w:t xml:space="preserve"> </w:t>
      </w:r>
      <w:r w:rsidRPr="005711AF">
        <w:t>организации деятельности уполномоченных многофункциональных центров, утверждаемыми Правительством Российской Федерации.</w:t>
      </w:r>
    </w:p>
    <w:p w:rsidR="005711AF" w:rsidRPr="005711AF" w:rsidRDefault="005711AF" w:rsidP="005711AF">
      <w:pPr>
        <w:pStyle w:val="s1"/>
        <w:shd w:val="clear" w:color="auto" w:fill="FFFFFF"/>
        <w:spacing w:before="0" w:beforeAutospacing="0" w:after="0" w:afterAutospacing="0"/>
        <w:ind w:firstLine="709"/>
        <w:jc w:val="both"/>
      </w:pPr>
      <w:r w:rsidRPr="005711AF">
        <w:t>1.2. Организации, указанные в</w:t>
      </w:r>
      <w:r w:rsidR="00C44934">
        <w:t xml:space="preserve"> </w:t>
      </w:r>
      <w:hyperlink r:id="rId17" w:anchor="/document/77664895/entry/16011" w:history="1">
        <w:r w:rsidRPr="005711AF">
          <w:rPr>
            <w:rStyle w:val="a3"/>
            <w:color w:val="auto"/>
            <w:u w:val="none"/>
          </w:rPr>
          <w:t>части 1.1</w:t>
        </w:r>
      </w:hyperlink>
      <w:r w:rsidR="00C44934">
        <w:rPr>
          <w:rStyle w:val="a3"/>
          <w:color w:val="auto"/>
          <w:u w:val="none"/>
        </w:rPr>
        <w:t xml:space="preserve"> </w:t>
      </w:r>
      <w:r w:rsidRPr="005711AF">
        <w:t>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w:t>
      </w:r>
      <w:r w:rsidR="00C44934">
        <w:t xml:space="preserve"> </w:t>
      </w:r>
      <w:hyperlink r:id="rId18" w:anchor="/document/12148567/entry/1407" w:history="1">
        <w:r w:rsidRPr="005711AF">
          <w:rPr>
            <w:rStyle w:val="a3"/>
            <w:color w:val="auto"/>
            <w:u w:val="none"/>
          </w:rPr>
          <w:t>частью 7 статьи 14</w:t>
        </w:r>
      </w:hyperlink>
      <w:r w:rsidR="00C44934">
        <w:rPr>
          <w:rStyle w:val="a3"/>
          <w:color w:val="auto"/>
          <w:u w:val="none"/>
        </w:rPr>
        <w:t xml:space="preserve"> </w:t>
      </w:r>
      <w:r w:rsidRPr="005711AF">
        <w:t>Федерального закона от 27 июля 2006 года N</w:t>
      </w:r>
      <w:r w:rsidR="00C44934">
        <w:t xml:space="preserve"> </w:t>
      </w:r>
      <w:r w:rsidRPr="005711AF">
        <w:t>152-ФЗ "О персональных данных".</w:t>
      </w:r>
    </w:p>
    <w:p w:rsidR="005711AF" w:rsidRPr="005711AF" w:rsidRDefault="005711AF" w:rsidP="005711AF">
      <w:pPr>
        <w:pStyle w:val="s1"/>
        <w:shd w:val="clear" w:color="auto" w:fill="FFFFFF"/>
        <w:spacing w:before="0" w:beforeAutospacing="0" w:after="0" w:afterAutospacing="0"/>
        <w:ind w:firstLine="709"/>
        <w:jc w:val="both"/>
      </w:pPr>
      <w:r w:rsidRPr="005711AF">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711AF" w:rsidRPr="005711AF" w:rsidRDefault="005711AF" w:rsidP="005711AF">
      <w:pPr>
        <w:pStyle w:val="s1"/>
        <w:shd w:val="clear" w:color="auto" w:fill="FFFFFF"/>
        <w:spacing w:before="0" w:beforeAutospacing="0" w:after="0" w:afterAutospacing="0"/>
        <w:ind w:firstLine="709"/>
        <w:jc w:val="both"/>
      </w:pPr>
      <w:r w:rsidRPr="005711AF">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9" w:anchor="/document/77664895/entry/101" w:history="1">
        <w:r w:rsidRPr="005711AF">
          <w:rPr>
            <w:rStyle w:val="a3"/>
            <w:color w:val="auto"/>
            <w:u w:val="none"/>
          </w:rPr>
          <w:t>частью 1 статьи 1</w:t>
        </w:r>
      </w:hyperlink>
      <w:r w:rsidRPr="005711AF">
        <w:t>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711AF" w:rsidRPr="005711AF" w:rsidRDefault="005711AF" w:rsidP="005711AF">
      <w:pPr>
        <w:pStyle w:val="s1"/>
        <w:shd w:val="clear" w:color="auto" w:fill="FFFFFF"/>
        <w:spacing w:before="0" w:beforeAutospacing="0" w:after="0" w:afterAutospacing="0"/>
        <w:ind w:firstLine="709"/>
        <w:jc w:val="both"/>
      </w:pPr>
      <w:r w:rsidRPr="005711AF">
        <w:t>3. При реализации своих функций многофункциональные центры и организации, указанные в </w:t>
      </w:r>
      <w:hyperlink r:id="rId20" w:anchor="/document/77664895/entry/16011" w:history="1">
        <w:r w:rsidRPr="005711AF">
          <w:rPr>
            <w:rStyle w:val="a3"/>
            <w:color w:val="auto"/>
            <w:u w:val="none"/>
          </w:rPr>
          <w:t>части 1.1</w:t>
        </w:r>
      </w:hyperlink>
      <w:r w:rsidRPr="005711AF">
        <w:t> настоящей статьи, не </w:t>
      </w:r>
      <w:r w:rsidRPr="005711AF">
        <w:rPr>
          <w:rStyle w:val="highlightsearch"/>
          <w:shd w:val="clear" w:color="auto" w:fill="457ECD"/>
        </w:rPr>
        <w:t>вправе требовать</w:t>
      </w:r>
      <w:r w:rsidRPr="005711AF">
        <w:t> от </w:t>
      </w:r>
      <w:r w:rsidRPr="005711AF">
        <w:rPr>
          <w:rStyle w:val="highlightsearch"/>
          <w:shd w:val="clear" w:color="auto" w:fill="457ECD"/>
        </w:rPr>
        <w:t>заявителя</w:t>
      </w:r>
      <w:r w:rsidRPr="005711AF">
        <w:t>:</w:t>
      </w:r>
    </w:p>
    <w:p w:rsidR="005711AF" w:rsidRPr="005711AF" w:rsidRDefault="005711AF" w:rsidP="005711AF">
      <w:pPr>
        <w:pStyle w:val="s1"/>
        <w:shd w:val="clear" w:color="auto" w:fill="FFFFFF"/>
        <w:spacing w:before="0" w:beforeAutospacing="0" w:after="0" w:afterAutospacing="0"/>
        <w:ind w:firstLine="709"/>
        <w:jc w:val="both"/>
      </w:pPr>
      <w:r w:rsidRPr="005711AF">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711AF" w:rsidRPr="005711AF" w:rsidRDefault="005711AF" w:rsidP="005711AF">
      <w:pPr>
        <w:pStyle w:val="s1"/>
        <w:shd w:val="clear" w:color="auto" w:fill="FFFFFF"/>
        <w:spacing w:before="0" w:beforeAutospacing="0" w:after="0" w:afterAutospacing="0"/>
        <w:ind w:firstLine="709"/>
        <w:jc w:val="both"/>
      </w:pPr>
      <w:r w:rsidRPr="005711A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5711AF">
        <w:lastRenderedPageBreak/>
        <w:t>муниципальными правовыми актами, за исключением документов, включенных в определенный </w:t>
      </w:r>
      <w:hyperlink r:id="rId21" w:anchor="/document/77664895/entry/706" w:history="1">
        <w:r w:rsidRPr="005711AF">
          <w:rPr>
            <w:rStyle w:val="a3"/>
            <w:color w:val="auto"/>
            <w:u w:val="none"/>
          </w:rPr>
          <w:t>частью 6 статьи 7</w:t>
        </w:r>
      </w:hyperlink>
      <w:r w:rsidRPr="005711AF">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711AF" w:rsidRPr="005711AF" w:rsidRDefault="005711AF" w:rsidP="005711AF">
      <w:pPr>
        <w:pStyle w:val="s1"/>
        <w:shd w:val="clear" w:color="auto" w:fill="FFFFFF"/>
        <w:spacing w:before="0" w:beforeAutospacing="0" w:after="0" w:afterAutospacing="0"/>
        <w:ind w:firstLine="709"/>
        <w:jc w:val="both"/>
      </w:pPr>
      <w:r w:rsidRPr="005711AF">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anchor="/document/77664895/entry/91" w:history="1">
        <w:r w:rsidRPr="005711AF">
          <w:rPr>
            <w:rStyle w:val="a3"/>
            <w:color w:val="auto"/>
            <w:u w:val="none"/>
          </w:rPr>
          <w:t>части 1 статьи 9</w:t>
        </w:r>
      </w:hyperlink>
      <w:r w:rsidRPr="005711AF">
        <w:t> настоящего Федерального закона, и получения документов и информации, предоставляемых в результате предоставления таких услуг;</w:t>
      </w:r>
    </w:p>
    <w:p w:rsidR="005711AF" w:rsidRPr="005711AF" w:rsidRDefault="005711AF" w:rsidP="005711AF">
      <w:pPr>
        <w:pStyle w:val="s1"/>
        <w:shd w:val="clear" w:color="auto" w:fill="FFFFFF"/>
        <w:spacing w:before="0" w:beforeAutospacing="0" w:after="0" w:afterAutospacing="0"/>
        <w:ind w:firstLine="709"/>
        <w:jc w:val="both"/>
      </w:pPr>
      <w:r w:rsidRPr="005711A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ocument/77664895/entry/7014" w:history="1">
        <w:r w:rsidRPr="005711AF">
          <w:rPr>
            <w:rStyle w:val="a3"/>
            <w:color w:val="auto"/>
            <w:u w:val="none"/>
          </w:rPr>
          <w:t>пунктом 4 части 1 статьи 7</w:t>
        </w:r>
      </w:hyperlink>
      <w:r w:rsidRPr="005711AF">
        <w:t>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ocument/77664895/entry/160013" w:history="1">
        <w:r w:rsidRPr="005711AF">
          <w:rPr>
            <w:rStyle w:val="a3"/>
            <w:color w:val="auto"/>
            <w:u w:val="none"/>
          </w:rPr>
          <w:t>частью 1.3</w:t>
        </w:r>
      </w:hyperlink>
      <w:r w:rsidRPr="005711AF">
        <w:t> настоящей статьи.</w:t>
      </w:r>
    </w:p>
    <w:p w:rsidR="005711AF" w:rsidRPr="005711AF" w:rsidRDefault="005711AF" w:rsidP="005711AF">
      <w:pPr>
        <w:pStyle w:val="s1"/>
        <w:shd w:val="clear" w:color="auto" w:fill="FFFFFF"/>
        <w:spacing w:before="0" w:beforeAutospacing="0" w:after="0" w:afterAutospacing="0"/>
        <w:ind w:firstLine="709"/>
        <w:jc w:val="both"/>
      </w:pPr>
      <w:r w:rsidRPr="005711AF">
        <w:t>4. При реализации своих функций в соответствии с соглашениями о взаимодействии многофункциональный центр обязан:</w:t>
      </w:r>
    </w:p>
    <w:p w:rsidR="005711AF" w:rsidRPr="005711AF" w:rsidRDefault="005711AF" w:rsidP="005711AF">
      <w:pPr>
        <w:pStyle w:val="s1"/>
        <w:shd w:val="clear" w:color="auto" w:fill="FFFFFF"/>
        <w:spacing w:before="0" w:beforeAutospacing="0" w:after="0" w:afterAutospacing="0"/>
        <w:ind w:firstLine="709"/>
        <w:jc w:val="both"/>
      </w:pPr>
      <w:r w:rsidRPr="005711AF">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711AF" w:rsidRPr="005711AF" w:rsidRDefault="005711AF" w:rsidP="005711AF">
      <w:pPr>
        <w:pStyle w:val="s1"/>
        <w:shd w:val="clear" w:color="auto" w:fill="FFFFFF"/>
        <w:spacing w:before="0" w:beforeAutospacing="0" w:after="0" w:afterAutospacing="0"/>
        <w:ind w:firstLine="709"/>
        <w:jc w:val="both"/>
      </w:pPr>
      <w:r w:rsidRPr="005711AF">
        <w:t>2) обеспечивать защиту информации, доступ к которой ограничен в соответствии с </w:t>
      </w:r>
      <w:hyperlink r:id="rId25" w:anchor="/document/12148555/entry/9" w:history="1">
        <w:r w:rsidRPr="005711AF">
          <w:rPr>
            <w:rStyle w:val="a3"/>
            <w:color w:val="auto"/>
            <w:u w:val="none"/>
          </w:rPr>
          <w:t>федеральным законом</w:t>
        </w:r>
      </w:hyperlink>
      <w:r w:rsidRPr="005711AF">
        <w:t>, а также соблюдать режим обработки и использования персональных данных;</w:t>
      </w:r>
    </w:p>
    <w:p w:rsidR="005711AF" w:rsidRPr="005711AF" w:rsidRDefault="005711AF" w:rsidP="005711AF">
      <w:pPr>
        <w:pStyle w:val="s1"/>
        <w:shd w:val="clear" w:color="auto" w:fill="FFFFFF"/>
        <w:spacing w:before="0" w:beforeAutospacing="0" w:after="0" w:afterAutospacing="0"/>
        <w:ind w:firstLine="709"/>
        <w:jc w:val="both"/>
      </w:pPr>
      <w:r w:rsidRPr="005711AF">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711AF" w:rsidRPr="005711AF" w:rsidRDefault="005711AF" w:rsidP="005711AF">
      <w:pPr>
        <w:pStyle w:val="s1"/>
        <w:shd w:val="clear" w:color="auto" w:fill="FFFFFF"/>
        <w:spacing w:before="0" w:beforeAutospacing="0" w:after="0" w:afterAutospacing="0"/>
        <w:ind w:firstLine="709"/>
        <w:jc w:val="both"/>
      </w:pPr>
      <w:r w:rsidRPr="005711AF">
        <w:t>3) соблюдать требования соглашений о взаимодействии;</w:t>
      </w:r>
    </w:p>
    <w:p w:rsidR="005711AF" w:rsidRPr="005711AF" w:rsidRDefault="005711AF" w:rsidP="005711AF">
      <w:pPr>
        <w:pStyle w:val="s1"/>
        <w:shd w:val="clear" w:color="auto" w:fill="FFFFFF"/>
        <w:spacing w:before="0" w:beforeAutospacing="0" w:after="0" w:afterAutospacing="0"/>
        <w:ind w:firstLine="709"/>
        <w:jc w:val="both"/>
      </w:pPr>
      <w:r w:rsidRPr="005711AF">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6" w:anchor="/document/77664895/entry/101" w:history="1">
        <w:r w:rsidRPr="005711AF">
          <w:rPr>
            <w:rStyle w:val="a3"/>
            <w:color w:val="auto"/>
            <w:u w:val="none"/>
          </w:rPr>
          <w:t>частью 1 статьи 1</w:t>
        </w:r>
      </w:hyperlink>
      <w:r w:rsidRPr="005711AF">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711AF" w:rsidRPr="005711AF" w:rsidRDefault="005711AF" w:rsidP="005711AF">
      <w:pPr>
        <w:pStyle w:val="s1"/>
        <w:shd w:val="clear" w:color="auto" w:fill="FFFFFF"/>
        <w:spacing w:before="0" w:beforeAutospacing="0" w:after="0" w:afterAutospacing="0"/>
        <w:ind w:firstLine="709"/>
        <w:jc w:val="both"/>
      </w:pPr>
      <w:r w:rsidRPr="005711AF">
        <w:t>5. Многофункциональный центр, его работники, организации, указанные в </w:t>
      </w:r>
      <w:hyperlink r:id="rId27" w:anchor="/document/77664895/entry/16011" w:history="1">
        <w:r w:rsidRPr="005711AF">
          <w:rPr>
            <w:rStyle w:val="a3"/>
            <w:color w:val="auto"/>
            <w:u w:val="none"/>
          </w:rPr>
          <w:t>части 1.1</w:t>
        </w:r>
      </w:hyperlink>
      <w:r w:rsidRPr="005711AF">
        <w:t> настоящей статьи, и их работники несут ответственность, установленную законодательством Российской Федерации:</w:t>
      </w:r>
    </w:p>
    <w:p w:rsidR="005711AF" w:rsidRPr="005711AF" w:rsidRDefault="005711AF" w:rsidP="005711AF">
      <w:pPr>
        <w:pStyle w:val="s1"/>
        <w:shd w:val="clear" w:color="auto" w:fill="FFFFFF"/>
        <w:spacing w:before="0" w:beforeAutospacing="0" w:after="0" w:afterAutospacing="0"/>
        <w:ind w:firstLine="709"/>
        <w:jc w:val="both"/>
      </w:pPr>
      <w:r w:rsidRPr="005711AF">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711AF" w:rsidRPr="005711AF" w:rsidRDefault="005711AF" w:rsidP="005711AF">
      <w:pPr>
        <w:pStyle w:val="s1"/>
        <w:shd w:val="clear" w:color="auto" w:fill="FFFFFF"/>
        <w:spacing w:before="0" w:beforeAutospacing="0" w:after="0" w:afterAutospacing="0"/>
        <w:ind w:firstLine="709"/>
        <w:jc w:val="both"/>
      </w:pPr>
      <w:r w:rsidRPr="005711AF">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711AF" w:rsidRPr="005711AF" w:rsidRDefault="005711AF" w:rsidP="005711AF">
      <w:pPr>
        <w:pStyle w:val="s1"/>
        <w:shd w:val="clear" w:color="auto" w:fill="FFFFFF"/>
        <w:spacing w:before="0" w:beforeAutospacing="0" w:after="0" w:afterAutospacing="0"/>
        <w:ind w:firstLine="709"/>
        <w:jc w:val="both"/>
      </w:pPr>
      <w:r w:rsidRPr="005711AF">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711AF" w:rsidRPr="005711AF" w:rsidRDefault="005711AF" w:rsidP="005711AF">
      <w:pPr>
        <w:pStyle w:val="s1"/>
        <w:shd w:val="clear" w:color="auto" w:fill="FFFFFF"/>
        <w:spacing w:before="0" w:beforeAutospacing="0" w:after="0" w:afterAutospacing="0"/>
        <w:ind w:firstLine="709"/>
        <w:jc w:val="both"/>
      </w:pPr>
      <w:r w:rsidRPr="005711AF">
        <w:t>3) за соблюдение прав субъектов персональных данных, за соблюдение </w:t>
      </w:r>
      <w:hyperlink r:id="rId28" w:anchor="/document/57413333/entry/0" w:history="1">
        <w:r w:rsidRPr="005711AF">
          <w:rPr>
            <w:rStyle w:val="a3"/>
            <w:color w:val="auto"/>
            <w:u w:val="none"/>
          </w:rPr>
          <w:t>законодательства</w:t>
        </w:r>
      </w:hyperlink>
      <w:r w:rsidRPr="005711AF">
        <w:t> Российской Федерации, устанавливающего особенности обращения с информацией, доступ к которой ограничен федеральным законом.</w:t>
      </w:r>
    </w:p>
    <w:p w:rsidR="005711AF" w:rsidRPr="005711AF" w:rsidRDefault="005711AF" w:rsidP="005711AF">
      <w:pPr>
        <w:pStyle w:val="s1"/>
        <w:shd w:val="clear" w:color="auto" w:fill="FFFFFF"/>
        <w:spacing w:before="0" w:beforeAutospacing="0" w:after="0" w:afterAutospacing="0"/>
        <w:ind w:firstLine="709"/>
        <w:jc w:val="both"/>
      </w:pPr>
      <w:r w:rsidRPr="005711AF">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9" w:anchor="/document/77664895/entry/161" w:history="1">
        <w:r w:rsidRPr="005711AF">
          <w:rPr>
            <w:rStyle w:val="a3"/>
            <w:color w:val="auto"/>
            <w:u w:val="none"/>
          </w:rPr>
          <w:t>частями 1</w:t>
        </w:r>
      </w:hyperlink>
      <w:r w:rsidRPr="005711AF">
        <w:t> и </w:t>
      </w:r>
      <w:hyperlink r:id="rId30" w:anchor="/document/77664895/entry/160013" w:history="1">
        <w:r w:rsidRPr="005711AF">
          <w:rPr>
            <w:rStyle w:val="a3"/>
            <w:color w:val="auto"/>
            <w:u w:val="none"/>
          </w:rPr>
          <w:t>1.3</w:t>
        </w:r>
      </w:hyperlink>
      <w:r w:rsidRPr="005711AF">
        <w:t> настоящей статьи, а также </w:t>
      </w:r>
      <w:hyperlink r:id="rId31" w:anchor="/document/77664895/entry/1510" w:history="1">
        <w:r w:rsidRPr="005711AF">
          <w:rPr>
            <w:rStyle w:val="a3"/>
            <w:color w:val="auto"/>
            <w:u w:val="none"/>
          </w:rPr>
          <w:t>статьей 15.1</w:t>
        </w:r>
      </w:hyperlink>
      <w:r w:rsidRPr="005711AF">
        <w:t>настоящего Федерального закона, привлекаются к ответственности, в том числе установленной </w:t>
      </w:r>
      <w:hyperlink r:id="rId32" w:anchor="/document/10108000/entry/0" w:history="1">
        <w:r w:rsidRPr="005711AF">
          <w:rPr>
            <w:rStyle w:val="a3"/>
            <w:color w:val="auto"/>
            <w:u w:val="none"/>
          </w:rPr>
          <w:t>Уголовным кодексом</w:t>
        </w:r>
      </w:hyperlink>
      <w:r w:rsidRPr="005711AF">
        <w:t> Российской Федерации и </w:t>
      </w:r>
      <w:hyperlink r:id="rId33" w:anchor="/document/12125267/entry/0" w:history="1">
        <w:r w:rsidRPr="005711AF">
          <w:rPr>
            <w:rStyle w:val="a3"/>
            <w:color w:val="auto"/>
            <w:u w:val="none"/>
          </w:rPr>
          <w:t>Кодексом</w:t>
        </w:r>
      </w:hyperlink>
      <w:r w:rsidRPr="005711AF">
        <w:t xml:space="preserve"> Российской Федерации об административных правонарушениях для должностных </w:t>
      </w:r>
    </w:p>
    <w:p w:rsidR="005711AF" w:rsidRPr="005711AF" w:rsidRDefault="005711AF" w:rsidP="005711AF">
      <w:pPr>
        <w:pStyle w:val="s1"/>
        <w:shd w:val="clear" w:color="auto" w:fill="FFFFFF"/>
        <w:spacing w:before="0" w:beforeAutospacing="0" w:after="0" w:afterAutospacing="0"/>
        <w:ind w:firstLine="709"/>
        <w:jc w:val="both"/>
      </w:pPr>
      <w:r w:rsidRPr="005711AF">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711AF" w:rsidRPr="005711AF" w:rsidRDefault="005711AF" w:rsidP="005711AF">
      <w:pPr>
        <w:pStyle w:val="s1"/>
        <w:shd w:val="clear" w:color="auto" w:fill="FFFFFF"/>
        <w:spacing w:before="0" w:beforeAutospacing="0" w:after="0" w:afterAutospacing="0"/>
        <w:ind w:firstLine="709"/>
        <w:jc w:val="both"/>
      </w:pPr>
      <w:r w:rsidRPr="005711AF">
        <w:t>7. Вред, причиненный физическим или юридическим лицам в результате ненадлежащего исполнения либо неисполнения организацией, указанной в </w:t>
      </w:r>
      <w:hyperlink r:id="rId34" w:anchor="/document/77664895/entry/16011" w:history="1">
        <w:r w:rsidRPr="005711AF">
          <w:rPr>
            <w:rStyle w:val="a3"/>
            <w:color w:val="auto"/>
            <w:u w:val="none"/>
          </w:rPr>
          <w:t>части 1.1</w:t>
        </w:r>
      </w:hyperlink>
      <w:r w:rsidRPr="005711AF">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5711AF" w:rsidRPr="005711AF" w:rsidRDefault="005711AF" w:rsidP="005711AF">
      <w:pPr>
        <w:pStyle w:val="a8"/>
        <w:tabs>
          <w:tab w:val="left" w:pos="993"/>
          <w:tab w:val="left" w:pos="1276"/>
        </w:tabs>
        <w:spacing w:before="0" w:beforeAutospacing="0" w:after="0" w:afterAutospacing="0"/>
        <w:ind w:firstLine="709"/>
        <w:jc w:val="both"/>
        <w:rPr>
          <w:b/>
        </w:rPr>
      </w:pPr>
      <w:r>
        <w:t>3.11</w:t>
      </w:r>
      <w:r w:rsidRPr="005711AF">
        <w:t xml:space="preserve">. </w:t>
      </w:r>
      <w:r w:rsidRPr="005711AF">
        <w:rPr>
          <w:b/>
          <w:bCs/>
          <w:shd w:val="clear" w:color="auto" w:fill="FFFFFF"/>
        </w:rPr>
        <w:t>Предоставление двух и более муниципальных услуг в многофункциональных центрах при однократном обращении заявителя</w:t>
      </w:r>
    </w:p>
    <w:p w:rsidR="005711AF" w:rsidRPr="005711AF" w:rsidRDefault="005711AF" w:rsidP="005711AF">
      <w:pPr>
        <w:pStyle w:val="s1"/>
        <w:shd w:val="clear" w:color="auto" w:fill="FFFFFF"/>
        <w:spacing w:before="0" w:beforeAutospacing="0" w:after="0" w:afterAutospacing="0"/>
        <w:ind w:firstLine="709"/>
        <w:jc w:val="both"/>
      </w:pPr>
      <w:r w:rsidRPr="005711AF">
        <w:t>1. Многофункциональный центр при однократном обращении заявителя с запросом о предоставлении нескольких и (или) муниципальных услуг организует предоставление заявителю двух и более муниципальных услуг (далее - комплексный </w:t>
      </w:r>
      <w:r w:rsidRPr="005711AF">
        <w:rPr>
          <w:rStyle w:val="highlightsearch"/>
          <w:shd w:val="clear" w:color="auto" w:fill="457ECD"/>
        </w:rPr>
        <w:t>запрос</w:t>
      </w:r>
      <w:r w:rsidRPr="005711AF">
        <w:t>).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711AF" w:rsidRPr="005711AF" w:rsidRDefault="005711AF" w:rsidP="005711AF">
      <w:pPr>
        <w:pStyle w:val="s1"/>
        <w:shd w:val="clear" w:color="auto" w:fill="FFFFFF"/>
        <w:spacing w:before="0" w:beforeAutospacing="0" w:after="0" w:afterAutospacing="0"/>
        <w:ind w:firstLine="709"/>
        <w:jc w:val="both"/>
      </w:pPr>
      <w:r w:rsidRPr="005711AF">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711AF" w:rsidRPr="005711AF" w:rsidRDefault="005711AF" w:rsidP="005711AF">
      <w:pPr>
        <w:pStyle w:val="s1"/>
        <w:shd w:val="clear" w:color="auto" w:fill="FFFFFF"/>
        <w:spacing w:before="0" w:beforeAutospacing="0" w:after="0" w:afterAutospacing="0"/>
        <w:ind w:firstLine="709"/>
        <w:jc w:val="both"/>
      </w:pPr>
      <w:r w:rsidRPr="005711AF">
        <w:lastRenderedPageBreak/>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711AF" w:rsidRPr="005711AF" w:rsidRDefault="005711AF" w:rsidP="005711AF">
      <w:pPr>
        <w:pStyle w:val="s1"/>
        <w:shd w:val="clear" w:color="auto" w:fill="FFFFFF"/>
        <w:spacing w:before="0" w:beforeAutospacing="0" w:after="0" w:afterAutospacing="0"/>
        <w:ind w:firstLine="709"/>
        <w:jc w:val="both"/>
      </w:pPr>
      <w:r w:rsidRPr="005711AF">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5" w:anchor="/document/12177515/entry/72" w:history="1">
        <w:r w:rsidRPr="005711AF">
          <w:rPr>
            <w:rStyle w:val="a3"/>
            <w:color w:val="auto"/>
            <w:u w:val="none"/>
          </w:rPr>
          <w:t>пункта 2 части 1 статьи 7</w:t>
        </w:r>
      </w:hyperlink>
      <w:r w:rsidRPr="005711AF">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6" w:anchor="/document/12177515/entry/102" w:history="1">
        <w:r w:rsidRPr="005711AF">
          <w:rPr>
            <w:rStyle w:val="a3"/>
            <w:color w:val="auto"/>
            <w:u w:val="none"/>
          </w:rPr>
          <w:t>части 2 статьи 1</w:t>
        </w:r>
      </w:hyperlink>
      <w:r w:rsidRPr="005711AF">
        <w:t> настоящего Федерального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5711AF" w:rsidRPr="005711AF" w:rsidRDefault="005711AF" w:rsidP="005711AF">
      <w:pPr>
        <w:pStyle w:val="s1"/>
        <w:shd w:val="clear" w:color="auto" w:fill="FFFFFF"/>
        <w:spacing w:before="0" w:beforeAutospacing="0" w:after="0" w:afterAutospacing="0"/>
        <w:ind w:firstLine="709"/>
        <w:jc w:val="both"/>
      </w:pPr>
      <w:r w:rsidRPr="005711AF">
        <w:t>5. </w:t>
      </w:r>
      <w:hyperlink r:id="rId37" w:anchor="/document/71912496/entry/1000" w:history="1">
        <w:r w:rsidRPr="005711AF">
          <w:rPr>
            <w:rStyle w:val="a3"/>
            <w:color w:val="auto"/>
            <w:u w:val="none"/>
          </w:rPr>
          <w:t>Примерная форма</w:t>
        </w:r>
      </w:hyperlink>
      <w:r w:rsidRPr="005711AF">
        <w:t> комплексного запроса, а также </w:t>
      </w:r>
      <w:hyperlink r:id="rId38" w:anchor="/document/71912496/entry/2000" w:history="1">
        <w:r w:rsidRPr="005711AF">
          <w:rPr>
            <w:rStyle w:val="a3"/>
            <w:color w:val="auto"/>
            <w:u w:val="none"/>
          </w:rPr>
          <w:t>порядок</w:t>
        </w:r>
      </w:hyperlink>
      <w:r w:rsidRPr="005711AF">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711AF" w:rsidRPr="005711AF" w:rsidRDefault="005711AF" w:rsidP="005711AF">
      <w:pPr>
        <w:pStyle w:val="s1"/>
        <w:shd w:val="clear" w:color="auto" w:fill="FFFFFF"/>
        <w:spacing w:before="0" w:beforeAutospacing="0" w:after="0" w:afterAutospacing="0"/>
        <w:ind w:firstLine="709"/>
        <w:jc w:val="both"/>
      </w:pPr>
      <w:r w:rsidRPr="005711AF">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711AF" w:rsidRPr="005711AF" w:rsidRDefault="005711AF" w:rsidP="005711AF">
      <w:pPr>
        <w:pStyle w:val="s1"/>
        <w:shd w:val="clear" w:color="auto" w:fill="FFFFFF"/>
        <w:spacing w:before="0" w:beforeAutospacing="0" w:after="0" w:afterAutospacing="0"/>
        <w:ind w:firstLine="709"/>
        <w:jc w:val="both"/>
      </w:pPr>
      <w:r w:rsidRPr="005711AF">
        <w:t>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711AF" w:rsidRPr="005711AF" w:rsidRDefault="005711AF" w:rsidP="005711AF">
      <w:pPr>
        <w:pStyle w:val="s1"/>
        <w:shd w:val="clear" w:color="auto" w:fill="FFFFFF"/>
        <w:spacing w:before="0" w:beforeAutospacing="0" w:after="0" w:afterAutospacing="0"/>
        <w:ind w:firstLine="709"/>
        <w:jc w:val="both"/>
      </w:pPr>
      <w:r w:rsidRPr="005711AF">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711AF" w:rsidRPr="005711AF" w:rsidRDefault="005711AF" w:rsidP="005711AF">
      <w:pPr>
        <w:pStyle w:val="s1"/>
        <w:shd w:val="clear" w:color="auto" w:fill="FFFFFF"/>
        <w:spacing w:before="0" w:beforeAutospacing="0" w:after="0" w:afterAutospacing="0"/>
        <w:ind w:firstLine="709"/>
        <w:jc w:val="both"/>
      </w:pPr>
      <w:r w:rsidRPr="005711AF">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711AF" w:rsidRPr="005711AF" w:rsidRDefault="005711AF" w:rsidP="005711AF">
      <w:pPr>
        <w:pStyle w:val="s1"/>
        <w:shd w:val="clear" w:color="auto" w:fill="FFFFFF"/>
        <w:spacing w:before="0" w:beforeAutospacing="0" w:after="0" w:afterAutospacing="0"/>
        <w:ind w:firstLine="709"/>
        <w:jc w:val="both"/>
      </w:pPr>
      <w:r w:rsidRPr="005711AF">
        <w:lastRenderedPageBreak/>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5711AF" w:rsidRPr="005711AF" w:rsidRDefault="005711AF" w:rsidP="005711AF">
      <w:pPr>
        <w:pStyle w:val="s1"/>
        <w:shd w:val="clear" w:color="auto" w:fill="FFFFFF"/>
        <w:spacing w:before="0" w:beforeAutospacing="0" w:after="0" w:afterAutospacing="0"/>
        <w:ind w:firstLine="709"/>
        <w:jc w:val="both"/>
      </w:pPr>
      <w:r w:rsidRPr="005711AF">
        <w:t>1) в ходе личного приема заявителя;</w:t>
      </w:r>
    </w:p>
    <w:p w:rsidR="005711AF" w:rsidRPr="005711AF" w:rsidRDefault="005711AF" w:rsidP="005711AF">
      <w:pPr>
        <w:pStyle w:val="s1"/>
        <w:shd w:val="clear" w:color="auto" w:fill="FFFFFF"/>
        <w:spacing w:before="0" w:beforeAutospacing="0" w:after="0" w:afterAutospacing="0"/>
        <w:ind w:firstLine="709"/>
        <w:jc w:val="both"/>
      </w:pPr>
      <w:r w:rsidRPr="005711AF">
        <w:t>2) по телефону;</w:t>
      </w:r>
    </w:p>
    <w:p w:rsidR="005711AF" w:rsidRPr="005711AF" w:rsidRDefault="005711AF" w:rsidP="005711AF">
      <w:pPr>
        <w:pStyle w:val="s1"/>
        <w:shd w:val="clear" w:color="auto" w:fill="FFFFFF"/>
        <w:spacing w:before="0" w:beforeAutospacing="0" w:after="0" w:afterAutospacing="0"/>
        <w:ind w:firstLine="709"/>
        <w:jc w:val="both"/>
      </w:pPr>
      <w:r w:rsidRPr="005711AF">
        <w:t>3) по электронной почте.</w:t>
      </w:r>
    </w:p>
    <w:p w:rsidR="005711AF" w:rsidRPr="005711AF" w:rsidRDefault="005711AF" w:rsidP="005711AF">
      <w:pPr>
        <w:pStyle w:val="s1"/>
        <w:shd w:val="clear" w:color="auto" w:fill="FFFFFF"/>
        <w:spacing w:before="0" w:beforeAutospacing="0" w:after="0" w:afterAutospacing="0"/>
        <w:ind w:firstLine="709"/>
        <w:jc w:val="both"/>
      </w:pPr>
      <w:r w:rsidRPr="005711AF">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711AF" w:rsidRPr="005711AF" w:rsidRDefault="005711AF" w:rsidP="005711AF">
      <w:pPr>
        <w:pStyle w:val="s1"/>
        <w:shd w:val="clear" w:color="auto" w:fill="FFFFFF"/>
        <w:spacing w:before="0" w:beforeAutospacing="0" w:after="0" w:afterAutospacing="0"/>
        <w:ind w:firstLine="709"/>
        <w:jc w:val="both"/>
      </w:pPr>
      <w:r w:rsidRPr="005711AF">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711AF" w:rsidRPr="005711AF" w:rsidRDefault="005711AF" w:rsidP="005711AF">
      <w:pPr>
        <w:pStyle w:val="s1"/>
        <w:shd w:val="clear" w:color="auto" w:fill="FFFFFF"/>
        <w:spacing w:before="0" w:beforeAutospacing="0" w:after="0" w:afterAutospacing="0"/>
        <w:ind w:firstLine="709"/>
        <w:jc w:val="both"/>
      </w:pPr>
      <w:r w:rsidRPr="005711AF">
        <w:t>13. </w:t>
      </w:r>
      <w:hyperlink r:id="rId39" w:anchor="/document/71883412/entry/1000" w:history="1">
        <w:r w:rsidRPr="005711AF">
          <w:rPr>
            <w:rStyle w:val="a3"/>
            <w:color w:val="auto"/>
            <w:u w:val="none"/>
          </w:rPr>
          <w:t>Перечень</w:t>
        </w:r>
      </w:hyperlink>
      <w:r w:rsidRPr="005711AF">
        <w:t xml:space="preserve"> муниципальных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муниципальных услуг, предоставление которых посредством комплексного запроса не осуществляется, утверждаются:</w:t>
      </w:r>
    </w:p>
    <w:p w:rsidR="005711AF" w:rsidRPr="005711AF" w:rsidRDefault="005711AF" w:rsidP="005711AF">
      <w:pPr>
        <w:pStyle w:val="s1"/>
        <w:shd w:val="clear" w:color="auto" w:fill="FFFFFF"/>
        <w:spacing w:before="0" w:beforeAutospacing="0" w:after="0" w:afterAutospacing="0"/>
        <w:ind w:firstLine="709"/>
        <w:jc w:val="both"/>
      </w:pPr>
      <w:r w:rsidRPr="005711AF">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711AF" w:rsidRPr="005711AF" w:rsidRDefault="005711AF" w:rsidP="005711AF">
      <w:pPr>
        <w:pStyle w:val="s1"/>
        <w:shd w:val="clear" w:color="auto" w:fill="FFFFFF"/>
        <w:spacing w:before="0" w:beforeAutospacing="0" w:after="0" w:afterAutospacing="0"/>
        <w:ind w:firstLine="709"/>
        <w:jc w:val="both"/>
      </w:pPr>
      <w:r w:rsidRPr="005711AF">
        <w:t>2) муниципальным правовым актом - для муниципальных услуг, предоставляемых органами местного самоуправления.</w:t>
      </w:r>
    </w:p>
    <w:p w:rsidR="005711AF" w:rsidRPr="005711AF" w:rsidRDefault="005711AF" w:rsidP="005711AF">
      <w:pPr>
        <w:pStyle w:val="s1"/>
        <w:shd w:val="clear" w:color="auto" w:fill="FFFFFF"/>
        <w:spacing w:before="0" w:beforeAutospacing="0" w:after="0" w:afterAutospacing="0"/>
        <w:ind w:firstLine="709"/>
        <w:jc w:val="both"/>
      </w:pPr>
      <w:r w:rsidRPr="005711AF">
        <w:t>14. На основе указанных в </w:t>
      </w:r>
      <w:hyperlink r:id="rId40" w:anchor="/document/12177515/entry/15113" w:history="1">
        <w:r w:rsidRPr="005711AF">
          <w:rPr>
            <w:rStyle w:val="a3"/>
            <w:color w:val="auto"/>
            <w:u w:val="none"/>
          </w:rPr>
          <w:t>части 13</w:t>
        </w:r>
      </w:hyperlink>
      <w:r w:rsidRPr="005711AF">
        <w:t> настоящей статьи перечней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5711AF" w:rsidRPr="005711AF" w:rsidRDefault="005711AF" w:rsidP="005711AF">
      <w:pPr>
        <w:ind w:left="-17" w:right="40" w:firstLine="726"/>
        <w:rPr>
          <w:sz w:val="23"/>
          <w:szCs w:val="23"/>
          <w:highlight w:val="yellow"/>
          <w:shd w:val="clear" w:color="auto" w:fill="FFFFFF"/>
        </w:rPr>
      </w:pPr>
    </w:p>
    <w:p w:rsidR="005711AF" w:rsidRPr="005711AF" w:rsidRDefault="005711AF" w:rsidP="005711AF">
      <w:pPr>
        <w:ind w:left="-17" w:right="40" w:firstLine="726"/>
        <w:rPr>
          <w:sz w:val="24"/>
          <w:szCs w:val="24"/>
          <w:highlight w:val="yellow"/>
          <w:shd w:val="clear" w:color="auto" w:fill="FFFFFF"/>
        </w:rPr>
      </w:pPr>
      <w:r w:rsidRPr="005711AF">
        <w:rPr>
          <w:sz w:val="23"/>
          <w:szCs w:val="23"/>
          <w:shd w:val="clear" w:color="auto" w:fill="FFFFFF"/>
        </w:rPr>
        <w:t>3</w:t>
      </w:r>
      <w:r w:rsidRPr="005711AF">
        <w:rPr>
          <w:sz w:val="24"/>
          <w:szCs w:val="24"/>
          <w:shd w:val="clear" w:color="auto" w:fill="FFFFFF"/>
        </w:rPr>
        <w:t xml:space="preserve">.12.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41" w:anchor="/document/12184522/entry/0" w:history="1">
        <w:r w:rsidRPr="005711AF">
          <w:rPr>
            <w:rStyle w:val="a3"/>
            <w:color w:val="auto"/>
            <w:sz w:val="24"/>
            <w:szCs w:val="24"/>
            <w:u w:val="none"/>
            <w:shd w:val="clear" w:color="auto" w:fill="FFFFFF"/>
          </w:rPr>
          <w:t>Федерального закона</w:t>
        </w:r>
      </w:hyperlink>
      <w:r w:rsidRPr="005711AF">
        <w:rPr>
          <w:sz w:val="24"/>
          <w:szCs w:val="24"/>
          <w:shd w:val="clear" w:color="auto" w:fill="FFFFFF"/>
        </w:rPr>
        <w:t>" Об электронной подписи" и требованиями Федерального закона № 210-ФЗ</w:t>
      </w:r>
    </w:p>
    <w:p w:rsidR="005711AF" w:rsidRPr="005711AF" w:rsidRDefault="005711AF" w:rsidP="005711AF">
      <w:pPr>
        <w:ind w:left="-17" w:right="40" w:firstLine="726"/>
        <w:rPr>
          <w:sz w:val="24"/>
          <w:szCs w:val="24"/>
          <w:shd w:val="clear" w:color="auto" w:fill="FFFFFF"/>
        </w:rPr>
      </w:pPr>
      <w:r w:rsidRPr="005711AF">
        <w:rPr>
          <w:sz w:val="24"/>
          <w:szCs w:val="24"/>
          <w:shd w:val="clear" w:color="auto" w:fill="FFFFFF"/>
        </w:rPr>
        <w:t>Перечень административных процедур (действий) при предоставлении государственных услуг в электронной форме.</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 xml:space="preserve">При </w:t>
      </w:r>
      <w:hyperlink r:id="rId42" w:anchor="/document/12177515/entry/206" w:history="1">
        <w:r w:rsidRPr="005711AF">
          <w:rPr>
            <w:rStyle w:val="a3"/>
            <w:color w:val="auto"/>
            <w:sz w:val="23"/>
            <w:szCs w:val="23"/>
            <w:u w:val="none"/>
          </w:rPr>
          <w:t>предоставлении государственных и муниципальных услуг в электронной форме</w:t>
        </w:r>
      </w:hyperlink>
      <w:r w:rsidRPr="005711AF">
        <w:rPr>
          <w:sz w:val="23"/>
          <w:szCs w:val="23"/>
        </w:rPr>
        <w:t xml:space="preserve"> осуществляются:</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 xml:space="preserve">1) предоставление в установленном порядке информации </w:t>
      </w:r>
      <w:hyperlink r:id="rId43" w:anchor="/document/12177515/entry/2003" w:history="1">
        <w:r w:rsidRPr="005711AF">
          <w:rPr>
            <w:rStyle w:val="a3"/>
            <w:color w:val="auto"/>
            <w:sz w:val="23"/>
            <w:szCs w:val="23"/>
            <w:u w:val="none"/>
          </w:rPr>
          <w:t>заявителям</w:t>
        </w:r>
      </w:hyperlink>
      <w:r w:rsidRPr="005711AF">
        <w:rPr>
          <w:sz w:val="23"/>
          <w:szCs w:val="23"/>
        </w:rPr>
        <w:t xml:space="preserve"> и обеспечение доступа заявителей к сведениям о государственных и муниципальных услугах;</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w:t>
      </w:r>
      <w:r w:rsidRPr="005711AF">
        <w:rPr>
          <w:sz w:val="23"/>
          <w:szCs w:val="23"/>
        </w:rPr>
        <w:lastRenderedPageBreak/>
        <w:t xml:space="preserve">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44" w:anchor="/document/12177515/entry/207" w:history="1">
        <w:r w:rsidRPr="005711AF">
          <w:rPr>
            <w:rStyle w:val="a3"/>
            <w:color w:val="auto"/>
            <w:sz w:val="23"/>
            <w:szCs w:val="23"/>
            <w:u w:val="none"/>
          </w:rPr>
          <w:t>портала государственных и муниципальных услуг</w:t>
        </w:r>
      </w:hyperlink>
      <w:r w:rsidRPr="005711AF">
        <w:rPr>
          <w:sz w:val="23"/>
          <w:szCs w:val="23"/>
        </w:rPr>
        <w:t xml:space="preserve"> и (или) региональных порталов государственных и муниципальных услуг;</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3) получение заявителем сведений о ходе выполнения запроса о предоставлении государственной или муниципальной услуги;</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 xml:space="preserve">4) взаимодействие органов, предоставляющих </w:t>
      </w:r>
      <w:hyperlink r:id="rId45" w:anchor="/document/12177515/entry/2001" w:history="1">
        <w:r w:rsidRPr="005711AF">
          <w:rPr>
            <w:rStyle w:val="a3"/>
            <w:color w:val="auto"/>
            <w:sz w:val="23"/>
            <w:szCs w:val="23"/>
            <w:u w:val="none"/>
          </w:rPr>
          <w:t>государственные услуги</w:t>
        </w:r>
      </w:hyperlink>
      <w:r w:rsidRPr="005711AF">
        <w:rPr>
          <w:sz w:val="23"/>
          <w:szCs w:val="23"/>
        </w:rPr>
        <w:t xml:space="preserve">, органов, предоставляющих </w:t>
      </w:r>
      <w:hyperlink r:id="rId46" w:anchor="/document/12177515/entry/2002" w:history="1">
        <w:r w:rsidRPr="005711AF">
          <w:rPr>
            <w:rStyle w:val="a3"/>
            <w:color w:val="auto"/>
            <w:sz w:val="23"/>
            <w:szCs w:val="23"/>
            <w:u w:val="none"/>
          </w:rPr>
          <w:t>муниципальные услуги</w:t>
        </w:r>
      </w:hyperlink>
      <w:r w:rsidRPr="005711AF">
        <w:rPr>
          <w:sz w:val="23"/>
          <w:szCs w:val="23"/>
        </w:rPr>
        <w:t xml:space="preserve">, иных государственных органов, органов местного самоуправления, организаций, участвующих в предоставлении предусмотренных </w:t>
      </w:r>
      <w:hyperlink r:id="rId47" w:anchor="/document/12177515/entry/101" w:history="1">
        <w:r w:rsidRPr="005711AF">
          <w:rPr>
            <w:rStyle w:val="a3"/>
            <w:color w:val="auto"/>
            <w:sz w:val="23"/>
            <w:szCs w:val="23"/>
            <w:u w:val="none"/>
          </w:rPr>
          <w:t>частью 1 статьи 1</w:t>
        </w:r>
      </w:hyperlink>
      <w:r w:rsidRPr="005711AF">
        <w:rPr>
          <w:sz w:val="23"/>
          <w:szCs w:val="23"/>
        </w:rPr>
        <w:t xml:space="preserve"> настоящего Федерального закона государственных и муниципальных услуг;</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711AF" w:rsidRPr="005711AF" w:rsidRDefault="005711AF" w:rsidP="005711AF">
      <w:pPr>
        <w:pStyle w:val="s1"/>
        <w:shd w:val="clear" w:color="auto" w:fill="FFFFFF"/>
        <w:spacing w:before="0" w:beforeAutospacing="0" w:after="0" w:afterAutospacing="0"/>
        <w:ind w:firstLine="726"/>
        <w:jc w:val="both"/>
        <w:rPr>
          <w:sz w:val="23"/>
          <w:szCs w:val="23"/>
        </w:rPr>
      </w:pPr>
      <w:r w:rsidRPr="005711AF">
        <w:rPr>
          <w:sz w:val="23"/>
          <w:szCs w:val="23"/>
        </w:rPr>
        <w:t>6) иные действия, необходимые для предоставления государственной или муниципальной услуги.</w:t>
      </w:r>
    </w:p>
    <w:p w:rsidR="005711AF" w:rsidRPr="005711AF" w:rsidRDefault="005711AF" w:rsidP="005711AF">
      <w:pPr>
        <w:pStyle w:val="s1"/>
        <w:shd w:val="clear" w:color="auto" w:fill="FFFFFF"/>
        <w:spacing w:before="0" w:beforeAutospacing="0" w:after="0" w:afterAutospacing="0"/>
        <w:ind w:firstLine="709"/>
        <w:jc w:val="both"/>
        <w:rPr>
          <w:highlight w:val="yellow"/>
        </w:rPr>
      </w:pPr>
    </w:p>
    <w:p w:rsidR="00902519" w:rsidRPr="005711AF" w:rsidRDefault="008262EB">
      <w:pPr>
        <w:ind w:left="1680"/>
        <w:jc w:val="center"/>
        <w:rPr>
          <w:sz w:val="20"/>
          <w:szCs w:val="20"/>
        </w:rPr>
      </w:pPr>
      <w:r w:rsidRPr="005711AF">
        <w:rPr>
          <w:rFonts w:eastAsia="Times New Roman"/>
          <w:b/>
          <w:bCs/>
          <w:sz w:val="24"/>
          <w:szCs w:val="24"/>
        </w:rPr>
        <w:t>IV. Формы контроля за исполнением административного регламента</w:t>
      </w:r>
    </w:p>
    <w:p w:rsidR="00902519" w:rsidRPr="005711AF" w:rsidRDefault="00902519">
      <w:pPr>
        <w:spacing w:line="283"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4.2. Текущий контроль осуществляется путем проведения проверок соблюдения и исполнения специалистами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регулирующих правоотношения в данной сфере.</w:t>
      </w:r>
    </w:p>
    <w:p w:rsidR="00902519" w:rsidRPr="005711AF" w:rsidRDefault="00902519">
      <w:pPr>
        <w:spacing w:line="17" w:lineRule="exact"/>
        <w:rPr>
          <w:sz w:val="20"/>
          <w:szCs w:val="20"/>
        </w:rPr>
      </w:pPr>
    </w:p>
    <w:p w:rsidR="00902519" w:rsidRPr="005711AF" w:rsidRDefault="008262EB">
      <w:pPr>
        <w:spacing w:line="237" w:lineRule="auto"/>
        <w:ind w:left="260" w:firstLine="540"/>
        <w:jc w:val="both"/>
        <w:rPr>
          <w:sz w:val="20"/>
          <w:szCs w:val="20"/>
        </w:rPr>
      </w:pPr>
      <w:r w:rsidRPr="005711AF">
        <w:rPr>
          <w:rFonts w:eastAsia="Times New Roman"/>
          <w:sz w:val="24"/>
          <w:szCs w:val="24"/>
        </w:rPr>
        <w:t xml:space="preserve">4.3.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специалистов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w:t>
      </w:r>
    </w:p>
    <w:p w:rsidR="00902519" w:rsidRPr="005711AF" w:rsidRDefault="00902519">
      <w:pPr>
        <w:spacing w:line="18"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 xml:space="preserve">4.4. Персональная ответственность специалистов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закрепляется в их должностных инструкциях в соответствии с требованиями законодательства Российской Федерации.</w:t>
      </w:r>
    </w:p>
    <w:p w:rsidR="00902519" w:rsidRPr="005711AF" w:rsidRDefault="00902519">
      <w:pPr>
        <w:spacing w:line="295" w:lineRule="exact"/>
        <w:rPr>
          <w:sz w:val="20"/>
          <w:szCs w:val="20"/>
        </w:rPr>
      </w:pPr>
    </w:p>
    <w:p w:rsidR="00902519" w:rsidRPr="005711AF" w:rsidRDefault="008262EB">
      <w:pPr>
        <w:spacing w:line="234" w:lineRule="auto"/>
        <w:ind w:left="1520" w:right="560" w:hanging="174"/>
        <w:rPr>
          <w:sz w:val="20"/>
          <w:szCs w:val="20"/>
        </w:rPr>
      </w:pPr>
      <w:r w:rsidRPr="005711AF">
        <w:rPr>
          <w:rFonts w:eastAsia="Times New Roman"/>
          <w:b/>
          <w:bCs/>
          <w:sz w:val="24"/>
          <w:szCs w:val="24"/>
        </w:rPr>
        <w:t>V. Досудебный (внесудебный) порядок обжалования решений и действий (бездействий) органа, предоставляющего муниципальную услугу</w:t>
      </w:r>
    </w:p>
    <w:p w:rsidR="00902519" w:rsidRPr="005711AF" w:rsidRDefault="00902519">
      <w:pPr>
        <w:spacing w:line="285" w:lineRule="exact"/>
        <w:rPr>
          <w:sz w:val="20"/>
          <w:szCs w:val="20"/>
        </w:rPr>
      </w:pPr>
    </w:p>
    <w:p w:rsidR="005711AF" w:rsidRPr="005711AF" w:rsidRDefault="005711AF" w:rsidP="005711AF">
      <w:pPr>
        <w:ind w:right="265" w:firstLine="709"/>
        <w:jc w:val="both"/>
        <w:rPr>
          <w:sz w:val="24"/>
          <w:szCs w:val="24"/>
        </w:rPr>
      </w:pPr>
      <w:r w:rsidRPr="005711AF">
        <w:rPr>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5711AF" w:rsidRPr="005711AF" w:rsidRDefault="005711AF" w:rsidP="005711AF">
      <w:pPr>
        <w:numPr>
          <w:ilvl w:val="2"/>
          <w:numId w:val="32"/>
        </w:numPr>
        <w:ind w:left="0" w:right="265" w:firstLine="709"/>
        <w:jc w:val="both"/>
        <w:rPr>
          <w:sz w:val="24"/>
          <w:szCs w:val="24"/>
        </w:rPr>
      </w:pPr>
      <w:r w:rsidRPr="005711AF">
        <w:rPr>
          <w:sz w:val="24"/>
          <w:szCs w:val="24"/>
        </w:rPr>
        <w:t xml:space="preserve">Заявители вправе обжаловать постановление, действия (бездействие) администрации </w:t>
      </w:r>
      <w:r w:rsidR="001C4CC5">
        <w:rPr>
          <w:sz w:val="24"/>
          <w:szCs w:val="24"/>
        </w:rPr>
        <w:t>Васильевского</w:t>
      </w:r>
      <w:r w:rsidRPr="005711AF">
        <w:rPr>
          <w:sz w:val="24"/>
          <w:szCs w:val="24"/>
        </w:rPr>
        <w:t xml:space="preserve"> сельского поселения, должностных лиц, муниципальных служащих в досудебном (внесудебном) порядке.  </w:t>
      </w:r>
    </w:p>
    <w:p w:rsidR="005711AF" w:rsidRPr="005711AF" w:rsidRDefault="005711AF" w:rsidP="005711AF">
      <w:pPr>
        <w:numPr>
          <w:ilvl w:val="2"/>
          <w:numId w:val="32"/>
        </w:numPr>
        <w:ind w:left="0" w:right="265" w:firstLine="709"/>
        <w:jc w:val="both"/>
        <w:rPr>
          <w:sz w:val="24"/>
          <w:szCs w:val="24"/>
        </w:rPr>
      </w:pPr>
      <w:r w:rsidRPr="005711AF">
        <w:rPr>
          <w:sz w:val="24"/>
          <w:szCs w:val="24"/>
        </w:rPr>
        <w:t xml:space="preserve">Обжалование действий (бездействия) администрации </w:t>
      </w:r>
      <w:r w:rsidR="001C4CC5">
        <w:rPr>
          <w:sz w:val="24"/>
          <w:szCs w:val="24"/>
        </w:rPr>
        <w:t>Васильевского</w:t>
      </w:r>
      <w:r w:rsidRPr="005711AF">
        <w:rPr>
          <w:sz w:val="24"/>
          <w:szCs w:val="24"/>
        </w:rPr>
        <w:t xml:space="preserve">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711AF" w:rsidRPr="005711AF" w:rsidRDefault="005711AF" w:rsidP="005711AF">
      <w:pPr>
        <w:tabs>
          <w:tab w:val="center" w:pos="1701"/>
        </w:tabs>
        <w:ind w:firstLine="709"/>
        <w:jc w:val="both"/>
        <w:rPr>
          <w:b/>
          <w:sz w:val="24"/>
          <w:szCs w:val="24"/>
        </w:rPr>
      </w:pPr>
      <w:r w:rsidRPr="005711AF">
        <w:rPr>
          <w:b/>
          <w:sz w:val="24"/>
          <w:szCs w:val="24"/>
        </w:rPr>
        <w:lastRenderedPageBreak/>
        <w:t xml:space="preserve">5.2. </w:t>
      </w:r>
      <w:r w:rsidRPr="005711AF">
        <w:rPr>
          <w:b/>
          <w:sz w:val="24"/>
          <w:szCs w:val="24"/>
        </w:rPr>
        <w:tab/>
        <w:t xml:space="preserve">Предмет жалобы </w:t>
      </w:r>
    </w:p>
    <w:p w:rsidR="005711AF" w:rsidRPr="005711AF" w:rsidRDefault="005711AF" w:rsidP="005711AF">
      <w:pPr>
        <w:ind w:firstLine="709"/>
        <w:jc w:val="both"/>
        <w:rPr>
          <w:sz w:val="24"/>
          <w:szCs w:val="24"/>
        </w:rPr>
      </w:pPr>
      <w:r w:rsidRPr="005711AF">
        <w:rPr>
          <w:sz w:val="24"/>
          <w:szCs w:val="24"/>
        </w:rPr>
        <w:t>5.2.1. Заявитель может обратиться с жалобой в том числе в следующих случаях:</w:t>
      </w:r>
    </w:p>
    <w:p w:rsidR="005711AF" w:rsidRPr="005711AF" w:rsidRDefault="005711AF" w:rsidP="005711AF">
      <w:pPr>
        <w:ind w:firstLine="709"/>
        <w:jc w:val="both"/>
        <w:rPr>
          <w:sz w:val="24"/>
          <w:szCs w:val="24"/>
        </w:rPr>
      </w:pPr>
      <w:bookmarkStart w:id="0" w:name="dst220"/>
      <w:bookmarkEnd w:id="0"/>
      <w:r w:rsidRPr="005711AF">
        <w:rPr>
          <w:sz w:val="24"/>
          <w:szCs w:val="24"/>
        </w:rPr>
        <w:t xml:space="preserve">1) нарушение срока регистрации запроса о предоставлении муниципальной услуги, запроса, указанного в </w:t>
      </w:r>
      <w:hyperlink r:id="rId48" w:anchor="dst244" w:history="1">
        <w:r w:rsidRPr="005711AF">
          <w:rPr>
            <w:sz w:val="24"/>
            <w:szCs w:val="24"/>
          </w:rPr>
          <w:t>статье 15.1</w:t>
        </w:r>
      </w:hyperlink>
      <w:r w:rsidRPr="005711AF">
        <w:rPr>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5711AF" w:rsidRPr="005711AF" w:rsidRDefault="005711AF" w:rsidP="005711AF">
      <w:pPr>
        <w:ind w:firstLine="709"/>
        <w:jc w:val="both"/>
        <w:rPr>
          <w:sz w:val="24"/>
          <w:szCs w:val="24"/>
        </w:rPr>
      </w:pPr>
      <w:bookmarkStart w:id="1" w:name="dst221"/>
      <w:bookmarkEnd w:id="1"/>
      <w:r w:rsidRPr="005711A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anchor="dst100354" w:history="1">
        <w:r w:rsidRPr="005711AF">
          <w:rPr>
            <w:sz w:val="24"/>
            <w:szCs w:val="24"/>
          </w:rPr>
          <w:t>частью 1.3 статьи 16</w:t>
        </w:r>
      </w:hyperlink>
      <w:r w:rsidRPr="005711AF">
        <w:rPr>
          <w:sz w:val="24"/>
          <w:szCs w:val="24"/>
        </w:rPr>
        <w:t xml:space="preserve"> Федерального закона № 210-ФЗ;</w:t>
      </w:r>
    </w:p>
    <w:p w:rsidR="005711AF" w:rsidRPr="005711AF" w:rsidRDefault="005711AF" w:rsidP="005711AF">
      <w:pPr>
        <w:ind w:firstLine="709"/>
        <w:jc w:val="both"/>
        <w:rPr>
          <w:sz w:val="24"/>
          <w:szCs w:val="24"/>
        </w:rPr>
      </w:pPr>
      <w:bookmarkStart w:id="2" w:name="dst102"/>
      <w:bookmarkEnd w:id="2"/>
      <w:r w:rsidRPr="005711A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1AF" w:rsidRPr="005711AF" w:rsidRDefault="005711AF" w:rsidP="005711AF">
      <w:pPr>
        <w:ind w:firstLine="709"/>
        <w:jc w:val="both"/>
        <w:rPr>
          <w:sz w:val="24"/>
          <w:szCs w:val="24"/>
        </w:rPr>
      </w:pPr>
      <w:bookmarkStart w:id="3" w:name="dst103"/>
      <w:bookmarkEnd w:id="3"/>
      <w:r w:rsidRPr="005711A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1AF" w:rsidRPr="005711AF" w:rsidRDefault="005711AF" w:rsidP="005711AF">
      <w:pPr>
        <w:ind w:firstLine="709"/>
        <w:jc w:val="both"/>
        <w:rPr>
          <w:sz w:val="24"/>
          <w:szCs w:val="24"/>
        </w:rPr>
      </w:pPr>
      <w:bookmarkStart w:id="4" w:name="dst222"/>
      <w:bookmarkEnd w:id="4"/>
      <w:r w:rsidRPr="005711A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anchor="dst100354" w:history="1">
        <w:r w:rsidRPr="005711AF">
          <w:rPr>
            <w:sz w:val="24"/>
            <w:szCs w:val="24"/>
          </w:rPr>
          <w:t>частью 1.3 статьи 16</w:t>
        </w:r>
      </w:hyperlink>
      <w:r w:rsidRPr="005711AF">
        <w:rPr>
          <w:sz w:val="24"/>
          <w:szCs w:val="24"/>
        </w:rPr>
        <w:t xml:space="preserve"> Федерального закона № 210-ФЗ;</w:t>
      </w:r>
    </w:p>
    <w:p w:rsidR="005711AF" w:rsidRPr="005711AF" w:rsidRDefault="005711AF" w:rsidP="005711AF">
      <w:pPr>
        <w:ind w:firstLine="709"/>
        <w:jc w:val="both"/>
        <w:rPr>
          <w:sz w:val="24"/>
          <w:szCs w:val="24"/>
        </w:rPr>
      </w:pPr>
      <w:bookmarkStart w:id="5" w:name="dst105"/>
      <w:bookmarkEnd w:id="5"/>
      <w:r w:rsidRPr="005711A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1AF" w:rsidRPr="005711AF" w:rsidRDefault="005711AF" w:rsidP="005711AF">
      <w:pPr>
        <w:ind w:firstLine="709"/>
        <w:jc w:val="both"/>
        <w:rPr>
          <w:sz w:val="24"/>
          <w:szCs w:val="24"/>
        </w:rPr>
      </w:pPr>
      <w:bookmarkStart w:id="6" w:name="dst223"/>
      <w:bookmarkEnd w:id="6"/>
      <w:r w:rsidRPr="005711A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anchor="dst100352" w:history="1">
        <w:r w:rsidRPr="005711AF">
          <w:rPr>
            <w:sz w:val="24"/>
            <w:szCs w:val="24"/>
          </w:rPr>
          <w:t>частью 1.1 статьи 16</w:t>
        </w:r>
      </w:hyperlink>
      <w:r w:rsidRPr="005711A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anchor="dst100354" w:history="1">
        <w:r w:rsidRPr="005711AF">
          <w:rPr>
            <w:sz w:val="24"/>
            <w:szCs w:val="24"/>
          </w:rPr>
          <w:t>частью 1.3 статьи 16</w:t>
        </w:r>
      </w:hyperlink>
      <w:r w:rsidRPr="005711AF">
        <w:rPr>
          <w:sz w:val="24"/>
          <w:szCs w:val="24"/>
        </w:rPr>
        <w:t xml:space="preserve"> Федерального закона № 210-ФЗ;</w:t>
      </w:r>
    </w:p>
    <w:p w:rsidR="005711AF" w:rsidRPr="005711AF" w:rsidRDefault="005711AF" w:rsidP="005711AF">
      <w:pPr>
        <w:ind w:firstLine="709"/>
        <w:jc w:val="both"/>
        <w:rPr>
          <w:sz w:val="24"/>
          <w:szCs w:val="24"/>
        </w:rPr>
      </w:pPr>
      <w:bookmarkStart w:id="7" w:name="dst224"/>
      <w:bookmarkEnd w:id="7"/>
      <w:r w:rsidRPr="005711AF">
        <w:rPr>
          <w:sz w:val="24"/>
          <w:szCs w:val="24"/>
        </w:rPr>
        <w:t>8) нарушение срока или порядка выдачи документов по результатам предоставления муниципальной услуги;</w:t>
      </w:r>
    </w:p>
    <w:p w:rsidR="005711AF" w:rsidRPr="005711AF" w:rsidRDefault="005711AF" w:rsidP="005711AF">
      <w:pPr>
        <w:ind w:firstLine="709"/>
        <w:jc w:val="both"/>
        <w:rPr>
          <w:sz w:val="24"/>
          <w:szCs w:val="24"/>
        </w:rPr>
      </w:pPr>
      <w:bookmarkStart w:id="8" w:name="dst225"/>
      <w:bookmarkEnd w:id="8"/>
      <w:r w:rsidRPr="005711A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711AF">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anchor="dst100354" w:history="1">
        <w:r w:rsidRPr="005711AF">
          <w:rPr>
            <w:sz w:val="24"/>
            <w:szCs w:val="24"/>
          </w:rPr>
          <w:t>частью 1.3 статьи 16</w:t>
        </w:r>
      </w:hyperlink>
      <w:r w:rsidRPr="005711AF">
        <w:rPr>
          <w:sz w:val="24"/>
          <w:szCs w:val="24"/>
        </w:rPr>
        <w:t xml:space="preserve"> Федерального закона № 210-ФЗ.</w:t>
      </w:r>
    </w:p>
    <w:p w:rsidR="005711AF" w:rsidRPr="005711AF" w:rsidRDefault="005711AF" w:rsidP="005711AF">
      <w:pPr>
        <w:ind w:firstLine="709"/>
        <w:jc w:val="both"/>
        <w:rPr>
          <w:sz w:val="24"/>
          <w:szCs w:val="24"/>
        </w:rPr>
      </w:pPr>
      <w:r w:rsidRPr="005711AF">
        <w:rPr>
          <w:sz w:val="23"/>
          <w:szCs w:val="23"/>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4" w:anchor="/document/12177515/entry/7014" w:history="1">
        <w:r w:rsidRPr="005711AF">
          <w:rPr>
            <w:rStyle w:val="a3"/>
            <w:color w:val="auto"/>
            <w:sz w:val="23"/>
            <w:szCs w:val="23"/>
            <w:u w:val="none"/>
            <w:shd w:val="clear" w:color="auto" w:fill="FFFFFF"/>
          </w:rPr>
          <w:t>пунктом 4 части 1 статьи 7</w:t>
        </w:r>
      </w:hyperlink>
      <w:r w:rsidRPr="005711AF">
        <w:rPr>
          <w:sz w:val="23"/>
          <w:szCs w:val="23"/>
          <w:shd w:val="clear" w:color="auto" w:fill="FFFFFF"/>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anchor="/document/12177515/entry/160013" w:history="1">
        <w:r w:rsidRPr="005711AF">
          <w:rPr>
            <w:rStyle w:val="a3"/>
            <w:color w:val="auto"/>
            <w:sz w:val="23"/>
            <w:szCs w:val="23"/>
            <w:u w:val="none"/>
            <w:shd w:val="clear" w:color="auto" w:fill="FFFFFF"/>
          </w:rPr>
          <w:t>частью 1.3 статьи 16</w:t>
        </w:r>
      </w:hyperlink>
      <w:r w:rsidRPr="005711AF">
        <w:rPr>
          <w:sz w:val="23"/>
          <w:szCs w:val="23"/>
          <w:shd w:val="clear" w:color="auto" w:fill="FFFFFF"/>
        </w:rPr>
        <w:t>  210-ФЗ.</w:t>
      </w:r>
    </w:p>
    <w:p w:rsidR="005711AF" w:rsidRPr="005711AF" w:rsidRDefault="005711AF" w:rsidP="005711AF">
      <w:pPr>
        <w:pStyle w:val="1"/>
        <w:spacing w:line="240" w:lineRule="auto"/>
        <w:ind w:left="0" w:firstLine="709"/>
        <w:jc w:val="both"/>
        <w:rPr>
          <w:color w:val="auto"/>
          <w:sz w:val="24"/>
          <w:szCs w:val="24"/>
        </w:rPr>
      </w:pPr>
      <w:r w:rsidRPr="005711AF">
        <w:rPr>
          <w:rStyle w:val="hl"/>
          <w:color w:val="auto"/>
          <w:sz w:val="24"/>
          <w:szCs w:val="24"/>
        </w:rPr>
        <w:t>5.3. Общие требования к порядку подачи и рассмотрения жалобы</w:t>
      </w:r>
    </w:p>
    <w:p w:rsidR="005711AF" w:rsidRPr="005711AF" w:rsidRDefault="005711AF" w:rsidP="005711AF">
      <w:pPr>
        <w:ind w:firstLine="709"/>
        <w:jc w:val="both"/>
        <w:rPr>
          <w:sz w:val="24"/>
          <w:szCs w:val="24"/>
        </w:rPr>
      </w:pPr>
      <w:bookmarkStart w:id="9" w:name="dst226"/>
      <w:bookmarkEnd w:id="9"/>
      <w:r w:rsidRPr="005711AF">
        <w:rPr>
          <w:rStyle w:val="blk"/>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подаются руководителям этих организаций.</w:t>
      </w:r>
    </w:p>
    <w:p w:rsidR="005711AF" w:rsidRPr="005711AF" w:rsidRDefault="005711AF" w:rsidP="005711AF">
      <w:pPr>
        <w:ind w:firstLine="709"/>
        <w:jc w:val="both"/>
        <w:rPr>
          <w:sz w:val="24"/>
          <w:szCs w:val="24"/>
        </w:rPr>
      </w:pPr>
      <w:bookmarkStart w:id="10" w:name="dst227"/>
      <w:bookmarkEnd w:id="10"/>
      <w:r w:rsidRPr="005711AF">
        <w:rPr>
          <w:rStyle w:val="blk"/>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11AF" w:rsidRPr="005711AF" w:rsidRDefault="005711AF" w:rsidP="005711AF">
      <w:pPr>
        <w:ind w:firstLine="709"/>
        <w:jc w:val="both"/>
        <w:rPr>
          <w:sz w:val="24"/>
          <w:szCs w:val="24"/>
        </w:rPr>
      </w:pPr>
      <w:bookmarkStart w:id="11" w:name="dst228"/>
      <w:bookmarkEnd w:id="11"/>
      <w:r w:rsidRPr="005711AF">
        <w:rPr>
          <w:rStyle w:val="blk"/>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w:t>
      </w:r>
      <w:r w:rsidRPr="005711AF">
        <w:rPr>
          <w:rStyle w:val="blk"/>
          <w:sz w:val="24"/>
          <w:szCs w:val="24"/>
        </w:rPr>
        <w:lastRenderedPageBreak/>
        <w:t xml:space="preserve">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9" w:anchor="dst100352" w:history="1">
        <w:r w:rsidRPr="005711AF">
          <w:rPr>
            <w:rStyle w:val="a3"/>
            <w:color w:val="auto"/>
            <w:sz w:val="24"/>
            <w:szCs w:val="24"/>
            <w:u w:val="none"/>
          </w:rPr>
          <w:t>частью 1.1 статьи 16</w:t>
        </w:r>
      </w:hyperlink>
      <w:r w:rsidRPr="005711AF">
        <w:rPr>
          <w:rStyle w:val="blk"/>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711AF" w:rsidRPr="005711AF" w:rsidRDefault="005711AF" w:rsidP="005711AF">
      <w:pPr>
        <w:ind w:firstLine="709"/>
        <w:jc w:val="both"/>
        <w:rPr>
          <w:sz w:val="24"/>
          <w:szCs w:val="24"/>
        </w:rPr>
      </w:pPr>
      <w:bookmarkStart w:id="12" w:name="dst149"/>
      <w:bookmarkStart w:id="13" w:name="dst198"/>
      <w:bookmarkEnd w:id="12"/>
      <w:bookmarkEnd w:id="13"/>
      <w:r w:rsidRPr="005711AF">
        <w:rPr>
          <w:rStyle w:val="blk"/>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0" w:anchor="dst101816" w:history="1">
        <w:r w:rsidRPr="005711AF">
          <w:rPr>
            <w:rStyle w:val="a3"/>
            <w:color w:val="auto"/>
            <w:sz w:val="24"/>
            <w:szCs w:val="24"/>
            <w:u w:val="none"/>
          </w:rPr>
          <w:t>частью 2 статьи 6</w:t>
        </w:r>
      </w:hyperlink>
      <w:r w:rsidRPr="005711AF">
        <w:rPr>
          <w:rStyle w:val="blk"/>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711AF" w:rsidRPr="005711AF" w:rsidRDefault="005711AF" w:rsidP="005711AF">
      <w:pPr>
        <w:ind w:firstLine="709"/>
        <w:jc w:val="both"/>
        <w:rPr>
          <w:sz w:val="24"/>
          <w:szCs w:val="24"/>
        </w:rPr>
      </w:pPr>
      <w:bookmarkStart w:id="14" w:name="dst229"/>
      <w:bookmarkStart w:id="15" w:name="dst112"/>
      <w:bookmarkEnd w:id="14"/>
      <w:bookmarkEnd w:id="15"/>
      <w:r w:rsidRPr="005711AF">
        <w:rPr>
          <w:rStyle w:val="blk"/>
          <w:sz w:val="24"/>
          <w:szCs w:val="24"/>
        </w:rPr>
        <w:t>5.3.5. Жалоба должна содержать:</w:t>
      </w:r>
    </w:p>
    <w:p w:rsidR="005711AF" w:rsidRPr="005711AF" w:rsidRDefault="005711AF" w:rsidP="005711AF">
      <w:pPr>
        <w:ind w:firstLine="709"/>
        <w:jc w:val="both"/>
        <w:rPr>
          <w:sz w:val="24"/>
          <w:szCs w:val="24"/>
        </w:rPr>
      </w:pPr>
      <w:bookmarkStart w:id="16" w:name="dst230"/>
      <w:bookmarkEnd w:id="16"/>
      <w:r w:rsidRPr="005711AF">
        <w:rPr>
          <w:rStyle w:val="blk"/>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1"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их руководителей и (или) работников, решения и действия (бездействие) которых обжалуются;</w:t>
      </w:r>
    </w:p>
    <w:p w:rsidR="005711AF" w:rsidRPr="005711AF" w:rsidRDefault="005711AF" w:rsidP="005711AF">
      <w:pPr>
        <w:ind w:firstLine="709"/>
        <w:jc w:val="both"/>
        <w:rPr>
          <w:sz w:val="24"/>
          <w:szCs w:val="24"/>
        </w:rPr>
      </w:pPr>
      <w:bookmarkStart w:id="17" w:name="dst114"/>
      <w:bookmarkEnd w:id="17"/>
      <w:r w:rsidRPr="005711AF">
        <w:rPr>
          <w:rStyle w:val="blk"/>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1AF" w:rsidRPr="005711AF" w:rsidRDefault="005711AF" w:rsidP="005711AF">
      <w:pPr>
        <w:ind w:firstLine="709"/>
        <w:jc w:val="both"/>
        <w:rPr>
          <w:sz w:val="24"/>
          <w:szCs w:val="24"/>
        </w:rPr>
      </w:pPr>
      <w:bookmarkStart w:id="18" w:name="dst231"/>
      <w:bookmarkEnd w:id="18"/>
      <w:r w:rsidRPr="005711AF">
        <w:rPr>
          <w:rStyle w:val="blk"/>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2"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их работников;</w:t>
      </w:r>
    </w:p>
    <w:p w:rsidR="005711AF" w:rsidRPr="005711AF" w:rsidRDefault="005711AF" w:rsidP="005711AF">
      <w:pPr>
        <w:ind w:firstLine="709"/>
        <w:jc w:val="both"/>
        <w:rPr>
          <w:sz w:val="24"/>
          <w:szCs w:val="24"/>
        </w:rPr>
      </w:pPr>
      <w:bookmarkStart w:id="19" w:name="dst232"/>
      <w:bookmarkEnd w:id="19"/>
      <w:r w:rsidRPr="005711AF">
        <w:rPr>
          <w:rStyle w:val="blk"/>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711AF" w:rsidRPr="005711AF" w:rsidRDefault="005711AF" w:rsidP="005711AF">
      <w:pPr>
        <w:ind w:firstLine="709"/>
        <w:jc w:val="both"/>
        <w:rPr>
          <w:sz w:val="24"/>
          <w:szCs w:val="24"/>
        </w:rPr>
      </w:pPr>
      <w:bookmarkStart w:id="20" w:name="dst233"/>
      <w:bookmarkEnd w:id="20"/>
      <w:r w:rsidRPr="005711AF">
        <w:rPr>
          <w:rStyle w:val="blk"/>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4"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5" w:anchor="dst100352" w:history="1">
        <w:r w:rsidRPr="005711AF">
          <w:rPr>
            <w:rStyle w:val="a3"/>
            <w:color w:val="auto"/>
            <w:sz w:val="24"/>
            <w:szCs w:val="24"/>
            <w:u w:val="none"/>
          </w:rPr>
          <w:t>частью 1.1 статьи 16</w:t>
        </w:r>
      </w:hyperlink>
      <w:r w:rsidRPr="005711AF">
        <w:rPr>
          <w:rStyle w:val="blk"/>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1AF" w:rsidRPr="005711AF" w:rsidRDefault="005711AF" w:rsidP="005711AF">
      <w:pPr>
        <w:ind w:firstLine="709"/>
        <w:jc w:val="both"/>
        <w:rPr>
          <w:sz w:val="24"/>
          <w:szCs w:val="24"/>
        </w:rPr>
      </w:pPr>
      <w:bookmarkStart w:id="21" w:name="dst234"/>
      <w:bookmarkEnd w:id="21"/>
      <w:r w:rsidRPr="005711AF">
        <w:rPr>
          <w:rStyle w:val="blk"/>
          <w:sz w:val="24"/>
          <w:szCs w:val="24"/>
        </w:rPr>
        <w:t>5.3.7. По результатам рассмотрения жалобы принимается одно из следующих решений:</w:t>
      </w:r>
    </w:p>
    <w:p w:rsidR="005711AF" w:rsidRPr="005711AF" w:rsidRDefault="005711AF" w:rsidP="005711AF">
      <w:pPr>
        <w:ind w:firstLine="709"/>
        <w:jc w:val="both"/>
        <w:rPr>
          <w:sz w:val="24"/>
          <w:szCs w:val="24"/>
        </w:rPr>
      </w:pPr>
      <w:bookmarkStart w:id="22" w:name="dst235"/>
      <w:bookmarkEnd w:id="22"/>
      <w:r w:rsidRPr="005711AF">
        <w:rPr>
          <w:rStyle w:val="blk"/>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711AF">
        <w:rPr>
          <w:rStyle w:val="blk"/>
          <w:sz w:val="24"/>
          <w:szCs w:val="24"/>
        </w:rPr>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1AF" w:rsidRPr="005711AF" w:rsidRDefault="005711AF" w:rsidP="005711AF">
      <w:pPr>
        <w:ind w:firstLine="709"/>
        <w:jc w:val="both"/>
        <w:rPr>
          <w:sz w:val="24"/>
          <w:szCs w:val="24"/>
        </w:rPr>
      </w:pPr>
      <w:bookmarkStart w:id="23" w:name="dst236"/>
      <w:bookmarkEnd w:id="23"/>
      <w:r w:rsidRPr="005711AF">
        <w:rPr>
          <w:rStyle w:val="blk"/>
          <w:sz w:val="24"/>
          <w:szCs w:val="24"/>
        </w:rPr>
        <w:t>2) в удовлетворении жалобы отказывается.</w:t>
      </w:r>
    </w:p>
    <w:p w:rsidR="005711AF" w:rsidRPr="005711AF" w:rsidRDefault="005711AF" w:rsidP="005711AF">
      <w:pPr>
        <w:ind w:firstLine="709"/>
        <w:jc w:val="both"/>
        <w:rPr>
          <w:sz w:val="24"/>
          <w:szCs w:val="24"/>
        </w:rPr>
      </w:pPr>
      <w:bookmarkStart w:id="24" w:name="dst121"/>
      <w:bookmarkEnd w:id="24"/>
      <w:r w:rsidRPr="005711AF">
        <w:rPr>
          <w:rStyle w:val="blk"/>
          <w:sz w:val="24"/>
          <w:szCs w:val="24"/>
        </w:rPr>
        <w:t xml:space="preserve">5.3.8. Не позднее дня, следующего за днем принятия решения, указанного в </w:t>
      </w:r>
      <w:hyperlink r:id="rId66" w:anchor="dst118" w:history="1">
        <w:r w:rsidRPr="005711AF">
          <w:rPr>
            <w:rStyle w:val="a3"/>
            <w:color w:val="auto"/>
            <w:sz w:val="24"/>
            <w:szCs w:val="24"/>
            <w:u w:val="none"/>
          </w:rPr>
          <w:t>пункте 5.3.7</w:t>
        </w:r>
      </w:hyperlink>
      <w:r w:rsidRPr="005711AF">
        <w:rPr>
          <w:rStyle w:val="blk"/>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1AF" w:rsidRPr="005711AF" w:rsidRDefault="005711AF" w:rsidP="005711AF">
      <w:pPr>
        <w:ind w:firstLine="709"/>
        <w:jc w:val="both"/>
        <w:rPr>
          <w:sz w:val="24"/>
          <w:szCs w:val="24"/>
        </w:rPr>
      </w:pPr>
      <w:bookmarkStart w:id="25" w:name="dst237"/>
      <w:bookmarkEnd w:id="25"/>
      <w:r w:rsidRPr="005711AF">
        <w:rPr>
          <w:rStyle w:val="blk"/>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7" w:anchor="dst108" w:history="1">
        <w:r w:rsidRPr="005711AF">
          <w:rPr>
            <w:rStyle w:val="a3"/>
            <w:color w:val="auto"/>
            <w:sz w:val="24"/>
            <w:szCs w:val="24"/>
            <w:u w:val="none"/>
          </w:rPr>
          <w:t>пунктом 5.3.1</w:t>
        </w:r>
      </w:hyperlink>
      <w:r w:rsidRPr="005711AF">
        <w:rPr>
          <w:rStyle w:val="blk"/>
          <w:sz w:val="24"/>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5711AF">
        <w:rPr>
          <w:sz w:val="24"/>
          <w:szCs w:val="24"/>
        </w:rPr>
        <w:t xml:space="preserve"> </w:t>
      </w:r>
    </w:p>
    <w:p w:rsidR="005711AF" w:rsidRPr="005711AF" w:rsidRDefault="005711AF" w:rsidP="005711AF">
      <w:pPr>
        <w:ind w:right="297" w:firstLine="709"/>
        <w:jc w:val="both"/>
        <w:rPr>
          <w:sz w:val="24"/>
          <w:szCs w:val="24"/>
        </w:rPr>
      </w:pPr>
      <w:r w:rsidRPr="005711AF">
        <w:rPr>
          <w:b/>
          <w:sz w:val="24"/>
          <w:szCs w:val="24"/>
        </w:rPr>
        <w:t xml:space="preserve">5.4. Порядок обжалования решения по жалобе </w:t>
      </w:r>
    </w:p>
    <w:p w:rsidR="005711AF" w:rsidRPr="005711AF" w:rsidRDefault="005711AF" w:rsidP="005711AF">
      <w:pPr>
        <w:ind w:right="265" w:firstLine="709"/>
        <w:jc w:val="both"/>
        <w:rPr>
          <w:sz w:val="24"/>
          <w:szCs w:val="24"/>
        </w:rPr>
      </w:pPr>
      <w:r w:rsidRPr="005711AF">
        <w:rPr>
          <w:sz w:val="24"/>
          <w:szCs w:val="24"/>
        </w:rPr>
        <w:t>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902519" w:rsidRPr="005711AF" w:rsidRDefault="00902519">
      <w:pPr>
        <w:sectPr w:rsidR="00902519" w:rsidRPr="005711AF">
          <w:pgSz w:w="11900" w:h="16838"/>
          <w:pgMar w:top="1135" w:right="566" w:bottom="1440" w:left="1440" w:header="0" w:footer="0" w:gutter="0"/>
          <w:cols w:space="720" w:equalWidth="0">
            <w:col w:w="9900"/>
          </w:cols>
        </w:sectPr>
      </w:pPr>
    </w:p>
    <w:p w:rsidR="00902519" w:rsidRPr="005711AF" w:rsidRDefault="008262EB">
      <w:pPr>
        <w:ind w:left="5660"/>
        <w:rPr>
          <w:sz w:val="20"/>
          <w:szCs w:val="20"/>
        </w:rPr>
      </w:pPr>
      <w:r w:rsidRPr="005711AF">
        <w:rPr>
          <w:rFonts w:eastAsia="Times New Roman"/>
          <w:sz w:val="24"/>
          <w:szCs w:val="24"/>
        </w:rPr>
        <w:lastRenderedPageBreak/>
        <w:t>Приложение № 1</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020"/>
          <w:tab w:val="left" w:pos="7440"/>
          <w:tab w:val="left" w:pos="872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rPr>
        <w:t>на</w:t>
      </w:r>
      <w:r w:rsidRPr="005711AF">
        <w:rPr>
          <w:rFonts w:eastAsia="Times New Roman"/>
        </w:rPr>
        <w:tab/>
        <w:t>территории</w:t>
      </w:r>
      <w:r w:rsidRPr="005711AF">
        <w:rPr>
          <w:sz w:val="20"/>
          <w:szCs w:val="20"/>
        </w:rPr>
        <w:tab/>
      </w:r>
      <w:r w:rsidR="00B57685" w:rsidRPr="005711AF">
        <w:rPr>
          <w:rFonts w:eastAsia="Times New Roman"/>
          <w:sz w:val="21"/>
          <w:szCs w:val="21"/>
        </w:rPr>
        <w:t>Васильевск</w:t>
      </w:r>
      <w:r w:rsidRPr="005711AF">
        <w:rPr>
          <w:rFonts w:eastAsia="Times New Roman"/>
          <w:sz w:val="21"/>
          <w:szCs w:val="21"/>
        </w:rPr>
        <w:t>ого</w:t>
      </w:r>
    </w:p>
    <w:p w:rsidR="00902519" w:rsidRPr="005711AF" w:rsidRDefault="00902519">
      <w:pPr>
        <w:spacing w:line="25" w:lineRule="exact"/>
        <w:rPr>
          <w:sz w:val="20"/>
          <w:szCs w:val="20"/>
        </w:rPr>
      </w:pPr>
    </w:p>
    <w:p w:rsidR="00902519" w:rsidRPr="005711AF" w:rsidRDefault="008262EB">
      <w:pPr>
        <w:tabs>
          <w:tab w:val="left" w:pos="6700"/>
          <w:tab w:val="left" w:pos="7820"/>
          <w:tab w:val="left" w:pos="9240"/>
        </w:tabs>
        <w:ind w:left="5660"/>
        <w:rPr>
          <w:sz w:val="20"/>
          <w:szCs w:val="20"/>
        </w:rPr>
      </w:pPr>
      <w:proofErr w:type="gramStart"/>
      <w:r w:rsidRPr="005711AF">
        <w:rPr>
          <w:rFonts w:eastAsia="Times New Roman"/>
        </w:rPr>
        <w:t>сельского</w:t>
      </w:r>
      <w:proofErr w:type="gramEnd"/>
      <w:r w:rsidRPr="005711AF">
        <w:rPr>
          <w:rFonts w:eastAsia="Times New Roman"/>
        </w:rPr>
        <w:tab/>
        <w:t>поселения</w:t>
      </w:r>
      <w:r w:rsidRPr="005711AF">
        <w:rPr>
          <w:rFonts w:eastAsia="Times New Roman"/>
        </w:rPr>
        <w:tab/>
      </w:r>
      <w:r w:rsidR="00B57685" w:rsidRPr="005711AF">
        <w:rPr>
          <w:rFonts w:eastAsia="Times New Roman"/>
        </w:rPr>
        <w:t>Белогорского</w:t>
      </w:r>
      <w:r w:rsidRPr="005711AF">
        <w:rPr>
          <w:sz w:val="20"/>
          <w:szCs w:val="20"/>
        </w:rPr>
        <w:tab/>
      </w:r>
      <w:r w:rsidRPr="005711AF">
        <w:rPr>
          <w:rFonts w:eastAsia="Times New Roman"/>
          <w:sz w:val="21"/>
          <w:szCs w:val="21"/>
        </w:rPr>
        <w:t>района</w:t>
      </w:r>
    </w:p>
    <w:p w:rsidR="00902519" w:rsidRPr="005711AF" w:rsidRDefault="008262EB">
      <w:pPr>
        <w:ind w:left="5660"/>
        <w:rPr>
          <w:sz w:val="20"/>
          <w:szCs w:val="20"/>
        </w:rPr>
      </w:pPr>
      <w:r w:rsidRPr="005711AF">
        <w:rPr>
          <w:rFonts w:eastAsia="Times New Roman"/>
        </w:rPr>
        <w:t>Республики Крым</w:t>
      </w:r>
      <w:r w:rsidRPr="005711AF">
        <w:rPr>
          <w:rFonts w:eastAsia="Times New Roman"/>
          <w:sz w:val="24"/>
          <w:szCs w:val="24"/>
        </w:rPr>
        <w:t>»</w:t>
      </w:r>
    </w:p>
    <w:p w:rsidR="00902519" w:rsidRPr="005711AF" w:rsidRDefault="00902519">
      <w:pPr>
        <w:spacing w:line="275" w:lineRule="exact"/>
        <w:rPr>
          <w:sz w:val="20"/>
          <w:szCs w:val="20"/>
        </w:rPr>
      </w:pPr>
    </w:p>
    <w:p w:rsidR="00902519" w:rsidRPr="005711AF" w:rsidRDefault="008262EB">
      <w:pPr>
        <w:ind w:left="4940"/>
        <w:rPr>
          <w:sz w:val="20"/>
          <w:szCs w:val="20"/>
        </w:rPr>
      </w:pPr>
      <w:r w:rsidRPr="005711AF">
        <w:rPr>
          <w:rFonts w:eastAsia="Times New Roman"/>
          <w:sz w:val="24"/>
          <w:szCs w:val="24"/>
        </w:rPr>
        <w:t>Главе администрации</w:t>
      </w:r>
    </w:p>
    <w:p w:rsidR="00902519" w:rsidRPr="005711AF" w:rsidRDefault="008262EB">
      <w:pPr>
        <w:ind w:left="4940"/>
        <w:rPr>
          <w:sz w:val="20"/>
          <w:szCs w:val="20"/>
        </w:rPr>
      </w:pPr>
      <w:r w:rsidRPr="005711AF">
        <w:rPr>
          <w:rFonts w:eastAsia="Times New Roman"/>
          <w:sz w:val="24"/>
          <w:szCs w:val="24"/>
        </w:rPr>
        <w:t>____________________________________</w:t>
      </w:r>
    </w:p>
    <w:p w:rsidR="00902519" w:rsidRPr="005711AF" w:rsidRDefault="008262EB">
      <w:pPr>
        <w:ind w:left="4940"/>
        <w:rPr>
          <w:sz w:val="20"/>
          <w:szCs w:val="20"/>
        </w:rPr>
      </w:pPr>
      <w:proofErr w:type="gramStart"/>
      <w:r w:rsidRPr="005711AF">
        <w:rPr>
          <w:rFonts w:eastAsia="Times New Roman"/>
          <w:sz w:val="24"/>
          <w:szCs w:val="24"/>
        </w:rPr>
        <w:t>от</w:t>
      </w:r>
      <w:proofErr w:type="gramEnd"/>
      <w:r w:rsidRPr="005711AF">
        <w:rPr>
          <w:rFonts w:eastAsia="Times New Roman"/>
          <w:sz w:val="24"/>
          <w:szCs w:val="24"/>
        </w:rPr>
        <w:t xml:space="preserve"> нанимателя</w:t>
      </w:r>
    </w:p>
    <w:p w:rsidR="00902519" w:rsidRPr="005711AF" w:rsidRDefault="008262EB">
      <w:pPr>
        <w:ind w:left="4940"/>
        <w:rPr>
          <w:sz w:val="20"/>
          <w:szCs w:val="20"/>
        </w:rPr>
      </w:pPr>
      <w:proofErr w:type="gramStart"/>
      <w:r w:rsidRPr="005711AF">
        <w:rPr>
          <w:rFonts w:eastAsia="Times New Roman"/>
          <w:sz w:val="24"/>
          <w:szCs w:val="24"/>
        </w:rPr>
        <w:t>жилья</w:t>
      </w:r>
      <w:proofErr w:type="gramEnd"/>
      <w:r w:rsidRPr="005711AF">
        <w:rPr>
          <w:rFonts w:eastAsia="Times New Roman"/>
          <w:sz w:val="24"/>
          <w:szCs w:val="24"/>
        </w:rPr>
        <w:t>_________________________</w:t>
      </w:r>
    </w:p>
    <w:p w:rsidR="00902519" w:rsidRPr="005711AF" w:rsidRDefault="008262EB">
      <w:pPr>
        <w:ind w:left="4940"/>
        <w:rPr>
          <w:sz w:val="20"/>
          <w:szCs w:val="20"/>
        </w:rPr>
      </w:pPr>
      <w:r w:rsidRPr="005711AF">
        <w:rPr>
          <w:rFonts w:eastAsia="Times New Roman"/>
          <w:sz w:val="24"/>
          <w:szCs w:val="24"/>
        </w:rPr>
        <w:t>______________________________________</w:t>
      </w:r>
    </w:p>
    <w:p w:rsidR="00902519" w:rsidRPr="005711AF" w:rsidRDefault="008262EB">
      <w:pPr>
        <w:ind w:left="4940"/>
        <w:rPr>
          <w:sz w:val="20"/>
          <w:szCs w:val="20"/>
        </w:rPr>
      </w:pPr>
      <w:proofErr w:type="gramStart"/>
      <w:r w:rsidRPr="005711AF">
        <w:rPr>
          <w:rFonts w:eastAsia="Times New Roman"/>
          <w:sz w:val="24"/>
          <w:szCs w:val="24"/>
        </w:rPr>
        <w:t>зарегистрированного</w:t>
      </w:r>
      <w:proofErr w:type="gramEnd"/>
      <w:r w:rsidRPr="005711AF">
        <w:rPr>
          <w:rFonts w:eastAsia="Times New Roman"/>
          <w:sz w:val="24"/>
          <w:szCs w:val="24"/>
        </w:rPr>
        <w:t xml:space="preserve"> по месту жительства</w:t>
      </w:r>
    </w:p>
    <w:p w:rsidR="00902519" w:rsidRPr="005711AF" w:rsidRDefault="008262EB">
      <w:pPr>
        <w:ind w:left="4940"/>
        <w:rPr>
          <w:sz w:val="20"/>
          <w:szCs w:val="20"/>
        </w:rPr>
      </w:pPr>
      <w:proofErr w:type="gramStart"/>
      <w:r w:rsidRPr="005711AF">
        <w:rPr>
          <w:rFonts w:eastAsia="Times New Roman"/>
          <w:sz w:val="24"/>
          <w:szCs w:val="24"/>
        </w:rPr>
        <w:t>по</w:t>
      </w:r>
      <w:proofErr w:type="gramEnd"/>
      <w:r w:rsidRPr="005711AF">
        <w:rPr>
          <w:rFonts w:eastAsia="Times New Roman"/>
          <w:sz w:val="24"/>
          <w:szCs w:val="24"/>
        </w:rPr>
        <w:t xml:space="preserve"> адресу: ____________________________</w:t>
      </w:r>
    </w:p>
    <w:p w:rsidR="00902519" w:rsidRPr="005711AF" w:rsidRDefault="00902519">
      <w:pPr>
        <w:spacing w:line="1" w:lineRule="exact"/>
        <w:rPr>
          <w:sz w:val="20"/>
          <w:szCs w:val="20"/>
        </w:rPr>
      </w:pPr>
    </w:p>
    <w:p w:rsidR="00902519" w:rsidRPr="005711AF" w:rsidRDefault="008262EB">
      <w:pPr>
        <w:ind w:left="4940"/>
        <w:rPr>
          <w:sz w:val="20"/>
          <w:szCs w:val="20"/>
        </w:rPr>
      </w:pPr>
      <w:r w:rsidRPr="005711AF">
        <w:rPr>
          <w:rFonts w:eastAsia="Times New Roman"/>
          <w:sz w:val="24"/>
          <w:szCs w:val="24"/>
        </w:rPr>
        <w:t>______________________________________</w:t>
      </w:r>
    </w:p>
    <w:p w:rsidR="00902519" w:rsidRPr="005711AF" w:rsidRDefault="00902519">
      <w:pPr>
        <w:spacing w:line="200" w:lineRule="exact"/>
        <w:rPr>
          <w:sz w:val="20"/>
          <w:szCs w:val="20"/>
        </w:rPr>
      </w:pPr>
    </w:p>
    <w:p w:rsidR="00902519" w:rsidRPr="005711AF" w:rsidRDefault="00902519">
      <w:pPr>
        <w:spacing w:line="352" w:lineRule="exact"/>
        <w:rPr>
          <w:sz w:val="20"/>
          <w:szCs w:val="20"/>
        </w:rPr>
      </w:pPr>
    </w:p>
    <w:p w:rsidR="00902519" w:rsidRPr="005711AF" w:rsidRDefault="008262EB">
      <w:pPr>
        <w:ind w:right="-259"/>
        <w:jc w:val="center"/>
        <w:rPr>
          <w:sz w:val="20"/>
          <w:szCs w:val="20"/>
        </w:rPr>
      </w:pPr>
      <w:r w:rsidRPr="005711AF">
        <w:rPr>
          <w:rFonts w:eastAsia="Times New Roman"/>
          <w:sz w:val="24"/>
          <w:szCs w:val="24"/>
        </w:rPr>
        <w:t>ЗАЯВЛЕНИЕ</w:t>
      </w:r>
    </w:p>
    <w:p w:rsidR="00902519" w:rsidRPr="005711AF" w:rsidRDefault="00902519">
      <w:pPr>
        <w:spacing w:line="276" w:lineRule="exact"/>
        <w:rPr>
          <w:sz w:val="20"/>
          <w:szCs w:val="20"/>
        </w:rPr>
      </w:pPr>
    </w:p>
    <w:p w:rsidR="00902519" w:rsidRPr="005711AF" w:rsidRDefault="005711AF">
      <w:pPr>
        <w:ind w:left="980"/>
        <w:rPr>
          <w:sz w:val="20"/>
          <w:szCs w:val="20"/>
        </w:rPr>
      </w:pPr>
      <w:r w:rsidRPr="005711AF">
        <w:rPr>
          <w:rFonts w:eastAsia="Times New Roman"/>
          <w:sz w:val="24"/>
          <w:szCs w:val="24"/>
        </w:rPr>
        <w:t>Прошу заключить,</w:t>
      </w:r>
      <w:r w:rsidR="008262EB" w:rsidRPr="005711AF">
        <w:rPr>
          <w:rFonts w:eastAsia="Times New Roman"/>
          <w:sz w:val="24"/>
          <w:szCs w:val="24"/>
        </w:rPr>
        <w:t xml:space="preserve"> </w:t>
      </w:r>
      <w:proofErr w:type="gramStart"/>
      <w:r w:rsidR="008262EB" w:rsidRPr="005711AF">
        <w:rPr>
          <w:rFonts w:eastAsia="Times New Roman"/>
          <w:sz w:val="24"/>
          <w:szCs w:val="24"/>
        </w:rPr>
        <w:t>расторгнуть,  внести</w:t>
      </w:r>
      <w:proofErr w:type="gramEnd"/>
      <w:r w:rsidR="008262EB" w:rsidRPr="005711AF">
        <w:rPr>
          <w:rFonts w:eastAsia="Times New Roman"/>
          <w:sz w:val="24"/>
          <w:szCs w:val="24"/>
        </w:rPr>
        <w:t xml:space="preserve">  изменения  (нужное  подчеркнуть)  договор</w:t>
      </w:r>
    </w:p>
    <w:p w:rsidR="00902519" w:rsidRPr="005711AF" w:rsidRDefault="008262EB">
      <w:pPr>
        <w:tabs>
          <w:tab w:val="left" w:pos="2040"/>
          <w:tab w:val="left" w:pos="3180"/>
          <w:tab w:val="left" w:pos="4440"/>
          <w:tab w:val="left" w:pos="6180"/>
          <w:tab w:val="left" w:pos="8380"/>
          <w:tab w:val="left" w:pos="9140"/>
        </w:tabs>
        <w:ind w:left="260"/>
        <w:rPr>
          <w:sz w:val="20"/>
          <w:szCs w:val="20"/>
        </w:rPr>
      </w:pPr>
      <w:proofErr w:type="gramStart"/>
      <w:r w:rsidRPr="005711AF">
        <w:rPr>
          <w:rFonts w:eastAsia="Times New Roman"/>
          <w:sz w:val="24"/>
          <w:szCs w:val="24"/>
        </w:rPr>
        <w:t>социального</w:t>
      </w:r>
      <w:proofErr w:type="gramEnd"/>
      <w:r w:rsidRPr="005711AF">
        <w:rPr>
          <w:sz w:val="20"/>
          <w:szCs w:val="20"/>
        </w:rPr>
        <w:tab/>
      </w:r>
      <w:r w:rsidRPr="005711AF">
        <w:rPr>
          <w:rFonts w:eastAsia="Times New Roman"/>
          <w:sz w:val="24"/>
          <w:szCs w:val="24"/>
        </w:rPr>
        <w:t>найма</w:t>
      </w:r>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sz w:val="24"/>
          <w:szCs w:val="24"/>
        </w:rPr>
        <w:t>расположенного</w:t>
      </w:r>
      <w:r w:rsidRPr="005711AF">
        <w:rPr>
          <w:sz w:val="20"/>
          <w:szCs w:val="20"/>
        </w:rPr>
        <w:tab/>
      </w:r>
      <w:r w:rsidRPr="005711AF">
        <w:rPr>
          <w:rFonts w:eastAsia="Times New Roman"/>
          <w:sz w:val="24"/>
          <w:szCs w:val="24"/>
        </w:rPr>
        <w:t>по</w:t>
      </w:r>
      <w:r w:rsidRPr="005711AF">
        <w:rPr>
          <w:sz w:val="20"/>
          <w:szCs w:val="20"/>
        </w:rPr>
        <w:tab/>
      </w:r>
      <w:r w:rsidRPr="005711AF">
        <w:rPr>
          <w:rFonts w:eastAsia="Times New Roman"/>
          <w:sz w:val="23"/>
          <w:szCs w:val="23"/>
        </w:rPr>
        <w:t>адресу:</w:t>
      </w:r>
    </w:p>
    <w:p w:rsidR="00902519" w:rsidRPr="005711AF" w:rsidRDefault="008262EB">
      <w:pPr>
        <w:tabs>
          <w:tab w:val="left" w:pos="7860"/>
          <w:tab w:val="left" w:pos="9660"/>
        </w:tabs>
        <w:ind w:left="260"/>
        <w:rPr>
          <w:sz w:val="20"/>
          <w:szCs w:val="20"/>
        </w:rPr>
      </w:pPr>
      <w:r w:rsidRPr="005711AF">
        <w:rPr>
          <w:rFonts w:eastAsia="Times New Roman"/>
          <w:sz w:val="24"/>
          <w:szCs w:val="24"/>
        </w:rPr>
        <w:t>_________________________________________________________</w:t>
      </w:r>
      <w:proofErr w:type="gramStart"/>
      <w:r w:rsidRPr="005711AF">
        <w:rPr>
          <w:rFonts w:eastAsia="Times New Roman"/>
          <w:sz w:val="24"/>
          <w:szCs w:val="24"/>
        </w:rPr>
        <w:t>_,</w:t>
      </w:r>
      <w:r w:rsidRPr="005711AF">
        <w:rPr>
          <w:sz w:val="20"/>
          <w:szCs w:val="20"/>
        </w:rPr>
        <w:tab/>
      </w:r>
      <w:proofErr w:type="gramEnd"/>
      <w:r w:rsidRPr="005711AF">
        <w:rPr>
          <w:rFonts w:eastAsia="Times New Roman"/>
          <w:sz w:val="24"/>
          <w:szCs w:val="24"/>
        </w:rPr>
        <w:t>состоящего</w:t>
      </w:r>
      <w:r w:rsidRPr="005711AF">
        <w:rPr>
          <w:sz w:val="20"/>
          <w:szCs w:val="20"/>
        </w:rPr>
        <w:tab/>
      </w:r>
      <w:r w:rsidRPr="005711AF">
        <w:rPr>
          <w:rFonts w:eastAsia="Times New Roman"/>
          <w:sz w:val="23"/>
          <w:szCs w:val="23"/>
        </w:rPr>
        <w:t>из</w:t>
      </w:r>
    </w:p>
    <w:p w:rsidR="00902519" w:rsidRPr="005711AF" w:rsidRDefault="00902519">
      <w:pPr>
        <w:spacing w:line="12" w:lineRule="exact"/>
        <w:rPr>
          <w:sz w:val="20"/>
          <w:szCs w:val="20"/>
        </w:rPr>
      </w:pPr>
    </w:p>
    <w:p w:rsidR="00902519" w:rsidRPr="005711AF" w:rsidRDefault="008262EB">
      <w:pPr>
        <w:spacing w:line="236" w:lineRule="auto"/>
        <w:ind w:left="260"/>
        <w:jc w:val="both"/>
        <w:rPr>
          <w:sz w:val="20"/>
          <w:szCs w:val="20"/>
        </w:rPr>
      </w:pPr>
      <w:r w:rsidRPr="005711AF">
        <w:rPr>
          <w:rFonts w:eastAsia="Times New Roman"/>
          <w:sz w:val="24"/>
          <w:szCs w:val="24"/>
        </w:rPr>
        <w:t>______________________________________________________ комнат(ы) общей площадью __________</w:t>
      </w:r>
      <w:proofErr w:type="spellStart"/>
      <w:r w:rsidRPr="005711AF">
        <w:rPr>
          <w:rFonts w:eastAsia="Times New Roman"/>
          <w:sz w:val="24"/>
          <w:szCs w:val="24"/>
        </w:rPr>
        <w:t>кв.м</w:t>
      </w:r>
      <w:proofErr w:type="spellEnd"/>
      <w:r w:rsidRPr="005711AF">
        <w:rPr>
          <w:rFonts w:eastAsia="Times New Roman"/>
          <w:sz w:val="24"/>
          <w:szCs w:val="24"/>
        </w:rPr>
        <w:t>., жилой площадью ________</w:t>
      </w:r>
      <w:proofErr w:type="spellStart"/>
      <w:r w:rsidRPr="005711AF">
        <w:rPr>
          <w:rFonts w:eastAsia="Times New Roman"/>
          <w:sz w:val="24"/>
          <w:szCs w:val="24"/>
        </w:rPr>
        <w:t>кв.м</w:t>
      </w:r>
      <w:proofErr w:type="spellEnd"/>
      <w:r w:rsidRPr="005711AF">
        <w:rPr>
          <w:rFonts w:eastAsia="Times New Roman"/>
          <w:sz w:val="24"/>
          <w:szCs w:val="24"/>
        </w:rPr>
        <w:t>., предоставленную мне и моей семье на основании___________________________________________________</w:t>
      </w:r>
    </w:p>
    <w:p w:rsidR="00902519" w:rsidRPr="005711AF" w:rsidRDefault="00902519">
      <w:pPr>
        <w:spacing w:line="2" w:lineRule="exact"/>
        <w:rPr>
          <w:sz w:val="20"/>
          <w:szCs w:val="20"/>
        </w:rPr>
      </w:pPr>
    </w:p>
    <w:p w:rsidR="00902519" w:rsidRPr="005711AF" w:rsidRDefault="008262EB">
      <w:pPr>
        <w:ind w:left="3380"/>
        <w:rPr>
          <w:sz w:val="20"/>
          <w:szCs w:val="20"/>
        </w:rPr>
      </w:pPr>
      <w:proofErr w:type="gramStart"/>
      <w:r w:rsidRPr="005711AF">
        <w:rPr>
          <w:rFonts w:eastAsia="Times New Roman"/>
          <w:sz w:val="24"/>
          <w:szCs w:val="24"/>
        </w:rPr>
        <w:t>решение</w:t>
      </w:r>
      <w:proofErr w:type="gramEnd"/>
      <w:r w:rsidRPr="005711AF">
        <w:rPr>
          <w:rFonts w:eastAsia="Times New Roman"/>
          <w:sz w:val="24"/>
          <w:szCs w:val="24"/>
        </w:rPr>
        <w:t xml:space="preserve"> о предоставлении жилого помещения</w:t>
      </w:r>
    </w:p>
    <w:p w:rsidR="00902519" w:rsidRPr="005711AF" w:rsidRDefault="00902519">
      <w:pPr>
        <w:spacing w:line="288" w:lineRule="exact"/>
        <w:rPr>
          <w:sz w:val="20"/>
          <w:szCs w:val="20"/>
        </w:rPr>
      </w:pPr>
    </w:p>
    <w:p w:rsidR="00902519" w:rsidRPr="005711AF" w:rsidRDefault="008262EB">
      <w:pPr>
        <w:spacing w:line="250" w:lineRule="auto"/>
        <w:ind w:left="260" w:right="40"/>
        <w:rPr>
          <w:sz w:val="20"/>
          <w:szCs w:val="20"/>
        </w:rPr>
      </w:pPr>
      <w:r w:rsidRPr="005711AF">
        <w:rPr>
          <w:rFonts w:eastAsia="Times New Roman"/>
          <w:sz w:val="23"/>
          <w:szCs w:val="23"/>
        </w:rPr>
        <w:t>_____________________________________________________________________________ Признать нанамателем:_________________________________________________________ Члены семьи нанимателя, степень родства, год рождения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w:t>
      </w: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20" w:lineRule="exact"/>
        <w:rPr>
          <w:sz w:val="20"/>
          <w:szCs w:val="20"/>
        </w:rPr>
      </w:pPr>
    </w:p>
    <w:p w:rsidR="00902519" w:rsidRPr="005711AF" w:rsidRDefault="008262EB">
      <w:pPr>
        <w:ind w:left="320"/>
        <w:rPr>
          <w:sz w:val="20"/>
          <w:szCs w:val="20"/>
        </w:rPr>
      </w:pPr>
      <w:r w:rsidRPr="005711AF">
        <w:rPr>
          <w:rFonts w:eastAsia="Times New Roman"/>
          <w:sz w:val="24"/>
          <w:szCs w:val="24"/>
        </w:rPr>
        <w:t>«____»______________ 20 __г.______________________________________________</w:t>
      </w:r>
    </w:p>
    <w:p w:rsidR="00902519" w:rsidRPr="005711AF" w:rsidRDefault="00902519">
      <w:pPr>
        <w:sectPr w:rsidR="00902519" w:rsidRPr="005711AF">
          <w:pgSz w:w="11900" w:h="16838"/>
          <w:pgMar w:top="1122" w:right="566" w:bottom="1440" w:left="1440" w:header="0" w:footer="0" w:gutter="0"/>
          <w:cols w:space="720" w:equalWidth="0">
            <w:col w:w="9900"/>
          </w:cols>
        </w:sectPr>
      </w:pPr>
    </w:p>
    <w:p w:rsidR="00902519" w:rsidRPr="005711AF" w:rsidRDefault="00902519">
      <w:pPr>
        <w:spacing w:line="200" w:lineRule="exact"/>
        <w:rPr>
          <w:sz w:val="20"/>
          <w:szCs w:val="20"/>
        </w:rPr>
      </w:pPr>
    </w:p>
    <w:p w:rsidR="00902519" w:rsidRPr="005711AF" w:rsidRDefault="00902519">
      <w:pPr>
        <w:spacing w:line="352" w:lineRule="exact"/>
        <w:rPr>
          <w:sz w:val="20"/>
          <w:szCs w:val="20"/>
        </w:rPr>
      </w:pPr>
    </w:p>
    <w:p w:rsidR="00902519" w:rsidRPr="005711AF" w:rsidRDefault="008262EB">
      <w:pPr>
        <w:ind w:left="260"/>
        <w:rPr>
          <w:sz w:val="20"/>
          <w:szCs w:val="20"/>
        </w:rPr>
      </w:pPr>
      <w:proofErr w:type="gramStart"/>
      <w:r w:rsidRPr="005711AF">
        <w:rPr>
          <w:rFonts w:eastAsia="Times New Roman"/>
          <w:sz w:val="24"/>
          <w:szCs w:val="24"/>
        </w:rPr>
        <w:t>роспись</w:t>
      </w:r>
      <w:proofErr w:type="gramEnd"/>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200" w:lineRule="exact"/>
        <w:rPr>
          <w:sz w:val="20"/>
          <w:szCs w:val="20"/>
        </w:rPr>
      </w:pPr>
    </w:p>
    <w:p w:rsidR="00902519" w:rsidRPr="005711AF" w:rsidRDefault="00902519">
      <w:pPr>
        <w:spacing w:line="332" w:lineRule="exact"/>
        <w:rPr>
          <w:sz w:val="20"/>
          <w:szCs w:val="20"/>
        </w:rPr>
      </w:pPr>
    </w:p>
    <w:p w:rsidR="00902519" w:rsidRPr="005711AF" w:rsidRDefault="008262EB">
      <w:pPr>
        <w:rPr>
          <w:sz w:val="20"/>
          <w:szCs w:val="20"/>
        </w:rPr>
      </w:pPr>
      <w:r w:rsidRPr="005711AF">
        <w:rPr>
          <w:rFonts w:eastAsia="Times New Roman"/>
          <w:sz w:val="24"/>
          <w:szCs w:val="24"/>
        </w:rPr>
        <w:t>ФИО</w:t>
      </w:r>
    </w:p>
    <w:p w:rsidR="00902519" w:rsidRPr="005711AF" w:rsidRDefault="00902519">
      <w:pPr>
        <w:spacing w:line="200" w:lineRule="exact"/>
        <w:rPr>
          <w:sz w:val="20"/>
          <w:szCs w:val="20"/>
        </w:rPr>
      </w:pPr>
    </w:p>
    <w:p w:rsidR="00902519" w:rsidRPr="005711AF" w:rsidRDefault="00902519">
      <w:pPr>
        <w:sectPr w:rsidR="00902519" w:rsidRPr="005711AF">
          <w:type w:val="continuous"/>
          <w:pgSz w:w="11900" w:h="16838"/>
          <w:pgMar w:top="1122" w:right="566" w:bottom="1440" w:left="1440" w:header="0" w:footer="0" w:gutter="0"/>
          <w:cols w:num="2" w:space="720" w:equalWidth="0">
            <w:col w:w="3960" w:space="720"/>
            <w:col w:w="5220"/>
          </w:cols>
        </w:sectPr>
      </w:pPr>
    </w:p>
    <w:p w:rsidR="00902519" w:rsidRPr="005711AF" w:rsidRDefault="00902519">
      <w:pPr>
        <w:spacing w:line="74" w:lineRule="exact"/>
        <w:rPr>
          <w:sz w:val="20"/>
          <w:szCs w:val="20"/>
        </w:rPr>
      </w:pPr>
    </w:p>
    <w:p w:rsidR="00902519" w:rsidRPr="005711AF" w:rsidRDefault="008262EB">
      <w:pPr>
        <w:ind w:left="260"/>
        <w:rPr>
          <w:sz w:val="20"/>
          <w:szCs w:val="20"/>
        </w:rPr>
      </w:pPr>
      <w:proofErr w:type="gramStart"/>
      <w:r w:rsidRPr="005711AF">
        <w:rPr>
          <w:rFonts w:eastAsia="Times New Roman"/>
          <w:sz w:val="24"/>
          <w:szCs w:val="24"/>
        </w:rPr>
        <w:t>специалист</w:t>
      </w:r>
      <w:proofErr w:type="gramEnd"/>
      <w:r w:rsidRPr="005711AF">
        <w:rPr>
          <w:rFonts w:eastAsia="Times New Roman"/>
          <w:sz w:val="24"/>
          <w:szCs w:val="24"/>
        </w:rPr>
        <w:t xml:space="preserve"> Администрации ________________</w:t>
      </w:r>
    </w:p>
    <w:p w:rsidR="00902519" w:rsidRPr="005711AF" w:rsidRDefault="008262EB">
      <w:pPr>
        <w:ind w:left="4540"/>
        <w:rPr>
          <w:sz w:val="20"/>
          <w:szCs w:val="20"/>
        </w:rPr>
      </w:pPr>
      <w:proofErr w:type="gramStart"/>
      <w:r w:rsidRPr="005711AF">
        <w:rPr>
          <w:rFonts w:eastAsia="Times New Roman"/>
          <w:sz w:val="24"/>
          <w:szCs w:val="24"/>
        </w:rPr>
        <w:t>роспись</w:t>
      </w:r>
      <w:proofErr w:type="gramEnd"/>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54" w:lineRule="exact"/>
        <w:rPr>
          <w:sz w:val="20"/>
          <w:szCs w:val="20"/>
        </w:rPr>
      </w:pPr>
    </w:p>
    <w:p w:rsidR="00902519" w:rsidRPr="005711AF" w:rsidRDefault="008262EB">
      <w:pPr>
        <w:rPr>
          <w:sz w:val="20"/>
          <w:szCs w:val="20"/>
        </w:rPr>
      </w:pPr>
      <w:r w:rsidRPr="005711AF">
        <w:rPr>
          <w:rFonts w:eastAsia="Times New Roman"/>
          <w:sz w:val="24"/>
          <w:szCs w:val="24"/>
        </w:rPr>
        <w:t>___________________</w:t>
      </w:r>
    </w:p>
    <w:p w:rsidR="00902519" w:rsidRPr="005711AF" w:rsidRDefault="008262EB">
      <w:pPr>
        <w:ind w:left="640"/>
        <w:rPr>
          <w:sz w:val="20"/>
          <w:szCs w:val="20"/>
        </w:rPr>
      </w:pPr>
      <w:r w:rsidRPr="005711AF">
        <w:rPr>
          <w:rFonts w:eastAsia="Times New Roman"/>
          <w:sz w:val="24"/>
          <w:szCs w:val="24"/>
        </w:rPr>
        <w:t>ФИО</w:t>
      </w:r>
    </w:p>
    <w:p w:rsidR="00902519" w:rsidRPr="005711AF" w:rsidRDefault="00902519">
      <w:pPr>
        <w:spacing w:line="200" w:lineRule="exact"/>
        <w:rPr>
          <w:sz w:val="20"/>
          <w:szCs w:val="20"/>
        </w:rPr>
      </w:pPr>
    </w:p>
    <w:p w:rsidR="00902519" w:rsidRPr="005711AF" w:rsidRDefault="00902519">
      <w:pPr>
        <w:sectPr w:rsidR="00902519" w:rsidRPr="005711AF">
          <w:type w:val="continuous"/>
          <w:pgSz w:w="11900" w:h="16838"/>
          <w:pgMar w:top="1122" w:right="566" w:bottom="1440" w:left="1440" w:header="0" w:footer="0" w:gutter="0"/>
          <w:cols w:num="2" w:space="720" w:equalWidth="0">
            <w:col w:w="5920" w:space="720"/>
            <w:col w:w="3260"/>
          </w:cols>
        </w:sect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28" w:lineRule="exact"/>
        <w:rPr>
          <w:sz w:val="20"/>
          <w:szCs w:val="20"/>
        </w:rPr>
      </w:pPr>
    </w:p>
    <w:p w:rsidR="00902519" w:rsidRPr="005711AF" w:rsidRDefault="008262EB">
      <w:pPr>
        <w:ind w:left="260"/>
        <w:rPr>
          <w:sz w:val="20"/>
          <w:szCs w:val="20"/>
        </w:rPr>
      </w:pPr>
      <w:r w:rsidRPr="005711AF">
        <w:rPr>
          <w:rFonts w:eastAsia="Times New Roman"/>
          <w:sz w:val="24"/>
          <w:szCs w:val="24"/>
        </w:rPr>
        <w:t>«____»_____________________20____г.</w:t>
      </w:r>
    </w:p>
    <w:p w:rsidR="00902519" w:rsidRPr="005711AF" w:rsidRDefault="00902519">
      <w:pPr>
        <w:sectPr w:rsidR="00902519" w:rsidRPr="005711AF">
          <w:type w:val="continuous"/>
          <w:pgSz w:w="11900" w:h="16838"/>
          <w:pgMar w:top="1122" w:right="566" w:bottom="1440" w:left="1440" w:header="0" w:footer="0" w:gutter="0"/>
          <w:cols w:space="720" w:equalWidth="0">
            <w:col w:w="9900"/>
          </w:cols>
        </w:sectPr>
      </w:pPr>
    </w:p>
    <w:p w:rsidR="00902519" w:rsidRPr="005711AF" w:rsidRDefault="008262EB">
      <w:pPr>
        <w:ind w:left="8140"/>
        <w:rPr>
          <w:sz w:val="20"/>
          <w:szCs w:val="20"/>
        </w:rPr>
      </w:pPr>
      <w:r w:rsidRPr="005711AF">
        <w:rPr>
          <w:rFonts w:eastAsia="Times New Roman"/>
          <w:sz w:val="23"/>
          <w:szCs w:val="23"/>
        </w:rPr>
        <w:lastRenderedPageBreak/>
        <w:t>Приложение № 2</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120"/>
          <w:tab w:val="left" w:pos="8180"/>
          <w:tab w:val="left" w:pos="966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7260"/>
          <w:tab w:val="left" w:pos="8960"/>
        </w:tabs>
        <w:ind w:left="566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566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566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00" w:lineRule="exact"/>
        <w:rPr>
          <w:sz w:val="20"/>
          <w:szCs w:val="20"/>
        </w:rPr>
      </w:pPr>
    </w:p>
    <w:p w:rsidR="00902519" w:rsidRPr="005711AF" w:rsidRDefault="00902519">
      <w:pPr>
        <w:spacing w:line="352" w:lineRule="exact"/>
        <w:rPr>
          <w:sz w:val="20"/>
          <w:szCs w:val="20"/>
        </w:rPr>
      </w:pPr>
    </w:p>
    <w:p w:rsidR="00902519" w:rsidRPr="005711AF" w:rsidRDefault="008262EB">
      <w:pPr>
        <w:ind w:right="-259"/>
        <w:jc w:val="center"/>
        <w:rPr>
          <w:sz w:val="20"/>
          <w:szCs w:val="20"/>
        </w:rPr>
      </w:pPr>
      <w:r w:rsidRPr="005711AF">
        <w:rPr>
          <w:rFonts w:eastAsia="Times New Roman"/>
          <w:sz w:val="24"/>
          <w:szCs w:val="24"/>
        </w:rPr>
        <w:t>Согласие на обработку персональных данных</w:t>
      </w:r>
    </w:p>
    <w:p w:rsidR="00902519" w:rsidRPr="005711AF" w:rsidRDefault="00902519">
      <w:pPr>
        <w:spacing w:line="276" w:lineRule="exact"/>
        <w:rPr>
          <w:sz w:val="20"/>
          <w:szCs w:val="20"/>
        </w:rPr>
      </w:pPr>
    </w:p>
    <w:p w:rsidR="00902519" w:rsidRPr="005711AF" w:rsidRDefault="008262EB">
      <w:pPr>
        <w:ind w:left="260"/>
        <w:rPr>
          <w:sz w:val="20"/>
          <w:szCs w:val="20"/>
        </w:rPr>
      </w:pPr>
      <w:proofErr w:type="gramStart"/>
      <w:r w:rsidRPr="005711AF">
        <w:rPr>
          <w:rFonts w:eastAsia="Times New Roman"/>
          <w:sz w:val="24"/>
          <w:szCs w:val="24"/>
        </w:rPr>
        <w:t>Я,_</w:t>
      </w:r>
      <w:proofErr w:type="gramEnd"/>
      <w:r w:rsidRPr="005711AF">
        <w:rPr>
          <w:rFonts w:eastAsia="Times New Roman"/>
          <w:sz w:val="24"/>
          <w:szCs w:val="24"/>
        </w:rPr>
        <w:t>________________________________________________________________________</w:t>
      </w:r>
    </w:p>
    <w:p w:rsidR="00902519" w:rsidRPr="005711AF" w:rsidRDefault="008262EB">
      <w:pPr>
        <w:ind w:left="4820"/>
        <w:rPr>
          <w:sz w:val="20"/>
          <w:szCs w:val="20"/>
        </w:rPr>
      </w:pPr>
      <w:r w:rsidRPr="005711AF">
        <w:rPr>
          <w:rFonts w:eastAsia="Times New Roman"/>
          <w:sz w:val="24"/>
          <w:szCs w:val="24"/>
        </w:rPr>
        <w:t>ФИО</w:t>
      </w:r>
    </w:p>
    <w:p w:rsidR="00902519" w:rsidRPr="005711AF" w:rsidRDefault="00902519">
      <w:pPr>
        <w:spacing w:line="289" w:lineRule="exact"/>
        <w:rPr>
          <w:sz w:val="20"/>
          <w:szCs w:val="20"/>
        </w:rPr>
      </w:pPr>
    </w:p>
    <w:p w:rsidR="00902519" w:rsidRPr="005711AF" w:rsidRDefault="008262EB">
      <w:pPr>
        <w:spacing w:line="238" w:lineRule="auto"/>
        <w:ind w:left="260"/>
        <w:jc w:val="both"/>
        <w:rPr>
          <w:sz w:val="20"/>
          <w:szCs w:val="20"/>
        </w:rPr>
      </w:pPr>
      <w:proofErr w:type="gramStart"/>
      <w:r w:rsidRPr="005711AF">
        <w:rPr>
          <w:rFonts w:eastAsia="Times New Roman"/>
          <w:sz w:val="24"/>
          <w:szCs w:val="24"/>
        </w:rPr>
        <w:t>даю</w:t>
      </w:r>
      <w:proofErr w:type="gramEnd"/>
      <w:r w:rsidRPr="005711AF">
        <w:rPr>
          <w:rFonts w:eastAsia="Times New Roman"/>
          <w:sz w:val="24"/>
          <w:szCs w:val="24"/>
        </w:rPr>
        <w:t xml:space="preserve"> согласие Администрации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02519" w:rsidRPr="005711AF" w:rsidRDefault="00902519">
      <w:pPr>
        <w:sectPr w:rsidR="00902519" w:rsidRPr="005711AF">
          <w:pgSz w:w="11900" w:h="16838"/>
          <w:pgMar w:top="1134" w:right="566" w:bottom="1440" w:left="1440" w:header="0" w:footer="0" w:gutter="0"/>
          <w:cols w:space="720" w:equalWidth="0">
            <w:col w:w="9900"/>
          </w:cols>
        </w:sect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345" w:lineRule="exact"/>
        <w:rPr>
          <w:sz w:val="20"/>
          <w:szCs w:val="20"/>
        </w:rPr>
      </w:pPr>
    </w:p>
    <w:p w:rsidR="00902519" w:rsidRPr="005711AF" w:rsidRDefault="008262EB">
      <w:pPr>
        <w:ind w:left="260"/>
        <w:rPr>
          <w:sz w:val="20"/>
          <w:szCs w:val="20"/>
        </w:rPr>
      </w:pPr>
      <w:r w:rsidRPr="005711AF">
        <w:rPr>
          <w:rFonts w:eastAsia="Times New Roman"/>
          <w:sz w:val="23"/>
          <w:szCs w:val="23"/>
        </w:rPr>
        <w:t>«______</w:t>
      </w:r>
      <w:proofErr w:type="gramStart"/>
      <w:r w:rsidRPr="005711AF">
        <w:rPr>
          <w:rFonts w:eastAsia="Times New Roman"/>
          <w:sz w:val="23"/>
          <w:szCs w:val="23"/>
        </w:rPr>
        <w:t>_»_</w:t>
      </w:r>
      <w:proofErr w:type="gramEnd"/>
      <w:r w:rsidRPr="005711AF">
        <w:rPr>
          <w:rFonts w:eastAsia="Times New Roman"/>
          <w:sz w:val="23"/>
          <w:szCs w:val="23"/>
        </w:rPr>
        <w:t>____________20__года</w:t>
      </w:r>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314" w:lineRule="exact"/>
        <w:rPr>
          <w:sz w:val="20"/>
          <w:szCs w:val="20"/>
        </w:rPr>
      </w:pPr>
    </w:p>
    <w:p w:rsidR="00902519" w:rsidRPr="005711AF" w:rsidRDefault="008262EB">
      <w:pPr>
        <w:rPr>
          <w:sz w:val="20"/>
          <w:szCs w:val="20"/>
        </w:rPr>
      </w:pPr>
      <w:r w:rsidRPr="005711AF">
        <w:rPr>
          <w:rFonts w:eastAsia="Times New Roman"/>
          <w:sz w:val="24"/>
          <w:szCs w:val="24"/>
        </w:rPr>
        <w:t>_________________________</w:t>
      </w:r>
    </w:p>
    <w:p w:rsidR="00902519" w:rsidRPr="005711AF" w:rsidRDefault="008262EB">
      <w:pPr>
        <w:ind w:left="720"/>
        <w:rPr>
          <w:sz w:val="20"/>
          <w:szCs w:val="20"/>
        </w:rPr>
      </w:pPr>
      <w:proofErr w:type="gramStart"/>
      <w:r w:rsidRPr="005711AF">
        <w:rPr>
          <w:rFonts w:eastAsia="Times New Roman"/>
          <w:sz w:val="24"/>
          <w:szCs w:val="24"/>
        </w:rPr>
        <w:t>подпись</w:t>
      </w:r>
      <w:proofErr w:type="gramEnd"/>
      <w:r w:rsidRPr="005711AF">
        <w:rPr>
          <w:rFonts w:eastAsia="Times New Roman"/>
          <w:sz w:val="24"/>
          <w:szCs w:val="24"/>
        </w:rPr>
        <w:t xml:space="preserve"> заявителя</w:t>
      </w:r>
    </w:p>
    <w:p w:rsidR="00902519" w:rsidRPr="005711AF" w:rsidRDefault="00902519">
      <w:pPr>
        <w:sectPr w:rsidR="00902519" w:rsidRPr="005711AF">
          <w:type w:val="continuous"/>
          <w:pgSz w:w="11900" w:h="16838"/>
          <w:pgMar w:top="1134" w:right="566" w:bottom="1440" w:left="1440" w:header="0" w:footer="0" w:gutter="0"/>
          <w:cols w:num="2" w:space="720" w:equalWidth="0">
            <w:col w:w="5200" w:space="720"/>
            <w:col w:w="3980"/>
          </w:cols>
        </w:sectPr>
      </w:pPr>
    </w:p>
    <w:p w:rsidR="00902519" w:rsidRPr="005711AF" w:rsidRDefault="008262EB">
      <w:pPr>
        <w:ind w:left="8140"/>
        <w:rPr>
          <w:sz w:val="20"/>
          <w:szCs w:val="20"/>
        </w:rPr>
      </w:pPr>
      <w:r w:rsidRPr="005711AF">
        <w:rPr>
          <w:rFonts w:eastAsia="Times New Roman"/>
          <w:sz w:val="23"/>
          <w:szCs w:val="23"/>
        </w:rPr>
        <w:lastRenderedPageBreak/>
        <w:t>Приложение № 3</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120"/>
          <w:tab w:val="left" w:pos="8180"/>
          <w:tab w:val="left" w:pos="966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7260"/>
          <w:tab w:val="left" w:pos="8960"/>
        </w:tabs>
        <w:ind w:left="566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566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566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81" w:lineRule="exact"/>
        <w:rPr>
          <w:sz w:val="20"/>
          <w:szCs w:val="20"/>
        </w:rPr>
      </w:pPr>
    </w:p>
    <w:p w:rsidR="00902519" w:rsidRPr="005711AF" w:rsidRDefault="008262EB">
      <w:pPr>
        <w:ind w:right="-259"/>
        <w:jc w:val="center"/>
        <w:rPr>
          <w:sz w:val="20"/>
          <w:szCs w:val="20"/>
        </w:rPr>
      </w:pPr>
      <w:r w:rsidRPr="005711AF">
        <w:rPr>
          <w:rFonts w:eastAsia="Times New Roman"/>
          <w:b/>
          <w:bCs/>
          <w:sz w:val="24"/>
          <w:szCs w:val="24"/>
        </w:rPr>
        <w:t>ДОГОВОР</w:t>
      </w:r>
    </w:p>
    <w:p w:rsidR="00902519" w:rsidRPr="005711AF" w:rsidRDefault="008262EB">
      <w:pPr>
        <w:ind w:right="-259"/>
        <w:jc w:val="center"/>
        <w:rPr>
          <w:sz w:val="20"/>
          <w:szCs w:val="20"/>
        </w:rPr>
      </w:pPr>
      <w:r w:rsidRPr="005711AF">
        <w:rPr>
          <w:rFonts w:eastAsia="Times New Roman"/>
          <w:b/>
          <w:bCs/>
          <w:sz w:val="24"/>
          <w:szCs w:val="24"/>
        </w:rPr>
        <w:t>СОЦИАЛЬНОГО НАЙМА ЖИЛОГО ПОМЕЩЕНИЯ</w:t>
      </w:r>
    </w:p>
    <w:p w:rsidR="00902519" w:rsidRPr="005711AF" w:rsidRDefault="00902519">
      <w:pPr>
        <w:spacing w:line="271" w:lineRule="exact"/>
        <w:rPr>
          <w:sz w:val="20"/>
          <w:szCs w:val="20"/>
        </w:rPr>
      </w:pPr>
    </w:p>
    <w:p w:rsidR="00902519" w:rsidRPr="005711AF" w:rsidRDefault="008262EB">
      <w:pPr>
        <w:ind w:right="-259"/>
        <w:jc w:val="center"/>
        <w:rPr>
          <w:sz w:val="20"/>
          <w:szCs w:val="20"/>
        </w:rPr>
      </w:pPr>
      <w:r w:rsidRPr="005711AF">
        <w:rPr>
          <w:rFonts w:eastAsia="Times New Roman"/>
          <w:sz w:val="24"/>
          <w:szCs w:val="24"/>
        </w:rPr>
        <w:t>№____________</w:t>
      </w:r>
    </w:p>
    <w:p w:rsidR="00902519" w:rsidRPr="005711AF" w:rsidRDefault="00902519">
      <w:pPr>
        <w:spacing w:line="276" w:lineRule="exact"/>
        <w:rPr>
          <w:sz w:val="20"/>
          <w:szCs w:val="20"/>
        </w:rPr>
      </w:pPr>
    </w:p>
    <w:p w:rsidR="00902519" w:rsidRPr="005711AF" w:rsidRDefault="008262EB">
      <w:pPr>
        <w:tabs>
          <w:tab w:val="left" w:pos="6680"/>
        </w:tabs>
        <w:ind w:left="260"/>
        <w:rPr>
          <w:sz w:val="20"/>
          <w:szCs w:val="20"/>
        </w:rPr>
      </w:pPr>
      <w:r w:rsidRPr="005711AF">
        <w:rPr>
          <w:rFonts w:eastAsia="Times New Roman"/>
          <w:sz w:val="24"/>
          <w:szCs w:val="24"/>
        </w:rPr>
        <w:t>_______________</w:t>
      </w:r>
      <w:r w:rsidRPr="005711AF">
        <w:rPr>
          <w:sz w:val="20"/>
          <w:szCs w:val="20"/>
        </w:rPr>
        <w:tab/>
      </w:r>
      <w:r w:rsidRPr="005711AF">
        <w:rPr>
          <w:rFonts w:eastAsia="Times New Roman"/>
          <w:sz w:val="24"/>
          <w:szCs w:val="24"/>
        </w:rPr>
        <w:t>«___» __________ 20___ г.</w:t>
      </w:r>
    </w:p>
    <w:p w:rsidR="00902519" w:rsidRPr="005711AF" w:rsidRDefault="00902519">
      <w:pPr>
        <w:spacing w:line="289" w:lineRule="exact"/>
        <w:rPr>
          <w:sz w:val="20"/>
          <w:szCs w:val="20"/>
        </w:rPr>
      </w:pPr>
    </w:p>
    <w:p w:rsidR="00902519" w:rsidRPr="005711AF" w:rsidRDefault="008262EB">
      <w:pPr>
        <w:spacing w:line="237" w:lineRule="auto"/>
        <w:ind w:left="260"/>
        <w:jc w:val="both"/>
        <w:rPr>
          <w:sz w:val="20"/>
          <w:szCs w:val="20"/>
        </w:rPr>
      </w:pPr>
      <w:r w:rsidRPr="005711AF">
        <w:rPr>
          <w:rFonts w:eastAsia="Times New Roman"/>
          <w:sz w:val="24"/>
          <w:szCs w:val="24"/>
        </w:rPr>
        <w:t xml:space="preserve">Администрация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в лице председателя </w:t>
      </w:r>
      <w:r w:rsidR="00B57685" w:rsidRPr="005711AF">
        <w:rPr>
          <w:rFonts w:eastAsia="Times New Roman"/>
          <w:sz w:val="24"/>
          <w:szCs w:val="24"/>
        </w:rPr>
        <w:t>Васильевск</w:t>
      </w:r>
      <w:r w:rsidRPr="005711AF">
        <w:rPr>
          <w:rFonts w:eastAsia="Times New Roman"/>
          <w:sz w:val="24"/>
          <w:szCs w:val="24"/>
        </w:rPr>
        <w:t xml:space="preserve">ого сельского совета - главы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поселения_____________________, действующего на основании Устава муниципального образования, именуемый в дальнейшем «</w:t>
      </w:r>
      <w:proofErr w:type="spellStart"/>
      <w:r w:rsidRPr="005711AF">
        <w:rPr>
          <w:rFonts w:eastAsia="Times New Roman"/>
          <w:sz w:val="24"/>
          <w:szCs w:val="24"/>
        </w:rPr>
        <w:t>Наймодатель</w:t>
      </w:r>
      <w:proofErr w:type="spellEnd"/>
      <w:r w:rsidRPr="005711AF">
        <w:rPr>
          <w:rFonts w:eastAsia="Times New Roman"/>
          <w:sz w:val="24"/>
          <w:szCs w:val="24"/>
        </w:rPr>
        <w:t>», с одной стороны, и гражданин(ка)</w:t>
      </w:r>
    </w:p>
    <w:p w:rsidR="00902519" w:rsidRPr="005711AF" w:rsidRDefault="00902519">
      <w:pPr>
        <w:spacing w:line="17" w:lineRule="exact"/>
        <w:rPr>
          <w:sz w:val="20"/>
          <w:szCs w:val="20"/>
        </w:rPr>
      </w:pPr>
    </w:p>
    <w:p w:rsidR="00902519" w:rsidRPr="005711AF" w:rsidRDefault="008262EB">
      <w:pPr>
        <w:spacing w:line="234" w:lineRule="auto"/>
        <w:ind w:right="80"/>
        <w:jc w:val="center"/>
        <w:rPr>
          <w:sz w:val="20"/>
          <w:szCs w:val="20"/>
        </w:rPr>
      </w:pPr>
      <w:r w:rsidRPr="005711AF">
        <w:rPr>
          <w:rFonts w:eastAsia="Times New Roman"/>
          <w:sz w:val="24"/>
          <w:szCs w:val="24"/>
        </w:rPr>
        <w:t>_____________________________________________________________________________, (фамилия, имя, отчество)</w:t>
      </w:r>
    </w:p>
    <w:p w:rsidR="00902519" w:rsidRPr="005711AF" w:rsidRDefault="00902519">
      <w:pPr>
        <w:spacing w:line="14" w:lineRule="exact"/>
        <w:rPr>
          <w:sz w:val="20"/>
          <w:szCs w:val="20"/>
        </w:rPr>
      </w:pPr>
    </w:p>
    <w:p w:rsidR="00902519" w:rsidRPr="005711AF" w:rsidRDefault="008262EB">
      <w:pPr>
        <w:spacing w:line="236" w:lineRule="auto"/>
        <w:ind w:left="260"/>
        <w:jc w:val="both"/>
        <w:rPr>
          <w:sz w:val="20"/>
          <w:szCs w:val="20"/>
        </w:rPr>
      </w:pPr>
      <w:proofErr w:type="gramStart"/>
      <w:r w:rsidRPr="005711AF">
        <w:rPr>
          <w:rFonts w:eastAsia="Times New Roman"/>
          <w:sz w:val="24"/>
          <w:szCs w:val="24"/>
        </w:rPr>
        <w:t>именуемый</w:t>
      </w:r>
      <w:proofErr w:type="gramEnd"/>
      <w:r w:rsidRPr="005711AF">
        <w:rPr>
          <w:rFonts w:eastAsia="Times New Roman"/>
          <w:sz w:val="24"/>
          <w:szCs w:val="24"/>
        </w:rPr>
        <w:t xml:space="preserve"> в дальнейшем Наниматель, с другой стороны, на основании решения о предоставлении жилого помещения от «__» ________ 200_ г. № _____________ заключили настоящий договор о нижеследующем.</w:t>
      </w:r>
    </w:p>
    <w:p w:rsidR="00902519" w:rsidRPr="005711AF" w:rsidRDefault="00902519">
      <w:pPr>
        <w:spacing w:line="278" w:lineRule="exact"/>
        <w:rPr>
          <w:sz w:val="20"/>
          <w:szCs w:val="20"/>
        </w:rPr>
      </w:pPr>
    </w:p>
    <w:p w:rsidR="00902519" w:rsidRPr="005711AF" w:rsidRDefault="008262EB">
      <w:pPr>
        <w:ind w:right="-259"/>
        <w:jc w:val="center"/>
        <w:rPr>
          <w:sz w:val="20"/>
          <w:szCs w:val="20"/>
        </w:rPr>
      </w:pPr>
      <w:r w:rsidRPr="005711AF">
        <w:rPr>
          <w:rFonts w:eastAsia="Times New Roman"/>
          <w:sz w:val="24"/>
          <w:szCs w:val="24"/>
        </w:rPr>
        <w:t>I. Предмет договора</w:t>
      </w:r>
    </w:p>
    <w:p w:rsidR="00902519" w:rsidRPr="005711AF" w:rsidRDefault="00902519">
      <w:pPr>
        <w:spacing w:line="276" w:lineRule="exact"/>
        <w:rPr>
          <w:sz w:val="20"/>
          <w:szCs w:val="20"/>
        </w:rPr>
      </w:pPr>
    </w:p>
    <w:p w:rsidR="00902519" w:rsidRPr="005711AF" w:rsidRDefault="008262EB">
      <w:pPr>
        <w:numPr>
          <w:ilvl w:val="0"/>
          <w:numId w:val="14"/>
        </w:numPr>
        <w:tabs>
          <w:tab w:val="left" w:pos="600"/>
        </w:tabs>
        <w:ind w:left="600" w:hanging="338"/>
        <w:rPr>
          <w:rFonts w:eastAsia="Times New Roman"/>
          <w:sz w:val="24"/>
          <w:szCs w:val="24"/>
        </w:rPr>
      </w:pPr>
      <w:proofErr w:type="spellStart"/>
      <w:proofErr w:type="gramStart"/>
      <w:r w:rsidRPr="005711AF">
        <w:rPr>
          <w:rFonts w:eastAsia="Times New Roman"/>
          <w:sz w:val="24"/>
          <w:szCs w:val="24"/>
        </w:rPr>
        <w:t>Наймодатель</w:t>
      </w:r>
      <w:proofErr w:type="spellEnd"/>
      <w:r w:rsidRPr="005711AF">
        <w:rPr>
          <w:rFonts w:eastAsia="Times New Roman"/>
          <w:sz w:val="24"/>
          <w:szCs w:val="24"/>
        </w:rPr>
        <w:t xml:space="preserve">  передает</w:t>
      </w:r>
      <w:proofErr w:type="gramEnd"/>
      <w:r w:rsidRPr="005711AF">
        <w:rPr>
          <w:rFonts w:eastAsia="Times New Roman"/>
          <w:sz w:val="24"/>
          <w:szCs w:val="24"/>
        </w:rPr>
        <w:t xml:space="preserve">  Нанимателю  и  членам  его  семьи  в  бессрочное  владение  и</w:t>
      </w:r>
    </w:p>
    <w:p w:rsidR="00902519" w:rsidRPr="005711AF" w:rsidRDefault="00902519">
      <w:pPr>
        <w:spacing w:line="12" w:lineRule="exact"/>
        <w:rPr>
          <w:rFonts w:eastAsia="Times New Roman"/>
          <w:sz w:val="24"/>
          <w:szCs w:val="24"/>
        </w:rPr>
      </w:pPr>
    </w:p>
    <w:p w:rsidR="00902519" w:rsidRPr="005711AF" w:rsidRDefault="008262EB">
      <w:pPr>
        <w:spacing w:line="236" w:lineRule="auto"/>
        <w:ind w:left="260"/>
        <w:jc w:val="both"/>
        <w:rPr>
          <w:rFonts w:eastAsia="Times New Roman"/>
          <w:sz w:val="24"/>
          <w:szCs w:val="24"/>
        </w:rPr>
      </w:pPr>
      <w:proofErr w:type="gramStart"/>
      <w:r w:rsidRPr="005711AF">
        <w:rPr>
          <w:rFonts w:eastAsia="Times New Roman"/>
          <w:sz w:val="24"/>
          <w:szCs w:val="24"/>
        </w:rPr>
        <w:t>пользование</w:t>
      </w:r>
      <w:proofErr w:type="gramEnd"/>
      <w:r w:rsidRPr="005711AF">
        <w:rPr>
          <w:rFonts w:eastAsia="Times New Roman"/>
          <w:sz w:val="24"/>
          <w:szCs w:val="24"/>
        </w:rPr>
        <w:t xml:space="preserve"> изолированное жилое помещение, находящееся в__________________________________(государственной, муниципальной - нужное указать) собственности, состоящее из ___ комнат(ы) в ______________________</w:t>
      </w:r>
    </w:p>
    <w:p w:rsidR="00902519" w:rsidRPr="005711AF" w:rsidRDefault="00902519">
      <w:pPr>
        <w:spacing w:line="1" w:lineRule="exact"/>
        <w:rPr>
          <w:rFonts w:eastAsia="Times New Roman"/>
          <w:sz w:val="24"/>
          <w:szCs w:val="24"/>
        </w:rPr>
      </w:pPr>
    </w:p>
    <w:p w:rsidR="00902519" w:rsidRPr="005711AF" w:rsidRDefault="008262EB">
      <w:pPr>
        <w:ind w:left="260"/>
        <w:rPr>
          <w:rFonts w:eastAsia="Times New Roman"/>
          <w:sz w:val="24"/>
          <w:szCs w:val="24"/>
        </w:rPr>
      </w:pPr>
      <w:proofErr w:type="gramStart"/>
      <w:r w:rsidRPr="005711AF">
        <w:rPr>
          <w:rFonts w:eastAsia="Times New Roman"/>
          <w:sz w:val="24"/>
          <w:szCs w:val="24"/>
        </w:rPr>
        <w:t>квартире</w:t>
      </w:r>
      <w:proofErr w:type="gramEnd"/>
      <w:r w:rsidRPr="005711AF">
        <w:rPr>
          <w:rFonts w:eastAsia="Times New Roman"/>
          <w:sz w:val="24"/>
          <w:szCs w:val="24"/>
        </w:rPr>
        <w:t xml:space="preserve"> (доме) общей площадью _____ кв. метров, в том числе жилой _____ кв. метров, по</w:t>
      </w:r>
    </w:p>
    <w:p w:rsidR="00902519" w:rsidRPr="005711AF" w:rsidRDefault="00902519">
      <w:pPr>
        <w:spacing w:line="12" w:lineRule="exact"/>
        <w:rPr>
          <w:rFonts w:eastAsia="Times New Roman"/>
          <w:sz w:val="24"/>
          <w:szCs w:val="24"/>
        </w:rPr>
      </w:pPr>
    </w:p>
    <w:p w:rsidR="00902519" w:rsidRPr="005711AF" w:rsidRDefault="008262EB">
      <w:pPr>
        <w:ind w:left="260"/>
        <w:rPr>
          <w:rFonts w:eastAsia="Times New Roman"/>
          <w:sz w:val="24"/>
          <w:szCs w:val="24"/>
        </w:rPr>
      </w:pPr>
      <w:proofErr w:type="gramStart"/>
      <w:r w:rsidRPr="005711AF">
        <w:rPr>
          <w:rFonts w:eastAsia="Times New Roman"/>
          <w:sz w:val="24"/>
          <w:szCs w:val="24"/>
        </w:rPr>
        <w:t>адресу</w:t>
      </w:r>
      <w:proofErr w:type="gramEnd"/>
      <w:r w:rsidRPr="005711AF">
        <w:rPr>
          <w:rFonts w:eastAsia="Times New Roman"/>
          <w:sz w:val="24"/>
          <w:szCs w:val="24"/>
        </w:rPr>
        <w:t>: _____________________________________ дом № ______, корпус № _____________,</w:t>
      </w:r>
    </w:p>
    <w:p w:rsidR="00902519" w:rsidRPr="005711AF" w:rsidRDefault="00902519">
      <w:pPr>
        <w:spacing w:line="288" w:lineRule="exact"/>
        <w:rPr>
          <w:sz w:val="20"/>
          <w:szCs w:val="20"/>
        </w:rPr>
      </w:pPr>
    </w:p>
    <w:p w:rsidR="00902519" w:rsidRPr="005711AF" w:rsidRDefault="008262EB">
      <w:pPr>
        <w:spacing w:line="234" w:lineRule="auto"/>
        <w:ind w:left="260"/>
        <w:rPr>
          <w:sz w:val="20"/>
          <w:szCs w:val="20"/>
        </w:rPr>
      </w:pPr>
      <w:proofErr w:type="gramStart"/>
      <w:r w:rsidRPr="005711AF">
        <w:rPr>
          <w:rFonts w:eastAsia="Times New Roman"/>
          <w:sz w:val="24"/>
          <w:szCs w:val="24"/>
        </w:rPr>
        <w:t>квартира</w:t>
      </w:r>
      <w:proofErr w:type="gramEnd"/>
      <w:r w:rsidRPr="005711AF">
        <w:rPr>
          <w:rFonts w:eastAsia="Times New Roman"/>
          <w:sz w:val="24"/>
          <w:szCs w:val="24"/>
        </w:rPr>
        <w:t xml:space="preserve"> № ____________, для проживания в нем, а также обеспечивает предоставление за плату коммунальных услуг:</w:t>
      </w:r>
    </w:p>
    <w:p w:rsidR="00902519" w:rsidRPr="005711AF" w:rsidRDefault="00902519">
      <w:pPr>
        <w:spacing w:line="14" w:lineRule="exact"/>
        <w:rPr>
          <w:sz w:val="20"/>
          <w:szCs w:val="20"/>
        </w:rPr>
      </w:pPr>
    </w:p>
    <w:p w:rsidR="00902519" w:rsidRPr="005711AF" w:rsidRDefault="008262EB">
      <w:pPr>
        <w:spacing w:line="238" w:lineRule="auto"/>
        <w:ind w:right="-119"/>
        <w:jc w:val="center"/>
        <w:rPr>
          <w:sz w:val="20"/>
          <w:szCs w:val="20"/>
        </w:rPr>
      </w:pPr>
      <w:r w:rsidRPr="005711AF">
        <w:rPr>
          <w:rFonts w:eastAsia="Times New Roman"/>
          <w:sz w:val="24"/>
          <w:szCs w:val="24"/>
        </w:rPr>
        <w:t>______________________________________________________________________________ (электроснабжение, газоснабжение, в том числе ______________________________________________________________________________ газ в баллонах, холодное водоснабжение, водоотведение ______________________________________________________________________________ (канализация), горячее водоснабжение и теплоснабжение (отопление), ______________________________________________________________________________</w:t>
      </w:r>
    </w:p>
    <w:p w:rsidR="00902519" w:rsidRPr="005711AF" w:rsidRDefault="00902519">
      <w:pPr>
        <w:spacing w:line="5" w:lineRule="exact"/>
        <w:rPr>
          <w:sz w:val="20"/>
          <w:szCs w:val="20"/>
        </w:rPr>
      </w:pPr>
    </w:p>
    <w:p w:rsidR="00902519" w:rsidRPr="005711AF" w:rsidRDefault="008262EB">
      <w:pPr>
        <w:numPr>
          <w:ilvl w:val="0"/>
          <w:numId w:val="15"/>
        </w:numPr>
        <w:tabs>
          <w:tab w:val="left" w:pos="1740"/>
        </w:tabs>
        <w:ind w:left="1740" w:hanging="168"/>
        <w:rPr>
          <w:rFonts w:eastAsia="Times New Roman"/>
          <w:sz w:val="24"/>
          <w:szCs w:val="24"/>
        </w:rPr>
      </w:pPr>
      <w:proofErr w:type="gramStart"/>
      <w:r w:rsidRPr="005711AF">
        <w:rPr>
          <w:rFonts w:eastAsia="Times New Roman"/>
          <w:sz w:val="24"/>
          <w:szCs w:val="24"/>
        </w:rPr>
        <w:t>том</w:t>
      </w:r>
      <w:proofErr w:type="gramEnd"/>
      <w:r w:rsidRPr="005711AF">
        <w:rPr>
          <w:rFonts w:eastAsia="Times New Roman"/>
          <w:sz w:val="24"/>
          <w:szCs w:val="24"/>
        </w:rPr>
        <w:t xml:space="preserve"> числе приобретение и доставка твердого топлива при наличии</w:t>
      </w:r>
    </w:p>
    <w:p w:rsidR="00902519" w:rsidRPr="005711AF" w:rsidRDefault="008262EB">
      <w:pPr>
        <w:ind w:left="400"/>
        <w:rPr>
          <w:rFonts w:eastAsia="Times New Roman"/>
          <w:sz w:val="24"/>
          <w:szCs w:val="24"/>
        </w:rPr>
      </w:pPr>
      <w:r w:rsidRPr="005711AF">
        <w:rPr>
          <w:rFonts w:eastAsia="Times New Roman"/>
          <w:sz w:val="24"/>
          <w:szCs w:val="24"/>
        </w:rPr>
        <w:t>______________________________________________________________________________</w:t>
      </w:r>
    </w:p>
    <w:p w:rsidR="00902519" w:rsidRPr="005711AF" w:rsidRDefault="008262EB">
      <w:pPr>
        <w:ind w:right="-259"/>
        <w:jc w:val="center"/>
        <w:rPr>
          <w:sz w:val="20"/>
          <w:szCs w:val="20"/>
        </w:rPr>
      </w:pPr>
      <w:proofErr w:type="gramStart"/>
      <w:r w:rsidRPr="005711AF">
        <w:rPr>
          <w:rFonts w:eastAsia="Times New Roman"/>
          <w:sz w:val="24"/>
          <w:szCs w:val="24"/>
        </w:rPr>
        <w:t>печного</w:t>
      </w:r>
      <w:proofErr w:type="gramEnd"/>
      <w:r w:rsidRPr="005711AF">
        <w:rPr>
          <w:rFonts w:eastAsia="Times New Roman"/>
          <w:sz w:val="24"/>
          <w:szCs w:val="24"/>
        </w:rPr>
        <w:t xml:space="preserve"> отопления, - нужное указать)</w:t>
      </w:r>
    </w:p>
    <w:p w:rsidR="00902519" w:rsidRPr="005711AF" w:rsidRDefault="00902519">
      <w:pPr>
        <w:spacing w:line="12" w:lineRule="exact"/>
        <w:rPr>
          <w:sz w:val="20"/>
          <w:szCs w:val="20"/>
        </w:rPr>
      </w:pPr>
    </w:p>
    <w:p w:rsidR="00902519" w:rsidRPr="005711AF" w:rsidRDefault="008262EB">
      <w:pPr>
        <w:numPr>
          <w:ilvl w:val="0"/>
          <w:numId w:val="16"/>
        </w:numPr>
        <w:tabs>
          <w:tab w:val="left" w:pos="1047"/>
        </w:tabs>
        <w:spacing w:line="236" w:lineRule="auto"/>
        <w:ind w:left="260" w:firstLine="542"/>
        <w:jc w:val="both"/>
        <w:rPr>
          <w:rFonts w:eastAsia="Times New Roman"/>
          <w:sz w:val="24"/>
          <w:szCs w:val="24"/>
        </w:rPr>
      </w:pPr>
      <w:r w:rsidRPr="005711AF">
        <w:rPr>
          <w:rFonts w:eastAsia="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02519" w:rsidRPr="005711AF" w:rsidRDefault="00902519">
      <w:pPr>
        <w:spacing w:line="1" w:lineRule="exact"/>
        <w:rPr>
          <w:rFonts w:eastAsia="Times New Roman"/>
          <w:sz w:val="24"/>
          <w:szCs w:val="24"/>
        </w:rPr>
      </w:pPr>
    </w:p>
    <w:p w:rsidR="00902519" w:rsidRPr="005711AF" w:rsidRDefault="008262EB">
      <w:pPr>
        <w:numPr>
          <w:ilvl w:val="0"/>
          <w:numId w:val="16"/>
        </w:numPr>
        <w:tabs>
          <w:tab w:val="left" w:pos="1040"/>
        </w:tabs>
        <w:ind w:left="1040" w:hanging="238"/>
        <w:rPr>
          <w:rFonts w:eastAsia="Times New Roman"/>
          <w:sz w:val="24"/>
          <w:szCs w:val="24"/>
        </w:rPr>
      </w:pPr>
      <w:r w:rsidRPr="005711AF">
        <w:rPr>
          <w:rFonts w:eastAsia="Times New Roman"/>
          <w:sz w:val="24"/>
          <w:szCs w:val="24"/>
        </w:rPr>
        <w:t>Совместно с Нанимателем в жилое помещение вселяются следующие члены семьи:</w:t>
      </w:r>
    </w:p>
    <w:p w:rsidR="00902519" w:rsidRPr="005711AF" w:rsidRDefault="00902519">
      <w:pPr>
        <w:sectPr w:rsidR="00902519" w:rsidRPr="005711AF">
          <w:pgSz w:w="11900" w:h="16838"/>
          <w:pgMar w:top="1134" w:right="566" w:bottom="843" w:left="1440" w:header="0" w:footer="0" w:gutter="0"/>
          <w:cols w:space="720" w:equalWidth="0">
            <w:col w:w="9900"/>
          </w:cols>
        </w:sectPr>
      </w:pPr>
    </w:p>
    <w:p w:rsidR="00902519" w:rsidRPr="005711AF" w:rsidRDefault="008262EB">
      <w:pPr>
        <w:numPr>
          <w:ilvl w:val="0"/>
          <w:numId w:val="17"/>
        </w:numPr>
        <w:tabs>
          <w:tab w:val="left" w:pos="520"/>
        </w:tabs>
        <w:ind w:left="520" w:hanging="258"/>
        <w:rPr>
          <w:rFonts w:eastAsia="Times New Roman"/>
          <w:sz w:val="24"/>
          <w:szCs w:val="24"/>
        </w:rPr>
      </w:pPr>
      <w:r w:rsidRPr="005711AF">
        <w:rPr>
          <w:rFonts w:eastAsia="Times New Roman"/>
          <w:sz w:val="24"/>
          <w:szCs w:val="24"/>
        </w:rPr>
        <w:lastRenderedPageBreak/>
        <w:t>___________________________________________________________________________;</w:t>
      </w:r>
    </w:p>
    <w:p w:rsidR="00902519" w:rsidRPr="005711AF" w:rsidRDefault="008262EB">
      <w:pPr>
        <w:ind w:left="2660"/>
        <w:rPr>
          <w:rFonts w:eastAsia="Times New Roman"/>
          <w:sz w:val="24"/>
          <w:szCs w:val="24"/>
        </w:rPr>
      </w:pPr>
      <w:r w:rsidRPr="005711AF">
        <w:rPr>
          <w:rFonts w:eastAsia="Times New Roman"/>
          <w:sz w:val="24"/>
          <w:szCs w:val="24"/>
        </w:rPr>
        <w:t>(</w:t>
      </w:r>
      <w:proofErr w:type="gramStart"/>
      <w:r w:rsidRPr="005711AF">
        <w:rPr>
          <w:rFonts w:eastAsia="Times New Roman"/>
          <w:sz w:val="24"/>
          <w:szCs w:val="24"/>
        </w:rPr>
        <w:t>фамилия</w:t>
      </w:r>
      <w:proofErr w:type="gramEnd"/>
      <w:r w:rsidRPr="005711AF">
        <w:rPr>
          <w:rFonts w:eastAsia="Times New Roman"/>
          <w:sz w:val="24"/>
          <w:szCs w:val="24"/>
        </w:rPr>
        <w:t>, имя, отчество члена семьи и степень</w:t>
      </w:r>
    </w:p>
    <w:p w:rsidR="00902519" w:rsidRPr="005711AF" w:rsidRDefault="008262EB">
      <w:pPr>
        <w:ind w:right="-259"/>
        <w:jc w:val="center"/>
        <w:rPr>
          <w:sz w:val="20"/>
          <w:szCs w:val="20"/>
        </w:rPr>
      </w:pPr>
      <w:proofErr w:type="gramStart"/>
      <w:r w:rsidRPr="005711AF">
        <w:rPr>
          <w:rFonts w:eastAsia="Times New Roman"/>
          <w:sz w:val="24"/>
          <w:szCs w:val="24"/>
        </w:rPr>
        <w:t>родства</w:t>
      </w:r>
      <w:proofErr w:type="gramEnd"/>
      <w:r w:rsidRPr="005711AF">
        <w:rPr>
          <w:rFonts w:eastAsia="Times New Roman"/>
          <w:sz w:val="24"/>
          <w:szCs w:val="24"/>
        </w:rPr>
        <w:t xml:space="preserve"> с Нанимателем)</w:t>
      </w:r>
    </w:p>
    <w:p w:rsidR="00902519" w:rsidRPr="005711AF" w:rsidRDefault="00902519">
      <w:pPr>
        <w:spacing w:line="12" w:lineRule="exact"/>
        <w:rPr>
          <w:sz w:val="20"/>
          <w:szCs w:val="20"/>
        </w:rPr>
      </w:pPr>
    </w:p>
    <w:p w:rsidR="00902519" w:rsidRPr="005711AF" w:rsidRDefault="008262EB">
      <w:pPr>
        <w:spacing w:line="375" w:lineRule="auto"/>
        <w:ind w:right="120"/>
        <w:jc w:val="center"/>
        <w:rPr>
          <w:sz w:val="20"/>
          <w:szCs w:val="20"/>
        </w:rPr>
      </w:pPr>
      <w:proofErr w:type="gramStart"/>
      <w:r w:rsidRPr="005711AF">
        <w:rPr>
          <w:rFonts w:eastAsia="Times New Roman"/>
          <w:sz w:val="23"/>
          <w:szCs w:val="23"/>
        </w:rPr>
        <w:t>2)_</w:t>
      </w:r>
      <w:proofErr w:type="gramEnd"/>
      <w:r w:rsidRPr="005711AF">
        <w:rPr>
          <w:rFonts w:eastAsia="Times New Roman"/>
          <w:sz w:val="23"/>
          <w:szCs w:val="23"/>
        </w:rPr>
        <w:t>__________________________________________________________________________; (фамилия, имя, отчество члена семьи и степень родства с Нанимателем)</w:t>
      </w:r>
    </w:p>
    <w:p w:rsidR="00902519" w:rsidRPr="005711AF" w:rsidRDefault="00902519">
      <w:pPr>
        <w:spacing w:line="2" w:lineRule="exact"/>
        <w:rPr>
          <w:sz w:val="20"/>
          <w:szCs w:val="20"/>
        </w:rPr>
      </w:pPr>
    </w:p>
    <w:p w:rsidR="00902519" w:rsidRPr="005711AF" w:rsidRDefault="008262EB">
      <w:pPr>
        <w:ind w:right="120"/>
        <w:jc w:val="center"/>
        <w:rPr>
          <w:sz w:val="20"/>
          <w:szCs w:val="20"/>
        </w:rPr>
      </w:pPr>
      <w:r w:rsidRPr="005711AF">
        <w:rPr>
          <w:rFonts w:eastAsia="Times New Roman"/>
          <w:sz w:val="24"/>
          <w:szCs w:val="24"/>
        </w:rPr>
        <w:t>3)___________________________________________________________________________. (</w:t>
      </w:r>
      <w:proofErr w:type="gramStart"/>
      <w:r w:rsidRPr="005711AF">
        <w:rPr>
          <w:rFonts w:eastAsia="Times New Roman"/>
          <w:sz w:val="24"/>
          <w:szCs w:val="24"/>
        </w:rPr>
        <w:t>фамилия</w:t>
      </w:r>
      <w:proofErr w:type="gramEnd"/>
      <w:r w:rsidRPr="005711AF">
        <w:rPr>
          <w:rFonts w:eastAsia="Times New Roman"/>
          <w:sz w:val="24"/>
          <w:szCs w:val="24"/>
        </w:rPr>
        <w:t>, имя, отчество члена семьи и степень родства с Нанимателем)</w:t>
      </w:r>
    </w:p>
    <w:p w:rsidR="00902519" w:rsidRPr="005711AF" w:rsidRDefault="00902519">
      <w:pPr>
        <w:spacing w:line="200" w:lineRule="exact"/>
        <w:rPr>
          <w:sz w:val="20"/>
          <w:szCs w:val="20"/>
        </w:rPr>
      </w:pPr>
    </w:p>
    <w:p w:rsidR="00902519" w:rsidRPr="005711AF" w:rsidRDefault="00902519">
      <w:pPr>
        <w:spacing w:line="340" w:lineRule="exact"/>
        <w:rPr>
          <w:sz w:val="20"/>
          <w:szCs w:val="20"/>
        </w:rPr>
      </w:pPr>
    </w:p>
    <w:p w:rsidR="00902519" w:rsidRPr="005711AF" w:rsidRDefault="008262EB">
      <w:pPr>
        <w:numPr>
          <w:ilvl w:val="0"/>
          <w:numId w:val="18"/>
        </w:numPr>
        <w:tabs>
          <w:tab w:val="left" w:pos="4180"/>
        </w:tabs>
        <w:ind w:left="4180" w:hanging="281"/>
        <w:rPr>
          <w:rFonts w:eastAsia="Times New Roman"/>
          <w:sz w:val="24"/>
          <w:szCs w:val="24"/>
        </w:rPr>
      </w:pPr>
      <w:r w:rsidRPr="005711AF">
        <w:rPr>
          <w:rFonts w:eastAsia="Times New Roman"/>
          <w:sz w:val="24"/>
          <w:szCs w:val="24"/>
        </w:rPr>
        <w:t>Обязанности сторон</w:t>
      </w:r>
    </w:p>
    <w:p w:rsidR="00902519" w:rsidRPr="005711AF" w:rsidRDefault="00902519">
      <w:pPr>
        <w:spacing w:line="276" w:lineRule="exact"/>
        <w:rPr>
          <w:sz w:val="20"/>
          <w:szCs w:val="20"/>
        </w:rPr>
      </w:pPr>
    </w:p>
    <w:p w:rsidR="00902519" w:rsidRPr="005711AF" w:rsidRDefault="008262EB">
      <w:pPr>
        <w:numPr>
          <w:ilvl w:val="0"/>
          <w:numId w:val="19"/>
        </w:numPr>
        <w:tabs>
          <w:tab w:val="left" w:pos="1040"/>
        </w:tabs>
        <w:ind w:left="1040" w:hanging="238"/>
        <w:rPr>
          <w:rFonts w:eastAsia="Times New Roman"/>
          <w:sz w:val="24"/>
          <w:szCs w:val="24"/>
        </w:rPr>
      </w:pPr>
      <w:r w:rsidRPr="005711AF">
        <w:rPr>
          <w:rFonts w:eastAsia="Times New Roman"/>
          <w:sz w:val="24"/>
          <w:szCs w:val="24"/>
        </w:rPr>
        <w:t>Наниматель обязан:</w:t>
      </w:r>
    </w:p>
    <w:p w:rsidR="00902519" w:rsidRPr="005711AF" w:rsidRDefault="00902519">
      <w:pPr>
        <w:spacing w:line="12" w:lineRule="exact"/>
        <w:rPr>
          <w:sz w:val="20"/>
          <w:szCs w:val="20"/>
        </w:rPr>
      </w:pPr>
    </w:p>
    <w:p w:rsidR="00902519" w:rsidRPr="005711AF" w:rsidRDefault="008262EB">
      <w:pPr>
        <w:spacing w:line="238" w:lineRule="auto"/>
        <w:ind w:left="260" w:firstLine="540"/>
        <w:jc w:val="both"/>
        <w:rPr>
          <w:sz w:val="20"/>
          <w:szCs w:val="20"/>
        </w:rPr>
      </w:pPr>
      <w:r w:rsidRPr="005711AF">
        <w:rPr>
          <w:rFonts w:eastAsia="Times New Roman"/>
          <w:sz w:val="24"/>
          <w:szCs w:val="24"/>
        </w:rPr>
        <w:t xml:space="preserve">а) принять от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02519" w:rsidRPr="005711AF" w:rsidRDefault="00902519">
      <w:pPr>
        <w:spacing w:line="9" w:lineRule="exact"/>
        <w:rPr>
          <w:sz w:val="20"/>
          <w:szCs w:val="20"/>
        </w:rPr>
      </w:pPr>
    </w:p>
    <w:p w:rsidR="00902519" w:rsidRPr="005711AF" w:rsidRDefault="008262EB">
      <w:pPr>
        <w:ind w:left="800"/>
        <w:rPr>
          <w:sz w:val="20"/>
          <w:szCs w:val="20"/>
        </w:rPr>
      </w:pPr>
      <w:proofErr w:type="gramStart"/>
      <w:r w:rsidRPr="005711AF">
        <w:rPr>
          <w:rFonts w:eastAsia="Times New Roman"/>
          <w:sz w:val="24"/>
          <w:szCs w:val="24"/>
        </w:rPr>
        <w:t>б</w:t>
      </w:r>
      <w:proofErr w:type="gramEnd"/>
      <w:r w:rsidRPr="005711AF">
        <w:rPr>
          <w:rFonts w:eastAsia="Times New Roman"/>
          <w:sz w:val="24"/>
          <w:szCs w:val="24"/>
        </w:rPr>
        <w:t>) соблюдать правила пользования жилыми помещениями;</w:t>
      </w:r>
    </w:p>
    <w:p w:rsidR="00902519" w:rsidRPr="005711AF" w:rsidRDefault="008262EB">
      <w:pPr>
        <w:ind w:left="800"/>
        <w:rPr>
          <w:sz w:val="20"/>
          <w:szCs w:val="20"/>
        </w:rPr>
      </w:pPr>
      <w:proofErr w:type="gramStart"/>
      <w:r w:rsidRPr="005711AF">
        <w:rPr>
          <w:rFonts w:eastAsia="Times New Roman"/>
          <w:sz w:val="24"/>
          <w:szCs w:val="24"/>
        </w:rPr>
        <w:t>в</w:t>
      </w:r>
      <w:proofErr w:type="gramEnd"/>
      <w:r w:rsidRPr="005711AF">
        <w:rPr>
          <w:rFonts w:eastAsia="Times New Roman"/>
          <w:sz w:val="24"/>
          <w:szCs w:val="24"/>
        </w:rPr>
        <w:t>) использовать жилое помещение в соответствии с его назначением;</w:t>
      </w:r>
    </w:p>
    <w:p w:rsidR="00902519" w:rsidRPr="005711AF" w:rsidRDefault="00902519">
      <w:pPr>
        <w:spacing w:line="12" w:lineRule="exact"/>
        <w:rPr>
          <w:sz w:val="20"/>
          <w:szCs w:val="20"/>
        </w:rPr>
      </w:pPr>
    </w:p>
    <w:p w:rsidR="00902519" w:rsidRPr="005711AF" w:rsidRDefault="008262EB">
      <w:pPr>
        <w:spacing w:line="238" w:lineRule="auto"/>
        <w:ind w:left="260" w:firstLine="540"/>
        <w:jc w:val="both"/>
        <w:rPr>
          <w:sz w:val="20"/>
          <w:szCs w:val="20"/>
        </w:rPr>
      </w:pPr>
      <w:proofErr w:type="gramStart"/>
      <w:r w:rsidRPr="005711AF">
        <w:rPr>
          <w:rFonts w:eastAsia="Times New Roman"/>
          <w:sz w:val="24"/>
          <w:szCs w:val="24"/>
        </w:rPr>
        <w:t>г</w:t>
      </w:r>
      <w:proofErr w:type="gramEnd"/>
      <w:r w:rsidRPr="005711AF">
        <w:rPr>
          <w:rFonts w:eastAsia="Times New Roman"/>
          <w:sz w:val="24"/>
          <w:szCs w:val="24"/>
        </w:rPr>
        <w:t xml:space="preserve">)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711AF">
        <w:rPr>
          <w:rFonts w:eastAsia="Times New Roman"/>
          <w:sz w:val="24"/>
          <w:szCs w:val="24"/>
        </w:rPr>
        <w:t>Наймодателю</w:t>
      </w:r>
      <w:proofErr w:type="spellEnd"/>
      <w:r w:rsidRPr="005711AF">
        <w:rPr>
          <w:rFonts w:eastAsia="Times New Roman"/>
          <w:sz w:val="24"/>
          <w:szCs w:val="24"/>
        </w:rPr>
        <w:t xml:space="preserve"> или в соответствующую управляющую организацию;</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д</w:t>
      </w:r>
      <w:proofErr w:type="gramEnd"/>
      <w:r w:rsidRPr="005711AF">
        <w:rPr>
          <w:rFonts w:eastAsia="Times New Roman"/>
          <w:sz w:val="24"/>
          <w:szCs w:val="24"/>
        </w:rPr>
        <w:t>) содержать в чистоте и порядке жилое помещение, общее имущество в многоквартирном доме, объекты благоустройства;</w:t>
      </w:r>
    </w:p>
    <w:p w:rsidR="00902519" w:rsidRPr="005711AF" w:rsidRDefault="00902519">
      <w:pPr>
        <w:spacing w:line="2" w:lineRule="exact"/>
        <w:rPr>
          <w:sz w:val="20"/>
          <w:szCs w:val="20"/>
        </w:rPr>
      </w:pPr>
    </w:p>
    <w:p w:rsidR="00902519" w:rsidRPr="005711AF" w:rsidRDefault="008262EB">
      <w:pPr>
        <w:ind w:left="800"/>
        <w:rPr>
          <w:sz w:val="20"/>
          <w:szCs w:val="20"/>
        </w:rPr>
      </w:pPr>
      <w:proofErr w:type="gramStart"/>
      <w:r w:rsidRPr="005711AF">
        <w:rPr>
          <w:rFonts w:eastAsia="Times New Roman"/>
          <w:sz w:val="24"/>
          <w:szCs w:val="24"/>
        </w:rPr>
        <w:t>е</w:t>
      </w:r>
      <w:proofErr w:type="gramEnd"/>
      <w:r w:rsidRPr="005711AF">
        <w:rPr>
          <w:rFonts w:eastAsia="Times New Roman"/>
          <w:sz w:val="24"/>
          <w:szCs w:val="24"/>
        </w:rPr>
        <w:t>) производить текущий ремонт занимаемого жилого помещения.</w:t>
      </w:r>
    </w:p>
    <w:p w:rsidR="00902519" w:rsidRPr="005711AF" w:rsidRDefault="00902519">
      <w:pPr>
        <w:spacing w:line="12" w:lineRule="exact"/>
        <w:rPr>
          <w:sz w:val="20"/>
          <w:szCs w:val="20"/>
        </w:rPr>
      </w:pPr>
    </w:p>
    <w:p w:rsidR="00902519" w:rsidRPr="005711AF" w:rsidRDefault="008262EB">
      <w:pPr>
        <w:numPr>
          <w:ilvl w:val="0"/>
          <w:numId w:val="20"/>
        </w:numPr>
        <w:tabs>
          <w:tab w:val="left" w:pos="1044"/>
        </w:tabs>
        <w:spacing w:line="238" w:lineRule="auto"/>
        <w:ind w:left="260" w:firstLine="542"/>
        <w:jc w:val="both"/>
        <w:rPr>
          <w:rFonts w:eastAsia="Times New Roman"/>
          <w:sz w:val="24"/>
          <w:szCs w:val="24"/>
        </w:rPr>
      </w:pPr>
      <w:proofErr w:type="gramStart"/>
      <w:r w:rsidRPr="005711AF">
        <w:rPr>
          <w:rFonts w:eastAsia="Times New Roman"/>
          <w:sz w:val="24"/>
          <w:szCs w:val="24"/>
        </w:rPr>
        <w:t>текущему</w:t>
      </w:r>
      <w:proofErr w:type="gramEnd"/>
      <w:r w:rsidRPr="005711AF">
        <w:rPr>
          <w:rFonts w:eastAsia="Times New Roman"/>
          <w:sz w:val="24"/>
          <w:szCs w:val="24"/>
        </w:rPr>
        <w:t xml:space="preserve">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02519" w:rsidRPr="005711AF" w:rsidRDefault="00902519">
      <w:pPr>
        <w:spacing w:line="13" w:lineRule="exact"/>
        <w:rPr>
          <w:rFonts w:eastAsia="Times New Roman"/>
          <w:sz w:val="24"/>
          <w:szCs w:val="24"/>
        </w:rPr>
      </w:pPr>
    </w:p>
    <w:p w:rsidR="00902519" w:rsidRPr="005711AF" w:rsidRDefault="008262EB">
      <w:pPr>
        <w:spacing w:line="237" w:lineRule="auto"/>
        <w:ind w:left="260" w:firstLine="540"/>
        <w:jc w:val="both"/>
        <w:rPr>
          <w:rFonts w:eastAsia="Times New Roman"/>
          <w:sz w:val="24"/>
          <w:szCs w:val="24"/>
        </w:rPr>
      </w:pPr>
      <w:r w:rsidRPr="005711AF">
        <w:rPr>
          <w:rFonts w:eastAsia="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организацией, предложенной им;</w:t>
      </w:r>
    </w:p>
    <w:p w:rsidR="00902519" w:rsidRPr="005711AF" w:rsidRDefault="00902519">
      <w:pPr>
        <w:spacing w:line="2" w:lineRule="exact"/>
        <w:rPr>
          <w:rFonts w:eastAsia="Times New Roman"/>
          <w:sz w:val="24"/>
          <w:szCs w:val="24"/>
        </w:rPr>
      </w:pPr>
    </w:p>
    <w:p w:rsidR="00902519" w:rsidRPr="005711AF" w:rsidRDefault="008262EB">
      <w:pPr>
        <w:ind w:left="800"/>
        <w:rPr>
          <w:rFonts w:eastAsia="Times New Roman"/>
          <w:sz w:val="24"/>
          <w:szCs w:val="24"/>
        </w:rPr>
      </w:pPr>
      <w:proofErr w:type="gramStart"/>
      <w:r w:rsidRPr="005711AF">
        <w:rPr>
          <w:rFonts w:eastAsia="Times New Roman"/>
          <w:sz w:val="24"/>
          <w:szCs w:val="24"/>
        </w:rPr>
        <w:t>ж)  не</w:t>
      </w:r>
      <w:proofErr w:type="gramEnd"/>
      <w:r w:rsidRPr="005711AF">
        <w:rPr>
          <w:rFonts w:eastAsia="Times New Roman"/>
          <w:sz w:val="24"/>
          <w:szCs w:val="24"/>
        </w:rPr>
        <w:t xml:space="preserve">  производить  переустройство  и  (или)  перепланировку жилого  помещения  без</w:t>
      </w:r>
    </w:p>
    <w:p w:rsidR="00902519" w:rsidRPr="005711AF" w:rsidRDefault="00902519">
      <w:pPr>
        <w:spacing w:line="12" w:lineRule="exact"/>
        <w:rPr>
          <w:rFonts w:eastAsia="Times New Roman"/>
          <w:sz w:val="24"/>
          <w:szCs w:val="24"/>
        </w:rPr>
      </w:pPr>
    </w:p>
    <w:p w:rsidR="00902519" w:rsidRPr="005711AF" w:rsidRDefault="008262EB">
      <w:pPr>
        <w:spacing w:line="234" w:lineRule="auto"/>
        <w:ind w:left="260"/>
        <w:rPr>
          <w:rFonts w:eastAsia="Times New Roman"/>
          <w:sz w:val="24"/>
          <w:szCs w:val="24"/>
        </w:rPr>
      </w:pPr>
      <w:proofErr w:type="gramStart"/>
      <w:r w:rsidRPr="005711AF">
        <w:rPr>
          <w:rFonts w:eastAsia="Times New Roman"/>
          <w:sz w:val="24"/>
          <w:szCs w:val="24"/>
        </w:rPr>
        <w:t>получения</w:t>
      </w:r>
      <w:proofErr w:type="gramEnd"/>
      <w:r w:rsidRPr="005711AF">
        <w:rPr>
          <w:rFonts w:eastAsia="Times New Roman"/>
          <w:sz w:val="24"/>
          <w:szCs w:val="24"/>
        </w:rPr>
        <w:t xml:space="preserve"> соответствующего согласования, предусмотренного жилищным законодательством Российской Федерации;</w:t>
      </w:r>
    </w:p>
    <w:p w:rsidR="00902519" w:rsidRPr="005711AF" w:rsidRDefault="00902519">
      <w:pPr>
        <w:spacing w:line="13" w:lineRule="exact"/>
        <w:rPr>
          <w:rFonts w:eastAsia="Times New Roman"/>
          <w:sz w:val="24"/>
          <w:szCs w:val="24"/>
        </w:rPr>
      </w:pPr>
    </w:p>
    <w:p w:rsidR="00902519" w:rsidRDefault="008262EB">
      <w:pPr>
        <w:spacing w:line="236" w:lineRule="auto"/>
        <w:ind w:left="260" w:firstLine="540"/>
        <w:jc w:val="both"/>
        <w:rPr>
          <w:rFonts w:eastAsia="Times New Roman"/>
          <w:sz w:val="24"/>
          <w:szCs w:val="24"/>
        </w:rPr>
      </w:pPr>
      <w:proofErr w:type="gramStart"/>
      <w:r w:rsidRPr="005711AF">
        <w:rPr>
          <w:rFonts w:eastAsia="Times New Roman"/>
          <w:sz w:val="24"/>
          <w:szCs w:val="24"/>
        </w:rPr>
        <w:t>з</w:t>
      </w:r>
      <w:proofErr w:type="gramEnd"/>
      <w:r w:rsidRPr="005711AF">
        <w:rPr>
          <w:rFonts w:eastAsia="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2368F" w:rsidRPr="005711AF" w:rsidRDefault="0012368F">
      <w:pPr>
        <w:spacing w:line="236" w:lineRule="auto"/>
        <w:ind w:left="260" w:firstLine="540"/>
        <w:jc w:val="both"/>
        <w:rPr>
          <w:rFonts w:eastAsia="Times New Roman"/>
          <w:sz w:val="24"/>
          <w:szCs w:val="24"/>
        </w:rPr>
      </w:pPr>
      <w:r>
        <w:rPr>
          <w:rFonts w:eastAsia="Times New Roman"/>
          <w:sz w:val="24"/>
          <w:szCs w:val="24"/>
        </w:rPr>
        <w:t xml:space="preserve">Расчет платы за наем жилого помещения производится в соответствии с Положением по определению размера платы за наем жилого помещения для нанимателей жилых </w:t>
      </w:r>
      <w:r>
        <w:rPr>
          <w:rFonts w:eastAsia="Times New Roman"/>
          <w:sz w:val="24"/>
          <w:szCs w:val="24"/>
        </w:rPr>
        <w:lastRenderedPageBreak/>
        <w:t xml:space="preserve">помещений по определению размера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Васильевского сельского поселения Белогорского района Республики Крым , утвержденным Постановлением администрации Васильевского сельского поселения  №  от       ( расчет прилагается) </w:t>
      </w:r>
    </w:p>
    <w:p w:rsidR="00902519" w:rsidRPr="005711AF" w:rsidRDefault="00902519">
      <w:pPr>
        <w:spacing w:line="13" w:lineRule="exact"/>
        <w:rPr>
          <w:rFonts w:eastAsia="Times New Roman"/>
          <w:sz w:val="24"/>
          <w:szCs w:val="24"/>
        </w:rPr>
      </w:pPr>
    </w:p>
    <w:p w:rsidR="00902519" w:rsidRDefault="008262EB" w:rsidP="0012368F">
      <w:pPr>
        <w:spacing w:line="234" w:lineRule="auto"/>
        <w:ind w:left="260" w:firstLine="540"/>
        <w:jc w:val="both"/>
      </w:pPr>
      <w:r w:rsidRPr="005711AF">
        <w:rPr>
          <w:rFonts w:eastAsia="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5711AF">
        <w:rPr>
          <w:rFonts w:eastAsia="Times New Roman"/>
          <w:sz w:val="24"/>
          <w:szCs w:val="24"/>
        </w:rPr>
        <w:t>Наймодателю</w:t>
      </w:r>
      <w:proofErr w:type="spellEnd"/>
      <w:r w:rsidRPr="005711AF">
        <w:rPr>
          <w:rFonts w:eastAsia="Times New Roman"/>
          <w:sz w:val="24"/>
          <w:szCs w:val="24"/>
        </w:rPr>
        <w:t xml:space="preserve"> пени в размере, установленном</w:t>
      </w:r>
    </w:p>
    <w:p w:rsidR="00902519" w:rsidRPr="005711AF" w:rsidRDefault="0012368F">
      <w:pPr>
        <w:spacing w:line="234" w:lineRule="auto"/>
        <w:ind w:left="260"/>
        <w:jc w:val="both"/>
        <w:rPr>
          <w:sz w:val="20"/>
          <w:szCs w:val="20"/>
        </w:rPr>
      </w:pPr>
      <w:r>
        <w:rPr>
          <w:rFonts w:eastAsia="Times New Roman"/>
          <w:sz w:val="24"/>
          <w:szCs w:val="24"/>
        </w:rPr>
        <w:t>Ж</w:t>
      </w:r>
      <w:r w:rsidR="008262EB" w:rsidRPr="005711AF">
        <w:rPr>
          <w:rFonts w:eastAsia="Times New Roman"/>
          <w:sz w:val="24"/>
          <w:szCs w:val="24"/>
        </w:rPr>
        <w:t>илищным кодексом Российской Федерации, что не освобождает Нанимателя от уплаты причитающихся платежей;</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и</w:t>
      </w:r>
      <w:proofErr w:type="gramEnd"/>
      <w:r w:rsidRPr="005711AF">
        <w:rPr>
          <w:rFonts w:eastAsia="Times New Roman"/>
          <w:sz w:val="24"/>
          <w:szCs w:val="24"/>
        </w:rPr>
        <w:t xml:space="preserve">)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5711AF">
        <w:rPr>
          <w:rFonts w:eastAsia="Times New Roman"/>
          <w:sz w:val="24"/>
          <w:szCs w:val="24"/>
        </w:rPr>
        <w:t>Наймодателем</w:t>
      </w:r>
      <w:proofErr w:type="spellEnd"/>
      <w:r w:rsidRPr="005711AF">
        <w:rPr>
          <w:rFonts w:eastAsia="Times New Roman"/>
          <w:sz w:val="24"/>
          <w:szCs w:val="24"/>
        </w:rPr>
        <w:t xml:space="preserve"> жилое помещение, отвечающее санитарным и техническим требованиям;</w:t>
      </w:r>
    </w:p>
    <w:p w:rsidR="00902519" w:rsidRPr="005711AF" w:rsidRDefault="00902519">
      <w:pPr>
        <w:spacing w:line="17" w:lineRule="exact"/>
        <w:rPr>
          <w:sz w:val="20"/>
          <w:szCs w:val="20"/>
        </w:rPr>
      </w:pPr>
    </w:p>
    <w:p w:rsidR="00902519" w:rsidRPr="005711AF" w:rsidRDefault="008262EB">
      <w:pPr>
        <w:spacing w:line="238" w:lineRule="auto"/>
        <w:ind w:left="260" w:firstLine="540"/>
        <w:jc w:val="both"/>
        <w:rPr>
          <w:sz w:val="20"/>
          <w:szCs w:val="20"/>
        </w:rPr>
      </w:pPr>
      <w:proofErr w:type="gramStart"/>
      <w:r w:rsidRPr="005711AF">
        <w:rPr>
          <w:rFonts w:eastAsia="Times New Roman"/>
          <w:sz w:val="24"/>
          <w:szCs w:val="24"/>
        </w:rPr>
        <w:t>к</w:t>
      </w:r>
      <w:proofErr w:type="gramEnd"/>
      <w:r w:rsidRPr="005711AF">
        <w:rPr>
          <w:rFonts w:eastAsia="Times New Roman"/>
          <w:sz w:val="24"/>
          <w:szCs w:val="24"/>
        </w:rPr>
        <w:t xml:space="preserve">) при расторжении настоящего договора освободить в установленные сроки и сдать по акту </w:t>
      </w:r>
      <w:proofErr w:type="spellStart"/>
      <w:r w:rsidRPr="005711AF">
        <w:rPr>
          <w:rFonts w:eastAsia="Times New Roman"/>
          <w:sz w:val="24"/>
          <w:szCs w:val="24"/>
        </w:rPr>
        <w:t>Наймодателю</w:t>
      </w:r>
      <w:proofErr w:type="spellEnd"/>
      <w:r w:rsidRPr="005711AF">
        <w:rPr>
          <w:rFonts w:eastAsia="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02519" w:rsidRPr="005711AF" w:rsidRDefault="00902519">
      <w:pPr>
        <w:spacing w:line="14" w:lineRule="exact"/>
        <w:rPr>
          <w:sz w:val="20"/>
          <w:szCs w:val="20"/>
        </w:rPr>
      </w:pPr>
    </w:p>
    <w:p w:rsidR="00902519" w:rsidRPr="005711AF" w:rsidRDefault="008262EB">
      <w:pPr>
        <w:spacing w:line="238" w:lineRule="auto"/>
        <w:ind w:left="260" w:firstLine="540"/>
        <w:jc w:val="both"/>
        <w:rPr>
          <w:sz w:val="20"/>
          <w:szCs w:val="20"/>
        </w:rPr>
      </w:pPr>
      <w:proofErr w:type="gramStart"/>
      <w:r w:rsidRPr="005711AF">
        <w:rPr>
          <w:rFonts w:eastAsia="Times New Roman"/>
          <w:sz w:val="24"/>
          <w:szCs w:val="24"/>
        </w:rPr>
        <w:t>л</w:t>
      </w:r>
      <w:proofErr w:type="gramEnd"/>
      <w:r w:rsidRPr="005711AF">
        <w:rPr>
          <w:rFonts w:eastAsia="Times New Roman"/>
          <w:sz w:val="24"/>
          <w:szCs w:val="24"/>
        </w:rPr>
        <w:t xml:space="preserve">) допускать в заранее согласованное сторонами настоящего договора время в занимаемое жилое помещение работников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02519" w:rsidRPr="005711AF" w:rsidRDefault="00902519">
      <w:pPr>
        <w:spacing w:line="15" w:lineRule="exact"/>
        <w:rPr>
          <w:sz w:val="20"/>
          <w:szCs w:val="20"/>
        </w:rPr>
      </w:pPr>
    </w:p>
    <w:p w:rsidR="00902519" w:rsidRPr="005711AF" w:rsidRDefault="008262EB">
      <w:pPr>
        <w:spacing w:line="236" w:lineRule="auto"/>
        <w:ind w:left="260" w:firstLine="540"/>
        <w:jc w:val="both"/>
        <w:rPr>
          <w:sz w:val="20"/>
          <w:szCs w:val="20"/>
        </w:rPr>
      </w:pPr>
      <w:proofErr w:type="gramStart"/>
      <w:r w:rsidRPr="005711AF">
        <w:rPr>
          <w:rFonts w:eastAsia="Times New Roman"/>
          <w:sz w:val="24"/>
          <w:szCs w:val="24"/>
        </w:rPr>
        <w:t>м</w:t>
      </w:r>
      <w:proofErr w:type="gramEnd"/>
      <w:r w:rsidRPr="005711AF">
        <w:rPr>
          <w:rFonts w:eastAsia="Times New Roman"/>
          <w:sz w:val="24"/>
          <w:szCs w:val="24"/>
        </w:rPr>
        <w:t xml:space="preserve">) информировать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н</w:t>
      </w:r>
      <w:proofErr w:type="gramEnd"/>
      <w:r w:rsidRPr="005711AF">
        <w:rPr>
          <w:rFonts w:eastAsia="Times New Roman"/>
          <w:sz w:val="24"/>
          <w:szCs w:val="24"/>
        </w:rPr>
        <w:t>) нести иные обязанности, предусмотренные Жилищным кодексом Российской Федерации и федеральными законами.</w:t>
      </w:r>
    </w:p>
    <w:p w:rsidR="00902519" w:rsidRPr="005711AF" w:rsidRDefault="00902519">
      <w:pPr>
        <w:spacing w:line="2" w:lineRule="exact"/>
        <w:rPr>
          <w:sz w:val="20"/>
          <w:szCs w:val="20"/>
        </w:rPr>
      </w:pPr>
    </w:p>
    <w:p w:rsidR="00902519" w:rsidRPr="005711AF" w:rsidRDefault="008262EB">
      <w:pPr>
        <w:numPr>
          <w:ilvl w:val="0"/>
          <w:numId w:val="21"/>
        </w:numPr>
        <w:tabs>
          <w:tab w:val="left" w:pos="1040"/>
        </w:tabs>
        <w:ind w:left="1040" w:hanging="238"/>
        <w:rPr>
          <w:rFonts w:eastAsia="Times New Roman"/>
          <w:sz w:val="24"/>
          <w:szCs w:val="24"/>
        </w:rPr>
      </w:pPr>
      <w:proofErr w:type="spellStart"/>
      <w:r w:rsidRPr="005711AF">
        <w:rPr>
          <w:rFonts w:eastAsia="Times New Roman"/>
          <w:sz w:val="24"/>
          <w:szCs w:val="24"/>
        </w:rPr>
        <w:t>Наймодатель</w:t>
      </w:r>
      <w:proofErr w:type="spellEnd"/>
      <w:r w:rsidRPr="005711AF">
        <w:rPr>
          <w:rFonts w:eastAsia="Times New Roman"/>
          <w:sz w:val="24"/>
          <w:szCs w:val="24"/>
        </w:rPr>
        <w:t xml:space="preserve"> обязан:</w:t>
      </w:r>
    </w:p>
    <w:p w:rsidR="00902519" w:rsidRPr="005711AF" w:rsidRDefault="00902519">
      <w:pPr>
        <w:spacing w:line="12"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а</w:t>
      </w:r>
      <w:proofErr w:type="gramEnd"/>
      <w:r w:rsidRPr="005711AF">
        <w:rPr>
          <w:rFonts w:eastAsia="Times New Roman"/>
          <w:sz w:val="24"/>
          <w:szCs w:val="24"/>
        </w:rPr>
        <w:t>)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proofErr w:type="gramStart"/>
      <w:r w:rsidRPr="005711AF">
        <w:rPr>
          <w:rFonts w:eastAsia="Times New Roman"/>
          <w:sz w:val="24"/>
          <w:szCs w:val="24"/>
        </w:rPr>
        <w:t>б</w:t>
      </w:r>
      <w:proofErr w:type="gramEnd"/>
      <w:r w:rsidRPr="005711AF">
        <w:rPr>
          <w:rFonts w:eastAsia="Times New Roman"/>
          <w:sz w:val="24"/>
          <w:szCs w:val="24"/>
        </w:rPr>
        <w:t>)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02519" w:rsidRPr="005711AF" w:rsidRDefault="00902519">
      <w:pPr>
        <w:spacing w:line="2" w:lineRule="exact"/>
        <w:rPr>
          <w:sz w:val="20"/>
          <w:szCs w:val="20"/>
        </w:rPr>
      </w:pPr>
    </w:p>
    <w:p w:rsidR="00902519" w:rsidRPr="005711AF" w:rsidRDefault="008262EB">
      <w:pPr>
        <w:ind w:left="800"/>
        <w:rPr>
          <w:sz w:val="20"/>
          <w:szCs w:val="20"/>
        </w:rPr>
      </w:pPr>
      <w:proofErr w:type="gramStart"/>
      <w:r w:rsidRPr="005711AF">
        <w:rPr>
          <w:rFonts w:eastAsia="Times New Roman"/>
          <w:sz w:val="24"/>
          <w:szCs w:val="24"/>
        </w:rPr>
        <w:t>в</w:t>
      </w:r>
      <w:proofErr w:type="gramEnd"/>
      <w:r w:rsidRPr="005711AF">
        <w:rPr>
          <w:rFonts w:eastAsia="Times New Roman"/>
          <w:sz w:val="24"/>
          <w:szCs w:val="24"/>
        </w:rPr>
        <w:t>) осуществлять капитальный ремонт жилого помещения.</w:t>
      </w:r>
    </w:p>
    <w:p w:rsidR="00902519" w:rsidRPr="005711AF" w:rsidRDefault="00902519">
      <w:pPr>
        <w:spacing w:line="12" w:lineRule="exact"/>
        <w:rPr>
          <w:sz w:val="20"/>
          <w:szCs w:val="20"/>
        </w:rPr>
      </w:pPr>
    </w:p>
    <w:p w:rsidR="00902519" w:rsidRPr="005711AF" w:rsidRDefault="008262EB">
      <w:pPr>
        <w:spacing w:line="238" w:lineRule="auto"/>
        <w:ind w:left="260" w:firstLine="540"/>
        <w:jc w:val="both"/>
        <w:rPr>
          <w:sz w:val="20"/>
          <w:szCs w:val="20"/>
        </w:rPr>
      </w:pPr>
      <w:r w:rsidRPr="005711AF">
        <w:rPr>
          <w:rFonts w:eastAsia="Times New Roman"/>
          <w:sz w:val="24"/>
          <w:szCs w:val="24"/>
        </w:rPr>
        <w:t xml:space="preserve">При неисполнении или ненадлежащем исполнении </w:t>
      </w:r>
      <w:proofErr w:type="spellStart"/>
      <w:r w:rsidRPr="005711AF">
        <w:rPr>
          <w:rFonts w:eastAsia="Times New Roman"/>
          <w:sz w:val="24"/>
          <w:szCs w:val="24"/>
        </w:rPr>
        <w:t>Наймодателем</w:t>
      </w:r>
      <w:proofErr w:type="spellEnd"/>
      <w:r w:rsidRPr="005711AF">
        <w:rPr>
          <w:rFonts w:eastAsia="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5711AF">
        <w:rPr>
          <w:rFonts w:eastAsia="Times New Roman"/>
          <w:sz w:val="24"/>
          <w:szCs w:val="24"/>
        </w:rPr>
        <w:t>Наймодателем</w:t>
      </w:r>
      <w:proofErr w:type="spellEnd"/>
      <w:r w:rsidRPr="005711AF">
        <w:rPr>
          <w:rFonts w:eastAsia="Times New Roman"/>
          <w:sz w:val="24"/>
          <w:szCs w:val="24"/>
        </w:rPr>
        <w:t>;</w:t>
      </w:r>
    </w:p>
    <w:p w:rsidR="00902519" w:rsidRPr="005711AF" w:rsidRDefault="00902519">
      <w:pPr>
        <w:spacing w:line="19"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г</w:t>
      </w:r>
      <w:proofErr w:type="gramEnd"/>
      <w:r w:rsidRPr="005711AF">
        <w:rPr>
          <w:rFonts w:eastAsia="Times New Roman"/>
          <w:sz w:val="24"/>
          <w:szCs w:val="24"/>
        </w:rPr>
        <w:t xml:space="preserve">)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w:t>
      </w:r>
      <w:r w:rsidRPr="005711AF">
        <w:rPr>
          <w:rFonts w:eastAsia="Times New Roman"/>
          <w:sz w:val="24"/>
          <w:szCs w:val="24"/>
        </w:rPr>
        <w:lastRenderedPageBreak/>
        <w:t>выселения Нанимателя) жилое помещение маневренного фонда, отвечающее санитарным и техническим требованиям.</w:t>
      </w:r>
    </w:p>
    <w:p w:rsidR="00902519" w:rsidRPr="005711AF" w:rsidRDefault="00902519">
      <w:pPr>
        <w:spacing w:line="18" w:lineRule="exact"/>
        <w:rPr>
          <w:sz w:val="20"/>
          <w:szCs w:val="20"/>
        </w:rPr>
      </w:pPr>
    </w:p>
    <w:p w:rsidR="00902519" w:rsidRPr="005711AF" w:rsidRDefault="008262EB">
      <w:pPr>
        <w:spacing w:line="236" w:lineRule="auto"/>
        <w:ind w:left="260" w:firstLine="540"/>
        <w:jc w:val="both"/>
        <w:rPr>
          <w:sz w:val="20"/>
          <w:szCs w:val="20"/>
        </w:rPr>
      </w:pPr>
      <w:r w:rsidRPr="005711AF">
        <w:rPr>
          <w:rFonts w:eastAsia="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711AF">
        <w:rPr>
          <w:rFonts w:eastAsia="Times New Roman"/>
          <w:sz w:val="24"/>
          <w:szCs w:val="24"/>
        </w:rPr>
        <w:t>Наймодателя</w:t>
      </w:r>
      <w:proofErr w:type="spellEnd"/>
      <w:r w:rsidRPr="005711AF">
        <w:rPr>
          <w:rFonts w:eastAsia="Times New Roman"/>
          <w:sz w:val="24"/>
          <w:szCs w:val="24"/>
        </w:rPr>
        <w:t>;</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д</w:t>
      </w:r>
      <w:proofErr w:type="gramEnd"/>
      <w:r w:rsidRPr="005711AF">
        <w:rPr>
          <w:rFonts w:eastAsia="Times New Roman"/>
          <w:sz w:val="24"/>
          <w:szCs w:val="24"/>
        </w:rPr>
        <w:t>) информировать Нанимателя о проведении капитального ремонта или реконструкции дома не позднее чем за 30 дней до начала работ;</w:t>
      </w: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е</w:t>
      </w:r>
      <w:proofErr w:type="gramEnd"/>
      <w:r w:rsidRPr="005711AF">
        <w:rPr>
          <w:rFonts w:eastAsia="Times New Roman"/>
          <w:sz w:val="24"/>
          <w:szCs w:val="24"/>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ж</w:t>
      </w:r>
      <w:proofErr w:type="gramEnd"/>
      <w:r w:rsidRPr="005711AF">
        <w:rPr>
          <w:rFonts w:eastAsia="Times New Roman"/>
          <w:sz w:val="24"/>
          <w:szCs w:val="24"/>
        </w:rPr>
        <w:t>) обеспечивать предоставление Нанимателю предусмотренных в настоящем договоре коммунальных услуг надлежащего качества;</w:t>
      </w:r>
    </w:p>
    <w:p w:rsidR="00902519" w:rsidRPr="005711AF" w:rsidRDefault="00902519">
      <w:pPr>
        <w:spacing w:line="2" w:lineRule="exact"/>
        <w:rPr>
          <w:sz w:val="20"/>
          <w:szCs w:val="20"/>
        </w:rPr>
      </w:pPr>
    </w:p>
    <w:p w:rsidR="00902519" w:rsidRPr="005711AF" w:rsidRDefault="008262EB">
      <w:pPr>
        <w:ind w:left="800"/>
        <w:rPr>
          <w:sz w:val="20"/>
          <w:szCs w:val="20"/>
        </w:rPr>
      </w:pPr>
      <w:proofErr w:type="gramStart"/>
      <w:r w:rsidRPr="005711AF">
        <w:rPr>
          <w:rFonts w:eastAsia="Times New Roman"/>
          <w:sz w:val="24"/>
          <w:szCs w:val="24"/>
        </w:rPr>
        <w:t>з</w:t>
      </w:r>
      <w:proofErr w:type="gramEnd"/>
      <w:r w:rsidRPr="005711AF">
        <w:rPr>
          <w:rFonts w:eastAsia="Times New Roman"/>
          <w:sz w:val="24"/>
          <w:szCs w:val="24"/>
        </w:rPr>
        <w:t>) контролировать качество предоставляемых жилищно-коммунальных услуг;</w:t>
      </w:r>
    </w:p>
    <w:p w:rsidR="00902519" w:rsidRPr="005711AF" w:rsidRDefault="00902519">
      <w:pPr>
        <w:spacing w:line="12"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и</w:t>
      </w:r>
      <w:proofErr w:type="gramEnd"/>
      <w:r w:rsidRPr="005711AF">
        <w:rPr>
          <w:rFonts w:eastAsia="Times New Roman"/>
          <w:sz w:val="24"/>
          <w:szCs w:val="24"/>
        </w:rPr>
        <w:t>)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к</w:t>
      </w:r>
      <w:proofErr w:type="gramEnd"/>
      <w:r w:rsidRPr="005711AF">
        <w:rPr>
          <w:rFonts w:eastAsia="Times New Roman"/>
          <w:sz w:val="24"/>
          <w:szCs w:val="24"/>
        </w:rPr>
        <w:t>)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л</w:t>
      </w:r>
      <w:proofErr w:type="gramEnd"/>
      <w:r w:rsidRPr="005711AF">
        <w:rPr>
          <w:rFonts w:eastAsia="Times New Roman"/>
          <w:sz w:val="24"/>
          <w:szCs w:val="24"/>
        </w:rPr>
        <w:t>) принять в установленные сроки жилое помещение у Нанимателя по акту сдачи жилого помещения после расторжения настоящего договора;</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м</w:t>
      </w:r>
      <w:proofErr w:type="gramEnd"/>
      <w:r w:rsidRPr="005711AF">
        <w:rPr>
          <w:rFonts w:eastAsia="Times New Roman"/>
          <w:sz w:val="24"/>
          <w:szCs w:val="24"/>
        </w:rPr>
        <w:t>) нести иные обязанности, предусмотренные законодательством Российской Федерации.</w:t>
      </w:r>
    </w:p>
    <w:p w:rsidR="00902519" w:rsidRPr="005711AF" w:rsidRDefault="00902519">
      <w:pPr>
        <w:spacing w:line="278" w:lineRule="exact"/>
        <w:rPr>
          <w:sz w:val="20"/>
          <w:szCs w:val="20"/>
        </w:rPr>
      </w:pPr>
    </w:p>
    <w:p w:rsidR="00902519" w:rsidRPr="005711AF" w:rsidRDefault="008262EB">
      <w:pPr>
        <w:numPr>
          <w:ilvl w:val="0"/>
          <w:numId w:val="22"/>
        </w:numPr>
        <w:tabs>
          <w:tab w:val="left" w:pos="4560"/>
        </w:tabs>
        <w:ind w:left="4560" w:hanging="349"/>
        <w:rPr>
          <w:rFonts w:eastAsia="Times New Roman"/>
          <w:sz w:val="24"/>
          <w:szCs w:val="24"/>
        </w:rPr>
      </w:pPr>
      <w:r w:rsidRPr="005711AF">
        <w:rPr>
          <w:rFonts w:eastAsia="Times New Roman"/>
          <w:sz w:val="24"/>
          <w:szCs w:val="24"/>
        </w:rPr>
        <w:t>Права сторон</w:t>
      </w:r>
    </w:p>
    <w:p w:rsidR="00902519" w:rsidRPr="005711AF" w:rsidRDefault="00902519">
      <w:pPr>
        <w:spacing w:line="276" w:lineRule="exact"/>
        <w:rPr>
          <w:sz w:val="20"/>
          <w:szCs w:val="20"/>
        </w:rPr>
      </w:pPr>
    </w:p>
    <w:p w:rsidR="00902519" w:rsidRPr="005711AF" w:rsidRDefault="008262EB">
      <w:pPr>
        <w:numPr>
          <w:ilvl w:val="0"/>
          <w:numId w:val="23"/>
        </w:numPr>
        <w:tabs>
          <w:tab w:val="left" w:pos="1040"/>
        </w:tabs>
        <w:ind w:left="1040" w:hanging="238"/>
        <w:rPr>
          <w:rFonts w:eastAsia="Times New Roman"/>
          <w:sz w:val="24"/>
          <w:szCs w:val="24"/>
        </w:rPr>
      </w:pPr>
      <w:r w:rsidRPr="005711AF">
        <w:rPr>
          <w:rFonts w:eastAsia="Times New Roman"/>
          <w:sz w:val="24"/>
          <w:szCs w:val="24"/>
        </w:rPr>
        <w:t>Наниматель вправе:</w:t>
      </w:r>
    </w:p>
    <w:p w:rsidR="00902519" w:rsidRPr="005711AF" w:rsidRDefault="008262EB">
      <w:pPr>
        <w:ind w:left="800"/>
        <w:rPr>
          <w:sz w:val="20"/>
          <w:szCs w:val="20"/>
        </w:rPr>
      </w:pPr>
      <w:proofErr w:type="gramStart"/>
      <w:r w:rsidRPr="005711AF">
        <w:rPr>
          <w:rFonts w:eastAsia="Times New Roman"/>
          <w:sz w:val="24"/>
          <w:szCs w:val="24"/>
        </w:rPr>
        <w:t>а</w:t>
      </w:r>
      <w:proofErr w:type="gramEnd"/>
      <w:r w:rsidRPr="005711AF">
        <w:rPr>
          <w:rFonts w:eastAsia="Times New Roman"/>
          <w:sz w:val="24"/>
          <w:szCs w:val="24"/>
        </w:rPr>
        <w:t>) пользоваться общим имуществом многоквартирного дома;</w:t>
      </w:r>
    </w:p>
    <w:p w:rsidR="00902519" w:rsidRPr="005711AF" w:rsidRDefault="00902519">
      <w:pPr>
        <w:spacing w:line="12"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б</w:t>
      </w:r>
      <w:proofErr w:type="gramEnd"/>
      <w:r w:rsidRPr="005711AF">
        <w:rPr>
          <w:rFonts w:eastAsia="Times New Roman"/>
          <w:sz w:val="24"/>
          <w:szCs w:val="24"/>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r w:rsidRPr="005711AF">
        <w:rPr>
          <w:rFonts w:eastAsia="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не требуется;</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в</w:t>
      </w:r>
      <w:proofErr w:type="gramEnd"/>
      <w:r w:rsidRPr="005711AF">
        <w:rPr>
          <w:rFonts w:eastAsia="Times New Roman"/>
          <w:sz w:val="24"/>
          <w:szCs w:val="24"/>
        </w:rPr>
        <w:t>) сохранить права на жилое помещение при временном отсутствии его и членов его семьи;</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г</w:t>
      </w:r>
      <w:proofErr w:type="gramEnd"/>
      <w:r w:rsidRPr="005711AF">
        <w:rPr>
          <w:rFonts w:eastAsia="Times New Roman"/>
          <w:sz w:val="24"/>
          <w:szCs w:val="24"/>
        </w:rPr>
        <w:t xml:space="preserve">) требовать от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02519" w:rsidRPr="005711AF" w:rsidRDefault="00902519">
      <w:pPr>
        <w:spacing w:line="14" w:lineRule="exact"/>
        <w:rPr>
          <w:sz w:val="20"/>
          <w:szCs w:val="20"/>
        </w:rPr>
      </w:pPr>
    </w:p>
    <w:p w:rsidR="00902519" w:rsidRPr="005711AF" w:rsidRDefault="008262EB">
      <w:pPr>
        <w:spacing w:line="236" w:lineRule="auto"/>
        <w:ind w:left="260" w:firstLine="540"/>
        <w:jc w:val="both"/>
        <w:rPr>
          <w:sz w:val="20"/>
          <w:szCs w:val="20"/>
        </w:rPr>
      </w:pPr>
      <w:proofErr w:type="gramStart"/>
      <w:r w:rsidRPr="005711AF">
        <w:rPr>
          <w:rFonts w:eastAsia="Times New Roman"/>
          <w:sz w:val="24"/>
          <w:szCs w:val="24"/>
        </w:rPr>
        <w:t>д</w:t>
      </w:r>
      <w:proofErr w:type="gramEnd"/>
      <w:r w:rsidRPr="005711AF">
        <w:rPr>
          <w:rFonts w:eastAsia="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е</w:t>
      </w:r>
      <w:proofErr w:type="gramEnd"/>
      <w:r w:rsidRPr="005711AF">
        <w:rPr>
          <w:rFonts w:eastAsia="Times New Roman"/>
          <w:sz w:val="24"/>
          <w:szCs w:val="24"/>
        </w:rPr>
        <w:t>) расторгнуть в любое время настоящий договор с письменного согласия проживающих совместно с Нанимателем членов семьи;</w:t>
      </w:r>
    </w:p>
    <w:p w:rsidR="00902519" w:rsidRPr="005711AF" w:rsidRDefault="00902519">
      <w:pPr>
        <w:spacing w:line="14"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ж</w:t>
      </w:r>
      <w:proofErr w:type="gramEnd"/>
      <w:r w:rsidRPr="005711AF">
        <w:rPr>
          <w:rFonts w:eastAsia="Times New Roman"/>
          <w:sz w:val="24"/>
          <w:szCs w:val="24"/>
        </w:rPr>
        <w:t>)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02519" w:rsidRPr="005711AF" w:rsidRDefault="00902519">
      <w:pPr>
        <w:spacing w:line="14" w:lineRule="exact"/>
        <w:rPr>
          <w:sz w:val="20"/>
          <w:szCs w:val="20"/>
        </w:rPr>
      </w:pPr>
    </w:p>
    <w:p w:rsidR="00902519" w:rsidRPr="005711AF" w:rsidRDefault="008262EB">
      <w:pPr>
        <w:numPr>
          <w:ilvl w:val="0"/>
          <w:numId w:val="24"/>
        </w:numPr>
        <w:tabs>
          <w:tab w:val="left" w:pos="1153"/>
        </w:tabs>
        <w:spacing w:line="237" w:lineRule="auto"/>
        <w:ind w:left="260" w:firstLine="542"/>
        <w:jc w:val="both"/>
        <w:rPr>
          <w:rFonts w:eastAsia="Times New Roman"/>
          <w:sz w:val="24"/>
          <w:szCs w:val="24"/>
        </w:rPr>
      </w:pPr>
      <w:r w:rsidRPr="005711AF">
        <w:rPr>
          <w:rFonts w:eastAsia="Times New Roman"/>
          <w:sz w:val="24"/>
          <w:szCs w:val="24"/>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5711AF">
        <w:rPr>
          <w:rFonts w:eastAsia="Times New Roman"/>
          <w:sz w:val="24"/>
          <w:szCs w:val="24"/>
        </w:rPr>
        <w:lastRenderedPageBreak/>
        <w:t>члены семьи несут солидарную с Нанимателем ответственность по обязательствам, вытекающим из настоящего договора.</w:t>
      </w:r>
    </w:p>
    <w:p w:rsidR="00902519" w:rsidRPr="005711AF" w:rsidRDefault="00902519">
      <w:pPr>
        <w:spacing w:line="2" w:lineRule="exact"/>
        <w:rPr>
          <w:rFonts w:eastAsia="Times New Roman"/>
          <w:sz w:val="24"/>
          <w:szCs w:val="24"/>
        </w:rPr>
      </w:pPr>
    </w:p>
    <w:p w:rsidR="00902519" w:rsidRPr="005711AF" w:rsidRDefault="008262EB">
      <w:pPr>
        <w:numPr>
          <w:ilvl w:val="0"/>
          <w:numId w:val="24"/>
        </w:numPr>
        <w:tabs>
          <w:tab w:val="left" w:pos="1040"/>
        </w:tabs>
        <w:ind w:left="1040" w:hanging="238"/>
        <w:rPr>
          <w:rFonts w:eastAsia="Times New Roman"/>
          <w:sz w:val="24"/>
          <w:szCs w:val="24"/>
        </w:rPr>
      </w:pPr>
      <w:proofErr w:type="spellStart"/>
      <w:r w:rsidRPr="005711AF">
        <w:rPr>
          <w:rFonts w:eastAsia="Times New Roman"/>
          <w:sz w:val="24"/>
          <w:szCs w:val="24"/>
        </w:rPr>
        <w:t>Наймодатель</w:t>
      </w:r>
      <w:proofErr w:type="spellEnd"/>
      <w:r w:rsidRPr="005711AF">
        <w:rPr>
          <w:rFonts w:eastAsia="Times New Roman"/>
          <w:sz w:val="24"/>
          <w:szCs w:val="24"/>
        </w:rPr>
        <w:t xml:space="preserve"> вправе:</w:t>
      </w:r>
    </w:p>
    <w:p w:rsidR="00902519" w:rsidRPr="005711AF" w:rsidRDefault="00902519">
      <w:pPr>
        <w:spacing w:line="12" w:lineRule="exact"/>
        <w:rPr>
          <w:sz w:val="20"/>
          <w:szCs w:val="20"/>
        </w:rPr>
      </w:pPr>
    </w:p>
    <w:p w:rsidR="00902519" w:rsidRPr="005711AF" w:rsidRDefault="008262EB">
      <w:pPr>
        <w:spacing w:line="234" w:lineRule="auto"/>
        <w:ind w:left="260" w:firstLine="540"/>
        <w:jc w:val="both"/>
        <w:rPr>
          <w:sz w:val="20"/>
          <w:szCs w:val="20"/>
        </w:rPr>
      </w:pPr>
      <w:proofErr w:type="gramStart"/>
      <w:r w:rsidRPr="005711AF">
        <w:rPr>
          <w:rFonts w:eastAsia="Times New Roman"/>
          <w:sz w:val="24"/>
          <w:szCs w:val="24"/>
        </w:rPr>
        <w:t>а</w:t>
      </w:r>
      <w:proofErr w:type="gramEnd"/>
      <w:r w:rsidRPr="005711AF">
        <w:rPr>
          <w:rFonts w:eastAsia="Times New Roman"/>
          <w:sz w:val="24"/>
          <w:szCs w:val="24"/>
        </w:rPr>
        <w:t>) требовать своевременного внесения платы за жилое помещение и коммунальные услуги;</w:t>
      </w:r>
    </w:p>
    <w:p w:rsidR="00902519" w:rsidRPr="005711AF" w:rsidRDefault="00902519">
      <w:pPr>
        <w:spacing w:line="14" w:lineRule="exact"/>
        <w:rPr>
          <w:sz w:val="20"/>
          <w:szCs w:val="20"/>
        </w:rPr>
      </w:pPr>
    </w:p>
    <w:p w:rsidR="00902519" w:rsidRPr="005711AF" w:rsidRDefault="008262EB" w:rsidP="009C55C7">
      <w:pPr>
        <w:spacing w:line="236" w:lineRule="auto"/>
        <w:ind w:left="260" w:firstLine="540"/>
        <w:jc w:val="both"/>
        <w:rPr>
          <w:sz w:val="20"/>
          <w:szCs w:val="20"/>
        </w:rPr>
      </w:pPr>
      <w:r w:rsidRPr="005711AF">
        <w:rPr>
          <w:rFonts w:eastAsia="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w:t>
      </w:r>
      <w:r w:rsidR="009C55C7">
        <w:rPr>
          <w:rFonts w:eastAsia="Times New Roman"/>
          <w:sz w:val="24"/>
          <w:szCs w:val="24"/>
        </w:rPr>
        <w:t xml:space="preserve"> </w:t>
      </w:r>
      <w:bookmarkStart w:id="27" w:name="_GoBack"/>
      <w:bookmarkEnd w:id="27"/>
      <w:r w:rsidRPr="005711AF">
        <w:rPr>
          <w:rFonts w:eastAsia="Times New Roman"/>
          <w:sz w:val="24"/>
          <w:szCs w:val="24"/>
        </w:rPr>
        <w:t>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02519" w:rsidRPr="005711AF" w:rsidRDefault="00902519">
      <w:pPr>
        <w:spacing w:line="14" w:lineRule="exact"/>
        <w:rPr>
          <w:sz w:val="20"/>
          <w:szCs w:val="20"/>
        </w:rPr>
      </w:pPr>
    </w:p>
    <w:p w:rsidR="00902519" w:rsidRPr="005711AF" w:rsidRDefault="008262EB">
      <w:pPr>
        <w:spacing w:line="237" w:lineRule="auto"/>
        <w:ind w:left="260" w:firstLine="540"/>
        <w:jc w:val="both"/>
        <w:rPr>
          <w:sz w:val="20"/>
          <w:szCs w:val="20"/>
        </w:rPr>
      </w:pPr>
      <w:proofErr w:type="gramStart"/>
      <w:r w:rsidRPr="005711AF">
        <w:rPr>
          <w:rFonts w:eastAsia="Times New Roman"/>
          <w:sz w:val="24"/>
          <w:szCs w:val="24"/>
        </w:rPr>
        <w:t>в</w:t>
      </w:r>
      <w:proofErr w:type="gramEnd"/>
      <w:r w:rsidRPr="005711AF">
        <w:rPr>
          <w:rFonts w:eastAsia="Times New Roman"/>
          <w:sz w:val="24"/>
          <w:szCs w:val="24"/>
        </w:rPr>
        <w:t>)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02519" w:rsidRPr="005711AF" w:rsidRDefault="00902519">
      <w:pPr>
        <w:spacing w:line="278" w:lineRule="exact"/>
        <w:rPr>
          <w:sz w:val="20"/>
          <w:szCs w:val="20"/>
        </w:rPr>
      </w:pPr>
    </w:p>
    <w:p w:rsidR="00902519" w:rsidRPr="005711AF" w:rsidRDefault="008262EB">
      <w:pPr>
        <w:ind w:right="-259"/>
        <w:jc w:val="center"/>
        <w:rPr>
          <w:sz w:val="20"/>
          <w:szCs w:val="20"/>
        </w:rPr>
      </w:pPr>
      <w:r w:rsidRPr="005711AF">
        <w:rPr>
          <w:rFonts w:eastAsia="Times New Roman"/>
          <w:sz w:val="24"/>
          <w:szCs w:val="24"/>
        </w:rPr>
        <w:t>IV. Порядок изменения, расторжения</w:t>
      </w:r>
    </w:p>
    <w:p w:rsidR="00902519" w:rsidRPr="005711AF" w:rsidRDefault="008262EB">
      <w:pPr>
        <w:numPr>
          <w:ilvl w:val="1"/>
          <w:numId w:val="25"/>
        </w:numPr>
        <w:tabs>
          <w:tab w:val="left" w:pos="4000"/>
        </w:tabs>
        <w:ind w:left="4000" w:hanging="181"/>
        <w:rPr>
          <w:rFonts w:eastAsia="Times New Roman"/>
          <w:sz w:val="24"/>
          <w:szCs w:val="24"/>
        </w:rPr>
      </w:pPr>
      <w:proofErr w:type="gramStart"/>
      <w:r w:rsidRPr="005711AF">
        <w:rPr>
          <w:rFonts w:eastAsia="Times New Roman"/>
          <w:sz w:val="24"/>
          <w:szCs w:val="24"/>
        </w:rPr>
        <w:t>прекращения</w:t>
      </w:r>
      <w:proofErr w:type="gramEnd"/>
      <w:r w:rsidRPr="005711AF">
        <w:rPr>
          <w:rFonts w:eastAsia="Times New Roman"/>
          <w:sz w:val="24"/>
          <w:szCs w:val="24"/>
        </w:rPr>
        <w:t xml:space="preserve"> договора</w:t>
      </w:r>
    </w:p>
    <w:p w:rsidR="00902519" w:rsidRPr="005711AF" w:rsidRDefault="00902519">
      <w:pPr>
        <w:spacing w:line="288" w:lineRule="exact"/>
        <w:rPr>
          <w:rFonts w:eastAsia="Times New Roman"/>
          <w:sz w:val="24"/>
          <w:szCs w:val="24"/>
        </w:rPr>
      </w:pPr>
    </w:p>
    <w:p w:rsidR="00902519" w:rsidRPr="005711AF" w:rsidRDefault="008262EB">
      <w:pPr>
        <w:numPr>
          <w:ilvl w:val="0"/>
          <w:numId w:val="25"/>
        </w:numPr>
        <w:tabs>
          <w:tab w:val="left" w:pos="1081"/>
        </w:tabs>
        <w:spacing w:line="234" w:lineRule="auto"/>
        <w:ind w:left="260" w:firstLine="542"/>
        <w:rPr>
          <w:rFonts w:eastAsia="Times New Roman"/>
          <w:sz w:val="24"/>
          <w:szCs w:val="24"/>
        </w:rPr>
      </w:pPr>
      <w:r w:rsidRPr="005711AF">
        <w:rPr>
          <w:rFonts w:eastAsia="Times New Roman"/>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02519" w:rsidRPr="005711AF" w:rsidRDefault="00902519">
      <w:pPr>
        <w:spacing w:line="13" w:lineRule="exact"/>
        <w:rPr>
          <w:rFonts w:eastAsia="Times New Roman"/>
          <w:sz w:val="24"/>
          <w:szCs w:val="24"/>
        </w:rPr>
      </w:pPr>
    </w:p>
    <w:p w:rsidR="00902519" w:rsidRPr="005711AF" w:rsidRDefault="008262EB">
      <w:pPr>
        <w:numPr>
          <w:ilvl w:val="0"/>
          <w:numId w:val="25"/>
        </w:numPr>
        <w:tabs>
          <w:tab w:val="left" w:pos="1184"/>
        </w:tabs>
        <w:spacing w:line="234" w:lineRule="auto"/>
        <w:ind w:left="260" w:firstLine="542"/>
        <w:rPr>
          <w:rFonts w:eastAsia="Times New Roman"/>
          <w:sz w:val="24"/>
          <w:szCs w:val="24"/>
        </w:rPr>
      </w:pPr>
      <w:r w:rsidRPr="005711AF">
        <w:rPr>
          <w:rFonts w:eastAsia="Times New Roman"/>
          <w:sz w:val="24"/>
          <w:szCs w:val="24"/>
        </w:rPr>
        <w:t>При выезде Нанимателя и членов его семьи в другое место жительства настоящий договор считается расторгнутым со дня выезда.</w:t>
      </w:r>
    </w:p>
    <w:p w:rsidR="00902519" w:rsidRPr="005711AF" w:rsidRDefault="00902519">
      <w:pPr>
        <w:spacing w:line="13" w:lineRule="exact"/>
        <w:rPr>
          <w:rFonts w:eastAsia="Times New Roman"/>
          <w:sz w:val="24"/>
          <w:szCs w:val="24"/>
        </w:rPr>
      </w:pPr>
    </w:p>
    <w:p w:rsidR="00902519" w:rsidRPr="005711AF" w:rsidRDefault="008262EB">
      <w:pPr>
        <w:numPr>
          <w:ilvl w:val="0"/>
          <w:numId w:val="25"/>
        </w:numPr>
        <w:tabs>
          <w:tab w:val="left" w:pos="1162"/>
        </w:tabs>
        <w:spacing w:line="234" w:lineRule="auto"/>
        <w:ind w:left="260" w:firstLine="542"/>
        <w:rPr>
          <w:rFonts w:eastAsia="Times New Roman"/>
          <w:sz w:val="24"/>
          <w:szCs w:val="24"/>
        </w:rPr>
      </w:pPr>
      <w:r w:rsidRPr="005711AF">
        <w:rPr>
          <w:rFonts w:eastAsia="Times New Roman"/>
          <w:sz w:val="24"/>
          <w:szCs w:val="24"/>
        </w:rPr>
        <w:t xml:space="preserve">По требованию </w:t>
      </w:r>
      <w:proofErr w:type="spellStart"/>
      <w:r w:rsidRPr="005711AF">
        <w:rPr>
          <w:rFonts w:eastAsia="Times New Roman"/>
          <w:sz w:val="24"/>
          <w:szCs w:val="24"/>
        </w:rPr>
        <w:t>Наймодателя</w:t>
      </w:r>
      <w:proofErr w:type="spellEnd"/>
      <w:r w:rsidRPr="005711AF">
        <w:rPr>
          <w:rFonts w:eastAsia="Times New Roman"/>
          <w:sz w:val="24"/>
          <w:szCs w:val="24"/>
        </w:rPr>
        <w:t xml:space="preserve"> настоящий договор может быть расторгнут в судебном порядке в следующих случаях:</w:t>
      </w:r>
    </w:p>
    <w:p w:rsidR="00902519" w:rsidRPr="005711AF" w:rsidRDefault="00902519">
      <w:pPr>
        <w:spacing w:line="2" w:lineRule="exact"/>
        <w:rPr>
          <w:rFonts w:eastAsia="Times New Roman"/>
          <w:sz w:val="24"/>
          <w:szCs w:val="24"/>
        </w:rPr>
      </w:pPr>
    </w:p>
    <w:p w:rsidR="00902519" w:rsidRPr="005711AF" w:rsidRDefault="008262EB">
      <w:pPr>
        <w:ind w:left="800"/>
        <w:rPr>
          <w:rFonts w:eastAsia="Times New Roman"/>
          <w:sz w:val="24"/>
          <w:szCs w:val="24"/>
        </w:rPr>
      </w:pPr>
      <w:proofErr w:type="gramStart"/>
      <w:r w:rsidRPr="005711AF">
        <w:rPr>
          <w:rFonts w:eastAsia="Times New Roman"/>
          <w:sz w:val="24"/>
          <w:szCs w:val="24"/>
        </w:rPr>
        <w:t>а</w:t>
      </w:r>
      <w:proofErr w:type="gramEnd"/>
      <w:r w:rsidRPr="005711AF">
        <w:rPr>
          <w:rFonts w:eastAsia="Times New Roman"/>
          <w:sz w:val="24"/>
          <w:szCs w:val="24"/>
        </w:rPr>
        <w:t>) использование Нанимателем жилого помещения не по назначению;</w:t>
      </w:r>
    </w:p>
    <w:p w:rsidR="00902519" w:rsidRPr="005711AF" w:rsidRDefault="00902519">
      <w:pPr>
        <w:spacing w:line="12"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proofErr w:type="gramStart"/>
      <w:r w:rsidRPr="005711AF">
        <w:rPr>
          <w:rFonts w:eastAsia="Times New Roman"/>
          <w:sz w:val="24"/>
          <w:szCs w:val="24"/>
        </w:rPr>
        <w:t>б</w:t>
      </w:r>
      <w:proofErr w:type="gramEnd"/>
      <w:r w:rsidRPr="005711AF">
        <w:rPr>
          <w:rFonts w:eastAsia="Times New Roman"/>
          <w:sz w:val="24"/>
          <w:szCs w:val="24"/>
        </w:rPr>
        <w:t>) разрушение или повреждение жилого помещения Нанимателем или другими гражданами, за действия которых он отвечает;</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proofErr w:type="gramStart"/>
      <w:r w:rsidRPr="005711AF">
        <w:rPr>
          <w:rFonts w:eastAsia="Times New Roman"/>
          <w:sz w:val="24"/>
          <w:szCs w:val="24"/>
        </w:rPr>
        <w:t>в</w:t>
      </w:r>
      <w:proofErr w:type="gramEnd"/>
      <w:r w:rsidRPr="005711AF">
        <w:rPr>
          <w:rFonts w:eastAsia="Times New Roman"/>
          <w:sz w:val="24"/>
          <w:szCs w:val="24"/>
        </w:rPr>
        <w:t>) систематическое нарушение прав и законных интересов соседей, которое делает невозможным совместное проживание в одном жилом помещении;</w:t>
      </w:r>
    </w:p>
    <w:p w:rsidR="00902519" w:rsidRPr="005711AF" w:rsidRDefault="00902519">
      <w:pPr>
        <w:spacing w:line="13" w:lineRule="exact"/>
        <w:rPr>
          <w:rFonts w:eastAsia="Times New Roman"/>
          <w:sz w:val="24"/>
          <w:szCs w:val="24"/>
        </w:rPr>
      </w:pPr>
    </w:p>
    <w:p w:rsidR="00902519" w:rsidRPr="005711AF" w:rsidRDefault="008262EB">
      <w:pPr>
        <w:spacing w:line="234" w:lineRule="auto"/>
        <w:ind w:left="260" w:firstLine="540"/>
        <w:rPr>
          <w:rFonts w:eastAsia="Times New Roman"/>
          <w:sz w:val="24"/>
          <w:szCs w:val="24"/>
        </w:rPr>
      </w:pPr>
      <w:proofErr w:type="gramStart"/>
      <w:r w:rsidRPr="005711AF">
        <w:rPr>
          <w:rFonts w:eastAsia="Times New Roman"/>
          <w:sz w:val="24"/>
          <w:szCs w:val="24"/>
        </w:rPr>
        <w:t>г</w:t>
      </w:r>
      <w:proofErr w:type="gramEnd"/>
      <w:r w:rsidRPr="005711AF">
        <w:rPr>
          <w:rFonts w:eastAsia="Times New Roman"/>
          <w:sz w:val="24"/>
          <w:szCs w:val="24"/>
        </w:rPr>
        <w:t>) невнесение Нанимателем платы за жилое помещение и (или) коммунальные услуги в течение более 6 месяцев.</w:t>
      </w:r>
    </w:p>
    <w:p w:rsidR="00902519" w:rsidRPr="005711AF" w:rsidRDefault="00902519">
      <w:pPr>
        <w:spacing w:line="13" w:lineRule="exact"/>
        <w:rPr>
          <w:rFonts w:eastAsia="Times New Roman"/>
          <w:sz w:val="24"/>
          <w:szCs w:val="24"/>
        </w:rPr>
      </w:pPr>
    </w:p>
    <w:p w:rsidR="00902519" w:rsidRPr="005711AF" w:rsidRDefault="008262EB">
      <w:pPr>
        <w:numPr>
          <w:ilvl w:val="0"/>
          <w:numId w:val="25"/>
        </w:numPr>
        <w:tabs>
          <w:tab w:val="left" w:pos="1201"/>
        </w:tabs>
        <w:spacing w:line="234" w:lineRule="auto"/>
        <w:ind w:left="260" w:firstLine="542"/>
        <w:rPr>
          <w:rFonts w:eastAsia="Times New Roman"/>
          <w:sz w:val="24"/>
          <w:szCs w:val="24"/>
        </w:rPr>
      </w:pPr>
      <w:r w:rsidRPr="005711AF">
        <w:rPr>
          <w:rFonts w:eastAsia="Times New Roman"/>
          <w:sz w:val="24"/>
          <w:szCs w:val="24"/>
        </w:rPr>
        <w:t>Настоящий договор может быть расторгнут в судебном порядке в иных случаях, предусмотренных Жилищным кодексом Российской Федерации.</w:t>
      </w:r>
    </w:p>
    <w:p w:rsidR="00902519" w:rsidRPr="005711AF" w:rsidRDefault="00902519">
      <w:pPr>
        <w:spacing w:line="277" w:lineRule="exact"/>
        <w:rPr>
          <w:rFonts w:eastAsia="Times New Roman"/>
          <w:sz w:val="24"/>
          <w:szCs w:val="24"/>
        </w:rPr>
      </w:pPr>
    </w:p>
    <w:p w:rsidR="00902519" w:rsidRPr="005711AF" w:rsidRDefault="008262EB">
      <w:pPr>
        <w:numPr>
          <w:ilvl w:val="2"/>
          <w:numId w:val="25"/>
        </w:numPr>
        <w:tabs>
          <w:tab w:val="left" w:pos="4400"/>
        </w:tabs>
        <w:ind w:left="4400" w:hanging="290"/>
        <w:rPr>
          <w:rFonts w:eastAsia="Times New Roman"/>
          <w:sz w:val="24"/>
          <w:szCs w:val="24"/>
        </w:rPr>
      </w:pPr>
      <w:r w:rsidRPr="005711AF">
        <w:rPr>
          <w:rFonts w:eastAsia="Times New Roman"/>
          <w:sz w:val="24"/>
          <w:szCs w:val="24"/>
        </w:rPr>
        <w:t>Прочие условия</w:t>
      </w:r>
    </w:p>
    <w:p w:rsidR="00902519" w:rsidRPr="005711AF" w:rsidRDefault="00902519">
      <w:pPr>
        <w:spacing w:line="288" w:lineRule="exact"/>
        <w:rPr>
          <w:rFonts w:eastAsia="Times New Roman"/>
          <w:sz w:val="24"/>
          <w:szCs w:val="24"/>
        </w:rPr>
      </w:pPr>
    </w:p>
    <w:p w:rsidR="00902519" w:rsidRPr="005711AF" w:rsidRDefault="008262EB">
      <w:pPr>
        <w:numPr>
          <w:ilvl w:val="0"/>
          <w:numId w:val="25"/>
        </w:numPr>
        <w:tabs>
          <w:tab w:val="left" w:pos="1234"/>
        </w:tabs>
        <w:spacing w:line="234" w:lineRule="auto"/>
        <w:ind w:left="260" w:firstLine="542"/>
        <w:rPr>
          <w:rFonts w:eastAsia="Times New Roman"/>
          <w:sz w:val="24"/>
          <w:szCs w:val="24"/>
        </w:rPr>
      </w:pPr>
      <w:r w:rsidRPr="005711AF">
        <w:rPr>
          <w:rFonts w:eastAsia="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02519" w:rsidRPr="005711AF" w:rsidRDefault="00902519">
      <w:pPr>
        <w:spacing w:line="14" w:lineRule="exact"/>
        <w:rPr>
          <w:rFonts w:eastAsia="Times New Roman"/>
          <w:sz w:val="24"/>
          <w:szCs w:val="24"/>
        </w:rPr>
      </w:pPr>
    </w:p>
    <w:p w:rsidR="00902519" w:rsidRPr="005711AF" w:rsidRDefault="008262EB">
      <w:pPr>
        <w:numPr>
          <w:ilvl w:val="0"/>
          <w:numId w:val="25"/>
        </w:numPr>
        <w:tabs>
          <w:tab w:val="left" w:pos="1234"/>
        </w:tabs>
        <w:spacing w:line="234" w:lineRule="auto"/>
        <w:ind w:left="260" w:firstLine="542"/>
        <w:rPr>
          <w:rFonts w:eastAsia="Times New Roman"/>
          <w:sz w:val="24"/>
          <w:szCs w:val="24"/>
        </w:rPr>
      </w:pPr>
      <w:r w:rsidRPr="005711AF">
        <w:rPr>
          <w:rFonts w:eastAsia="Times New Roman"/>
          <w:sz w:val="24"/>
          <w:szCs w:val="24"/>
        </w:rPr>
        <w:t xml:space="preserve">Настоящий договор составлен в 2 экземплярах, один из которых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другой - у Нанимателя.</w:t>
      </w:r>
    </w:p>
    <w:p w:rsidR="00902519" w:rsidRPr="005711AF" w:rsidRDefault="00902519">
      <w:pPr>
        <w:sectPr w:rsidR="00902519" w:rsidRPr="005711AF">
          <w:pgSz w:w="11900" w:h="16838"/>
          <w:pgMar w:top="1135" w:right="566" w:bottom="1440" w:left="1440" w:header="0" w:footer="0" w:gutter="0"/>
          <w:cols w:space="720" w:equalWidth="0">
            <w:col w:w="9900"/>
          </w:cols>
        </w:sectPr>
      </w:pPr>
    </w:p>
    <w:p w:rsidR="00902519" w:rsidRPr="005711AF" w:rsidRDefault="00902519">
      <w:pPr>
        <w:spacing w:line="278" w:lineRule="exact"/>
        <w:rPr>
          <w:sz w:val="20"/>
          <w:szCs w:val="20"/>
        </w:rPr>
      </w:pPr>
    </w:p>
    <w:p w:rsidR="00902519" w:rsidRPr="005711AF" w:rsidRDefault="008262EB">
      <w:pPr>
        <w:ind w:left="260"/>
        <w:rPr>
          <w:sz w:val="20"/>
          <w:szCs w:val="20"/>
        </w:rPr>
      </w:pPr>
      <w:proofErr w:type="spellStart"/>
      <w:r w:rsidRPr="005711AF">
        <w:rPr>
          <w:rFonts w:eastAsia="Times New Roman"/>
          <w:sz w:val="24"/>
          <w:szCs w:val="24"/>
        </w:rPr>
        <w:t>Наймодатель</w:t>
      </w:r>
      <w:proofErr w:type="spellEnd"/>
      <w:r w:rsidRPr="005711AF">
        <w:rPr>
          <w:rFonts w:eastAsia="Times New Roman"/>
          <w:sz w:val="24"/>
          <w:szCs w:val="24"/>
        </w:rPr>
        <w:t xml:space="preserve"> _____________</w:t>
      </w:r>
    </w:p>
    <w:p w:rsidR="00902519" w:rsidRPr="005711AF" w:rsidRDefault="008262EB">
      <w:pPr>
        <w:ind w:left="1740"/>
        <w:rPr>
          <w:sz w:val="20"/>
          <w:szCs w:val="20"/>
        </w:rPr>
      </w:pPr>
      <w:r w:rsidRPr="005711AF">
        <w:rPr>
          <w:rFonts w:eastAsia="Times New Roman"/>
          <w:sz w:val="24"/>
          <w:szCs w:val="24"/>
        </w:rPr>
        <w:t>(</w:t>
      </w:r>
      <w:proofErr w:type="gramStart"/>
      <w:r w:rsidRPr="005711AF">
        <w:rPr>
          <w:rFonts w:eastAsia="Times New Roman"/>
          <w:sz w:val="24"/>
          <w:szCs w:val="24"/>
        </w:rPr>
        <w:t>подпись</w:t>
      </w:r>
      <w:proofErr w:type="gramEnd"/>
      <w:r w:rsidRPr="005711AF">
        <w:rPr>
          <w:rFonts w:eastAsia="Times New Roman"/>
          <w:sz w:val="24"/>
          <w:szCs w:val="24"/>
        </w:rPr>
        <w:t>)</w:t>
      </w:r>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258" w:lineRule="exact"/>
        <w:rPr>
          <w:sz w:val="20"/>
          <w:szCs w:val="20"/>
        </w:rPr>
      </w:pPr>
    </w:p>
    <w:p w:rsidR="00902519" w:rsidRPr="005711AF" w:rsidRDefault="008262EB">
      <w:pPr>
        <w:rPr>
          <w:sz w:val="20"/>
          <w:szCs w:val="20"/>
        </w:rPr>
      </w:pPr>
      <w:r w:rsidRPr="005711AF">
        <w:rPr>
          <w:rFonts w:eastAsia="Times New Roman"/>
          <w:sz w:val="24"/>
          <w:szCs w:val="24"/>
        </w:rPr>
        <w:t>Наниматель _____________</w:t>
      </w:r>
    </w:p>
    <w:p w:rsidR="00902519" w:rsidRPr="005711AF" w:rsidRDefault="008262EB">
      <w:pPr>
        <w:ind w:left="1480"/>
        <w:rPr>
          <w:sz w:val="20"/>
          <w:szCs w:val="20"/>
        </w:rPr>
      </w:pPr>
      <w:r w:rsidRPr="005711AF">
        <w:rPr>
          <w:rFonts w:eastAsia="Times New Roman"/>
          <w:sz w:val="24"/>
          <w:szCs w:val="24"/>
        </w:rPr>
        <w:t>(</w:t>
      </w:r>
      <w:proofErr w:type="gramStart"/>
      <w:r w:rsidRPr="005711AF">
        <w:rPr>
          <w:rFonts w:eastAsia="Times New Roman"/>
          <w:sz w:val="24"/>
          <w:szCs w:val="24"/>
        </w:rPr>
        <w:t>подпись</w:t>
      </w:r>
      <w:proofErr w:type="gramEnd"/>
      <w:r w:rsidRPr="005711AF">
        <w:rPr>
          <w:rFonts w:eastAsia="Times New Roman"/>
          <w:sz w:val="24"/>
          <w:szCs w:val="24"/>
        </w:rPr>
        <w:t>)</w:t>
      </w:r>
    </w:p>
    <w:p w:rsidR="00902519" w:rsidRPr="005711AF" w:rsidRDefault="00902519">
      <w:pPr>
        <w:spacing w:line="200" w:lineRule="exact"/>
        <w:rPr>
          <w:sz w:val="20"/>
          <w:szCs w:val="20"/>
        </w:rPr>
      </w:pPr>
    </w:p>
    <w:p w:rsidR="00902519" w:rsidRPr="005711AF" w:rsidRDefault="00902519">
      <w:pPr>
        <w:sectPr w:rsidR="00902519" w:rsidRPr="005711AF">
          <w:type w:val="continuous"/>
          <w:pgSz w:w="11900" w:h="16838"/>
          <w:pgMar w:top="1135" w:right="566" w:bottom="1440" w:left="1440" w:header="0" w:footer="0" w:gutter="0"/>
          <w:cols w:num="2" w:space="720" w:equalWidth="0">
            <w:col w:w="5200" w:space="720"/>
            <w:col w:w="3980"/>
          </w:cols>
        </w:sectPr>
      </w:pPr>
    </w:p>
    <w:p w:rsidR="00902519" w:rsidRPr="005711AF" w:rsidRDefault="00902519">
      <w:pPr>
        <w:spacing w:line="88" w:lineRule="exact"/>
        <w:rPr>
          <w:sz w:val="20"/>
          <w:szCs w:val="20"/>
        </w:rPr>
      </w:pPr>
    </w:p>
    <w:p w:rsidR="00902519" w:rsidRPr="005711AF" w:rsidRDefault="008262EB">
      <w:pPr>
        <w:ind w:left="260"/>
        <w:rPr>
          <w:sz w:val="20"/>
          <w:szCs w:val="20"/>
        </w:rPr>
      </w:pPr>
      <w:r w:rsidRPr="005711AF">
        <w:rPr>
          <w:rFonts w:eastAsia="Times New Roman"/>
          <w:sz w:val="23"/>
          <w:szCs w:val="23"/>
        </w:rPr>
        <w:t>М.П.</w:t>
      </w:r>
    </w:p>
    <w:p w:rsidR="00902519" w:rsidRPr="005711AF" w:rsidRDefault="00902519">
      <w:pPr>
        <w:sectPr w:rsidR="00902519" w:rsidRPr="005711AF">
          <w:type w:val="continuous"/>
          <w:pgSz w:w="11900" w:h="16838"/>
          <w:pgMar w:top="1135" w:right="566" w:bottom="1440" w:left="1440" w:header="0" w:footer="0" w:gutter="0"/>
          <w:cols w:space="720" w:equalWidth="0">
            <w:col w:w="9900"/>
          </w:cols>
        </w:sectPr>
      </w:pPr>
    </w:p>
    <w:p w:rsidR="00902519" w:rsidRPr="005711AF" w:rsidRDefault="008262EB">
      <w:pPr>
        <w:ind w:left="5660"/>
        <w:rPr>
          <w:sz w:val="20"/>
          <w:szCs w:val="20"/>
        </w:rPr>
      </w:pPr>
      <w:r w:rsidRPr="005711AF">
        <w:rPr>
          <w:rFonts w:eastAsia="Times New Roman"/>
          <w:sz w:val="24"/>
          <w:szCs w:val="24"/>
        </w:rPr>
        <w:lastRenderedPageBreak/>
        <w:t>Приложение № 4</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120"/>
          <w:tab w:val="left" w:pos="8180"/>
          <w:tab w:val="left" w:pos="966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7260"/>
          <w:tab w:val="left" w:pos="8960"/>
        </w:tabs>
        <w:ind w:left="566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566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566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76" w:lineRule="exact"/>
        <w:rPr>
          <w:sz w:val="20"/>
          <w:szCs w:val="20"/>
        </w:rPr>
      </w:pPr>
    </w:p>
    <w:p w:rsidR="00902519" w:rsidRPr="005711AF" w:rsidRDefault="008262EB">
      <w:pPr>
        <w:ind w:left="2480"/>
        <w:rPr>
          <w:sz w:val="20"/>
          <w:szCs w:val="20"/>
        </w:rPr>
      </w:pPr>
      <w:r w:rsidRPr="005711AF">
        <w:rPr>
          <w:rFonts w:eastAsia="Times New Roman"/>
          <w:sz w:val="24"/>
          <w:szCs w:val="24"/>
        </w:rPr>
        <w:t>ДОПОЛНИТЕЛЬНОЕ СОГЛАШЕНИЕ № _______</w:t>
      </w:r>
    </w:p>
    <w:p w:rsidR="00902519" w:rsidRPr="005711AF" w:rsidRDefault="008262EB">
      <w:pPr>
        <w:numPr>
          <w:ilvl w:val="1"/>
          <w:numId w:val="26"/>
        </w:numPr>
        <w:tabs>
          <w:tab w:val="left" w:pos="1760"/>
        </w:tabs>
        <w:ind w:left="1760" w:hanging="219"/>
        <w:rPr>
          <w:rFonts w:eastAsia="Times New Roman"/>
          <w:sz w:val="24"/>
          <w:szCs w:val="24"/>
        </w:rPr>
      </w:pPr>
      <w:r w:rsidRPr="005711AF">
        <w:rPr>
          <w:rFonts w:eastAsia="Times New Roman"/>
          <w:sz w:val="24"/>
          <w:szCs w:val="24"/>
        </w:rPr>
        <w:t>ДОГОВОРУ СОЦИАЛЬНОГО НАЙМА ЖИЛОГО ПОМЕЩЕНИЯ</w:t>
      </w:r>
    </w:p>
    <w:p w:rsidR="00902519" w:rsidRPr="005711AF" w:rsidRDefault="008262EB">
      <w:pPr>
        <w:numPr>
          <w:ilvl w:val="0"/>
          <w:numId w:val="26"/>
        </w:numPr>
        <w:tabs>
          <w:tab w:val="left" w:pos="1620"/>
        </w:tabs>
        <w:ind w:left="1620" w:hanging="228"/>
        <w:rPr>
          <w:rFonts w:eastAsia="Times New Roman"/>
          <w:sz w:val="24"/>
          <w:szCs w:val="24"/>
        </w:rPr>
      </w:pPr>
      <w:r w:rsidRPr="005711AF">
        <w:rPr>
          <w:rFonts w:eastAsia="Times New Roman"/>
          <w:sz w:val="24"/>
          <w:szCs w:val="24"/>
        </w:rPr>
        <w:t>ВНЕСЕНИИ ИЗМЕНЕНИЙ В ДОГОВОР СОЦИАЛЬНОГО НАЙМА</w:t>
      </w:r>
    </w:p>
    <w:p w:rsidR="00902519" w:rsidRPr="005711AF" w:rsidRDefault="00902519">
      <w:pPr>
        <w:spacing w:line="276" w:lineRule="exact"/>
        <w:rPr>
          <w:sz w:val="20"/>
          <w:szCs w:val="20"/>
        </w:rPr>
      </w:pPr>
    </w:p>
    <w:p w:rsidR="00902519" w:rsidRPr="005711AF" w:rsidRDefault="008262EB">
      <w:pPr>
        <w:ind w:right="-259"/>
        <w:jc w:val="center"/>
        <w:rPr>
          <w:sz w:val="20"/>
          <w:szCs w:val="20"/>
        </w:rPr>
      </w:pPr>
      <w:r w:rsidRPr="005711AF">
        <w:rPr>
          <w:rFonts w:eastAsia="Times New Roman"/>
          <w:sz w:val="24"/>
          <w:szCs w:val="24"/>
        </w:rPr>
        <w:t>№_______ от __________</w:t>
      </w:r>
    </w:p>
    <w:p w:rsidR="00902519" w:rsidRPr="005711AF" w:rsidRDefault="00902519">
      <w:pPr>
        <w:spacing w:line="277" w:lineRule="exact"/>
        <w:rPr>
          <w:sz w:val="20"/>
          <w:szCs w:val="20"/>
        </w:rPr>
      </w:pPr>
    </w:p>
    <w:p w:rsidR="00902519" w:rsidRPr="005711AF" w:rsidRDefault="008262EB">
      <w:pPr>
        <w:tabs>
          <w:tab w:val="left" w:pos="6680"/>
        </w:tabs>
        <w:ind w:left="260"/>
        <w:rPr>
          <w:sz w:val="20"/>
          <w:szCs w:val="20"/>
        </w:rPr>
      </w:pPr>
      <w:r w:rsidRPr="005711AF">
        <w:rPr>
          <w:rFonts w:eastAsia="Times New Roman"/>
          <w:sz w:val="24"/>
          <w:szCs w:val="24"/>
        </w:rPr>
        <w:t>____________________</w:t>
      </w:r>
      <w:r w:rsidRPr="005711AF">
        <w:rPr>
          <w:sz w:val="20"/>
          <w:szCs w:val="20"/>
        </w:rPr>
        <w:tab/>
      </w:r>
      <w:r w:rsidRPr="005711AF">
        <w:rPr>
          <w:rFonts w:eastAsia="Times New Roman"/>
          <w:sz w:val="24"/>
          <w:szCs w:val="24"/>
        </w:rPr>
        <w:t>«___» __________ 20__ г.</w:t>
      </w:r>
    </w:p>
    <w:p w:rsidR="00902519" w:rsidRPr="005711AF" w:rsidRDefault="00902519">
      <w:pPr>
        <w:spacing w:line="288" w:lineRule="exact"/>
        <w:rPr>
          <w:sz w:val="20"/>
          <w:szCs w:val="20"/>
        </w:rPr>
      </w:pPr>
    </w:p>
    <w:p w:rsidR="00902519" w:rsidRPr="005711AF" w:rsidRDefault="008262EB">
      <w:pPr>
        <w:spacing w:line="237" w:lineRule="auto"/>
        <w:ind w:left="260" w:firstLine="708"/>
        <w:jc w:val="both"/>
        <w:rPr>
          <w:sz w:val="20"/>
          <w:szCs w:val="20"/>
        </w:rPr>
      </w:pPr>
      <w:r w:rsidRPr="005711AF">
        <w:rPr>
          <w:rFonts w:eastAsia="Times New Roman"/>
          <w:sz w:val="24"/>
          <w:szCs w:val="24"/>
        </w:rPr>
        <w:t xml:space="preserve">Администрация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в лице главы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действующего на основании Устава муниципального образования, именуемый в дальнейшем «</w:t>
      </w:r>
      <w:proofErr w:type="spellStart"/>
      <w:r w:rsidRPr="005711AF">
        <w:rPr>
          <w:rFonts w:eastAsia="Times New Roman"/>
          <w:sz w:val="24"/>
          <w:szCs w:val="24"/>
        </w:rPr>
        <w:t>Наймодатель</w:t>
      </w:r>
      <w:proofErr w:type="spellEnd"/>
      <w:r w:rsidRPr="005711AF">
        <w:rPr>
          <w:rFonts w:eastAsia="Times New Roman"/>
          <w:sz w:val="24"/>
          <w:szCs w:val="24"/>
        </w:rPr>
        <w:t>», с одной стороны, и гражданин(ка)</w:t>
      </w:r>
    </w:p>
    <w:p w:rsidR="00902519" w:rsidRPr="005711AF" w:rsidRDefault="00902519">
      <w:pPr>
        <w:spacing w:line="14" w:lineRule="exact"/>
        <w:rPr>
          <w:sz w:val="20"/>
          <w:szCs w:val="20"/>
        </w:rPr>
      </w:pPr>
    </w:p>
    <w:p w:rsidR="00902519" w:rsidRPr="005711AF" w:rsidRDefault="008262EB">
      <w:pPr>
        <w:spacing w:line="234" w:lineRule="auto"/>
        <w:ind w:right="80"/>
        <w:jc w:val="center"/>
        <w:rPr>
          <w:sz w:val="20"/>
          <w:szCs w:val="20"/>
        </w:rPr>
      </w:pPr>
      <w:r w:rsidRPr="005711AF">
        <w:rPr>
          <w:rFonts w:eastAsia="Times New Roman"/>
          <w:sz w:val="24"/>
          <w:szCs w:val="24"/>
        </w:rPr>
        <w:t>_____________________________________________________________________________, (фамилия, имя, отчество)</w:t>
      </w:r>
    </w:p>
    <w:p w:rsidR="00902519" w:rsidRPr="005711AF" w:rsidRDefault="00902519">
      <w:pPr>
        <w:spacing w:line="14" w:lineRule="exact"/>
        <w:rPr>
          <w:sz w:val="20"/>
          <w:szCs w:val="20"/>
        </w:rPr>
      </w:pPr>
    </w:p>
    <w:p w:rsidR="00902519" w:rsidRPr="005711AF" w:rsidRDefault="008262EB">
      <w:pPr>
        <w:spacing w:line="236" w:lineRule="auto"/>
        <w:ind w:left="260"/>
        <w:jc w:val="both"/>
        <w:rPr>
          <w:sz w:val="20"/>
          <w:szCs w:val="20"/>
        </w:rPr>
      </w:pPr>
      <w:proofErr w:type="gramStart"/>
      <w:r w:rsidRPr="005711AF">
        <w:rPr>
          <w:rFonts w:eastAsia="Times New Roman"/>
          <w:sz w:val="24"/>
          <w:szCs w:val="24"/>
        </w:rPr>
        <w:t>именуемый</w:t>
      </w:r>
      <w:proofErr w:type="gramEnd"/>
      <w:r w:rsidRPr="005711AF">
        <w:rPr>
          <w:rFonts w:eastAsia="Times New Roman"/>
          <w:sz w:val="24"/>
          <w:szCs w:val="24"/>
        </w:rPr>
        <w:t xml:space="preserve">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902519" w:rsidRPr="005711AF" w:rsidRDefault="00902519">
      <w:pPr>
        <w:spacing w:line="2" w:lineRule="exact"/>
        <w:rPr>
          <w:sz w:val="20"/>
          <w:szCs w:val="20"/>
        </w:rPr>
      </w:pPr>
    </w:p>
    <w:p w:rsidR="00902519" w:rsidRPr="005711AF" w:rsidRDefault="008262EB">
      <w:pPr>
        <w:numPr>
          <w:ilvl w:val="0"/>
          <w:numId w:val="27"/>
        </w:numPr>
        <w:tabs>
          <w:tab w:val="left" w:pos="1280"/>
        </w:tabs>
        <w:ind w:left="1280" w:hanging="250"/>
        <w:rPr>
          <w:rFonts w:eastAsia="Times New Roman"/>
          <w:sz w:val="24"/>
          <w:szCs w:val="24"/>
        </w:rPr>
      </w:pPr>
      <w:r w:rsidRPr="005711AF">
        <w:rPr>
          <w:rFonts w:eastAsia="Times New Roman"/>
          <w:sz w:val="24"/>
          <w:szCs w:val="24"/>
        </w:rPr>
        <w:t>Внести изменение в Договор социального найма от «__» _________</w:t>
      </w:r>
      <w:proofErr w:type="gramStart"/>
      <w:r w:rsidRPr="005711AF">
        <w:rPr>
          <w:rFonts w:eastAsia="Times New Roman"/>
          <w:sz w:val="24"/>
          <w:szCs w:val="24"/>
        </w:rPr>
        <w:t>_  №</w:t>
      </w:r>
      <w:proofErr w:type="gramEnd"/>
      <w:r w:rsidRPr="005711AF">
        <w:rPr>
          <w:rFonts w:eastAsia="Times New Roman"/>
          <w:sz w:val="24"/>
          <w:szCs w:val="24"/>
        </w:rPr>
        <w:t>_________</w:t>
      </w:r>
    </w:p>
    <w:p w:rsidR="00902519" w:rsidRPr="005711AF" w:rsidRDefault="008262EB">
      <w:pPr>
        <w:spacing w:line="20" w:lineRule="exact"/>
        <w:rPr>
          <w:sz w:val="20"/>
          <w:szCs w:val="20"/>
        </w:rPr>
      </w:pPr>
      <w:r w:rsidRPr="005711AF">
        <w:rPr>
          <w:noProof/>
          <w:sz w:val="20"/>
          <w:szCs w:val="20"/>
        </w:rPr>
        <w:drawing>
          <wp:anchor distT="0" distB="0" distL="114300" distR="114300" simplePos="0" relativeHeight="251631616" behindDoc="1" locked="0" layoutInCell="0" allowOverlap="1">
            <wp:simplePos x="0" y="0"/>
            <wp:positionH relativeFrom="column">
              <wp:posOffset>147955</wp:posOffset>
            </wp:positionH>
            <wp:positionV relativeFrom="paragraph">
              <wp:posOffset>195580</wp:posOffset>
            </wp:positionV>
            <wp:extent cx="615759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blip>
                    <a:srcRect/>
                    <a:stretch>
                      <a:fillRect/>
                    </a:stretch>
                  </pic:blipFill>
                  <pic:spPr bwMode="auto">
                    <a:xfrm>
                      <a:off x="0" y="0"/>
                      <a:ext cx="6157595" cy="18415"/>
                    </a:xfrm>
                    <a:prstGeom prst="rect">
                      <a:avLst/>
                    </a:prstGeom>
                    <a:noFill/>
                  </pic:spPr>
                </pic:pic>
              </a:graphicData>
            </a:graphic>
          </wp:anchor>
        </w:drawing>
      </w:r>
    </w:p>
    <w:p w:rsidR="00902519" w:rsidRPr="005711AF" w:rsidRDefault="00902519">
      <w:pPr>
        <w:spacing w:line="306" w:lineRule="exact"/>
        <w:rPr>
          <w:sz w:val="20"/>
          <w:szCs w:val="20"/>
        </w:rPr>
      </w:pPr>
    </w:p>
    <w:p w:rsidR="00902519" w:rsidRPr="005711AF" w:rsidRDefault="008262EB">
      <w:pPr>
        <w:ind w:right="-259"/>
        <w:jc w:val="center"/>
        <w:rPr>
          <w:sz w:val="20"/>
          <w:szCs w:val="20"/>
        </w:rPr>
      </w:pPr>
      <w:r w:rsidRPr="005711AF">
        <w:rPr>
          <w:rFonts w:eastAsia="Times New Roman"/>
          <w:sz w:val="24"/>
          <w:szCs w:val="24"/>
        </w:rPr>
        <w:t>(</w:t>
      </w:r>
      <w:proofErr w:type="gramStart"/>
      <w:r w:rsidRPr="005711AF">
        <w:rPr>
          <w:rFonts w:eastAsia="Times New Roman"/>
          <w:sz w:val="24"/>
          <w:szCs w:val="24"/>
        </w:rPr>
        <w:t>указать</w:t>
      </w:r>
      <w:proofErr w:type="gramEnd"/>
      <w:r w:rsidRPr="005711AF">
        <w:rPr>
          <w:rFonts w:eastAsia="Times New Roman"/>
          <w:sz w:val="24"/>
          <w:szCs w:val="24"/>
        </w:rPr>
        <w:t xml:space="preserve"> причину внесения изменений)</w:t>
      </w:r>
    </w:p>
    <w:p w:rsidR="00902519" w:rsidRPr="005711AF" w:rsidRDefault="00902519">
      <w:pPr>
        <w:spacing w:line="289" w:lineRule="exact"/>
        <w:rPr>
          <w:sz w:val="20"/>
          <w:szCs w:val="20"/>
        </w:rPr>
      </w:pPr>
    </w:p>
    <w:p w:rsidR="00902519" w:rsidRPr="005711AF" w:rsidRDefault="008262EB">
      <w:pPr>
        <w:spacing w:line="234" w:lineRule="auto"/>
        <w:ind w:left="260" w:firstLine="708"/>
        <w:rPr>
          <w:sz w:val="20"/>
          <w:szCs w:val="20"/>
        </w:rPr>
      </w:pPr>
      <w:r w:rsidRPr="005711AF">
        <w:rPr>
          <w:rFonts w:eastAsia="Times New Roman"/>
          <w:sz w:val="24"/>
          <w:szCs w:val="24"/>
        </w:rPr>
        <w:t xml:space="preserve">Настоящее дополнительное соглашение составлено в 2 экземплярах, один из которых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один - у Нанимателя.</w:t>
      </w:r>
    </w:p>
    <w:p w:rsidR="00902519" w:rsidRPr="005711AF" w:rsidRDefault="00902519">
      <w:pPr>
        <w:sectPr w:rsidR="00902519" w:rsidRPr="005711AF">
          <w:pgSz w:w="11900" w:h="16838"/>
          <w:pgMar w:top="1122" w:right="566" w:bottom="1440" w:left="1440" w:header="0" w:footer="0" w:gutter="0"/>
          <w:cols w:space="720" w:equalWidth="0">
            <w:col w:w="9900"/>
          </w:cols>
        </w:sect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30" w:lineRule="exact"/>
        <w:rPr>
          <w:sz w:val="20"/>
          <w:szCs w:val="20"/>
        </w:rPr>
      </w:pPr>
    </w:p>
    <w:p w:rsidR="00902519" w:rsidRPr="005711AF" w:rsidRDefault="008262EB">
      <w:pPr>
        <w:ind w:left="260"/>
        <w:rPr>
          <w:sz w:val="20"/>
          <w:szCs w:val="20"/>
        </w:rPr>
      </w:pPr>
      <w:proofErr w:type="spellStart"/>
      <w:r w:rsidRPr="005711AF">
        <w:rPr>
          <w:rFonts w:eastAsia="Times New Roman"/>
          <w:sz w:val="24"/>
          <w:szCs w:val="24"/>
        </w:rPr>
        <w:t>Наймодатель</w:t>
      </w:r>
      <w:proofErr w:type="spellEnd"/>
      <w:r w:rsidRPr="005711AF">
        <w:rPr>
          <w:rFonts w:eastAsia="Times New Roman"/>
          <w:sz w:val="24"/>
          <w:szCs w:val="24"/>
        </w:rPr>
        <w:t>:</w:t>
      </w:r>
    </w:p>
    <w:p w:rsidR="00902519" w:rsidRPr="005711AF" w:rsidRDefault="008262EB">
      <w:pPr>
        <w:ind w:left="260"/>
        <w:rPr>
          <w:sz w:val="20"/>
          <w:szCs w:val="20"/>
        </w:rPr>
      </w:pPr>
      <w:r w:rsidRPr="005711AF">
        <w:rPr>
          <w:rFonts w:eastAsia="Times New Roman"/>
          <w:sz w:val="24"/>
          <w:szCs w:val="24"/>
        </w:rPr>
        <w:t>Глава администрации</w:t>
      </w:r>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21" w:lineRule="exact"/>
        <w:rPr>
          <w:sz w:val="20"/>
          <w:szCs w:val="20"/>
        </w:rPr>
      </w:pPr>
    </w:p>
    <w:p w:rsidR="00902519" w:rsidRPr="005711AF" w:rsidRDefault="008262EB">
      <w:pPr>
        <w:rPr>
          <w:sz w:val="20"/>
          <w:szCs w:val="20"/>
        </w:rPr>
      </w:pPr>
      <w:r w:rsidRPr="005711AF">
        <w:rPr>
          <w:rFonts w:eastAsia="Times New Roman"/>
          <w:sz w:val="23"/>
          <w:szCs w:val="23"/>
        </w:rPr>
        <w:t>Наниматель:</w:t>
      </w:r>
    </w:p>
    <w:p w:rsidR="00902519" w:rsidRPr="005711AF" w:rsidRDefault="00902519">
      <w:pPr>
        <w:spacing w:line="276" w:lineRule="exact"/>
        <w:rPr>
          <w:sz w:val="20"/>
          <w:szCs w:val="20"/>
        </w:rPr>
      </w:pPr>
    </w:p>
    <w:p w:rsidR="00902519" w:rsidRPr="005711AF" w:rsidRDefault="00902519">
      <w:pPr>
        <w:sectPr w:rsidR="00902519" w:rsidRPr="005711AF">
          <w:type w:val="continuous"/>
          <w:pgSz w:w="11900" w:h="16838"/>
          <w:pgMar w:top="1122" w:right="566" w:bottom="1440" w:left="1440" w:header="0" w:footer="0" w:gutter="0"/>
          <w:cols w:num="2" w:space="720" w:equalWidth="0">
            <w:col w:w="6680" w:space="720"/>
            <w:col w:w="2500"/>
          </w:cols>
        </w:sectPr>
      </w:pPr>
    </w:p>
    <w:p w:rsidR="00902519" w:rsidRPr="005711AF" w:rsidRDefault="008262EB">
      <w:pPr>
        <w:ind w:left="7140"/>
        <w:rPr>
          <w:sz w:val="20"/>
          <w:szCs w:val="20"/>
        </w:rPr>
      </w:pPr>
      <w:r w:rsidRPr="005711AF">
        <w:rPr>
          <w:rFonts w:eastAsia="Times New Roman"/>
          <w:sz w:val="24"/>
          <w:szCs w:val="24"/>
        </w:rPr>
        <w:lastRenderedPageBreak/>
        <w:t>___________________</w:t>
      </w:r>
    </w:p>
    <w:p w:rsidR="00902519" w:rsidRPr="005711AF" w:rsidRDefault="008262EB">
      <w:pPr>
        <w:ind w:left="7140"/>
        <w:rPr>
          <w:sz w:val="20"/>
          <w:szCs w:val="20"/>
        </w:rPr>
      </w:pPr>
      <w:r w:rsidRPr="005711AF">
        <w:rPr>
          <w:rFonts w:eastAsia="Times New Roman"/>
          <w:sz w:val="24"/>
          <w:szCs w:val="24"/>
        </w:rPr>
        <w:t>___________________</w:t>
      </w:r>
    </w:p>
    <w:p w:rsidR="00902519" w:rsidRPr="005711AF" w:rsidRDefault="008262EB">
      <w:pPr>
        <w:ind w:left="7140"/>
        <w:rPr>
          <w:sz w:val="20"/>
          <w:szCs w:val="20"/>
        </w:rPr>
      </w:pPr>
      <w:r w:rsidRPr="005711AF">
        <w:rPr>
          <w:rFonts w:eastAsia="Times New Roman"/>
          <w:sz w:val="24"/>
          <w:szCs w:val="24"/>
        </w:rPr>
        <w:t>___________________</w:t>
      </w:r>
    </w:p>
    <w:p w:rsidR="00902519" w:rsidRPr="005711AF" w:rsidRDefault="008262EB">
      <w:pPr>
        <w:ind w:right="6020"/>
        <w:jc w:val="center"/>
        <w:rPr>
          <w:sz w:val="20"/>
          <w:szCs w:val="20"/>
        </w:rPr>
      </w:pPr>
      <w:r w:rsidRPr="005711AF">
        <w:rPr>
          <w:rFonts w:eastAsia="Times New Roman"/>
          <w:sz w:val="24"/>
          <w:szCs w:val="24"/>
        </w:rPr>
        <w:t>____________________________</w:t>
      </w:r>
    </w:p>
    <w:p w:rsidR="00902519" w:rsidRPr="005711AF" w:rsidRDefault="008262EB">
      <w:pPr>
        <w:ind w:right="6040"/>
        <w:jc w:val="center"/>
        <w:rPr>
          <w:sz w:val="20"/>
          <w:szCs w:val="20"/>
        </w:rPr>
      </w:pPr>
      <w:r w:rsidRPr="005711AF">
        <w:rPr>
          <w:rFonts w:eastAsia="Times New Roman"/>
          <w:sz w:val="24"/>
          <w:szCs w:val="24"/>
        </w:rPr>
        <w:t>М.П.</w:t>
      </w:r>
    </w:p>
    <w:p w:rsidR="00902519" w:rsidRPr="005711AF" w:rsidRDefault="00902519">
      <w:pPr>
        <w:sectPr w:rsidR="00902519" w:rsidRPr="005711AF">
          <w:type w:val="continuous"/>
          <w:pgSz w:w="11900" w:h="16838"/>
          <w:pgMar w:top="1122" w:right="566" w:bottom="1440" w:left="1440" w:header="0" w:footer="0" w:gutter="0"/>
          <w:cols w:space="720" w:equalWidth="0">
            <w:col w:w="9900"/>
          </w:cols>
        </w:sectPr>
      </w:pPr>
    </w:p>
    <w:p w:rsidR="00902519" w:rsidRPr="005711AF" w:rsidRDefault="008262EB">
      <w:pPr>
        <w:ind w:left="5660"/>
        <w:rPr>
          <w:sz w:val="20"/>
          <w:szCs w:val="20"/>
        </w:rPr>
      </w:pPr>
      <w:r w:rsidRPr="005711AF">
        <w:rPr>
          <w:rFonts w:eastAsia="Times New Roman"/>
          <w:sz w:val="24"/>
          <w:szCs w:val="24"/>
        </w:rPr>
        <w:lastRenderedPageBreak/>
        <w:t>Приложение № 5</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120"/>
          <w:tab w:val="left" w:pos="8180"/>
          <w:tab w:val="left" w:pos="966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7260"/>
          <w:tab w:val="left" w:pos="8960"/>
        </w:tabs>
        <w:ind w:left="566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566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566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76" w:lineRule="exact"/>
        <w:rPr>
          <w:sz w:val="20"/>
          <w:szCs w:val="20"/>
        </w:rPr>
      </w:pPr>
    </w:p>
    <w:p w:rsidR="00902519" w:rsidRPr="005711AF" w:rsidRDefault="008262EB">
      <w:pPr>
        <w:ind w:left="2480"/>
        <w:rPr>
          <w:sz w:val="20"/>
          <w:szCs w:val="20"/>
        </w:rPr>
      </w:pPr>
      <w:r w:rsidRPr="005711AF">
        <w:rPr>
          <w:rFonts w:eastAsia="Times New Roman"/>
          <w:sz w:val="24"/>
          <w:szCs w:val="24"/>
        </w:rPr>
        <w:t>ДОПОЛНИТЕЛЬНОЕ СОГЛАШЕНИЕ № _______</w:t>
      </w:r>
    </w:p>
    <w:p w:rsidR="00902519" w:rsidRPr="005711AF" w:rsidRDefault="008262EB">
      <w:pPr>
        <w:numPr>
          <w:ilvl w:val="0"/>
          <w:numId w:val="28"/>
        </w:numPr>
        <w:tabs>
          <w:tab w:val="left" w:pos="1760"/>
        </w:tabs>
        <w:ind w:left="1760" w:hanging="219"/>
        <w:rPr>
          <w:rFonts w:eastAsia="Times New Roman"/>
          <w:sz w:val="24"/>
          <w:szCs w:val="24"/>
        </w:rPr>
      </w:pPr>
      <w:r w:rsidRPr="005711AF">
        <w:rPr>
          <w:rFonts w:eastAsia="Times New Roman"/>
          <w:sz w:val="24"/>
          <w:szCs w:val="24"/>
        </w:rPr>
        <w:t>ДОГОВОРУ СОЦИАЛЬНОГО НАЙМА ЖИЛОГО ПОМЕЩЕНИЯ</w:t>
      </w:r>
    </w:p>
    <w:p w:rsidR="00902519" w:rsidRPr="005711AF" w:rsidRDefault="008262EB">
      <w:pPr>
        <w:numPr>
          <w:ilvl w:val="1"/>
          <w:numId w:val="28"/>
        </w:numPr>
        <w:tabs>
          <w:tab w:val="left" w:pos="2220"/>
        </w:tabs>
        <w:ind w:left="2220" w:hanging="235"/>
        <w:rPr>
          <w:rFonts w:eastAsia="Times New Roman"/>
          <w:sz w:val="24"/>
          <w:szCs w:val="24"/>
        </w:rPr>
      </w:pPr>
      <w:r w:rsidRPr="005711AF">
        <w:rPr>
          <w:rFonts w:eastAsia="Times New Roman"/>
          <w:sz w:val="24"/>
          <w:szCs w:val="24"/>
        </w:rPr>
        <w:t>РАСТОРЖЕНИИ ДОГОВОРА СОЦИАЛЬНОГО НАЙМА</w:t>
      </w:r>
    </w:p>
    <w:p w:rsidR="00902519" w:rsidRPr="005711AF" w:rsidRDefault="00902519">
      <w:pPr>
        <w:spacing w:line="276" w:lineRule="exact"/>
        <w:rPr>
          <w:rFonts w:eastAsia="Times New Roman"/>
          <w:sz w:val="24"/>
          <w:szCs w:val="24"/>
        </w:rPr>
      </w:pPr>
    </w:p>
    <w:p w:rsidR="00902519" w:rsidRPr="005711AF" w:rsidRDefault="008262EB">
      <w:pPr>
        <w:numPr>
          <w:ilvl w:val="2"/>
          <w:numId w:val="28"/>
        </w:numPr>
        <w:tabs>
          <w:tab w:val="left" w:pos="4040"/>
        </w:tabs>
        <w:ind w:left="4040" w:hanging="295"/>
        <w:rPr>
          <w:rFonts w:eastAsia="Times New Roman"/>
          <w:sz w:val="24"/>
          <w:szCs w:val="24"/>
        </w:rPr>
      </w:pPr>
      <w:r w:rsidRPr="005711AF">
        <w:rPr>
          <w:rFonts w:eastAsia="Times New Roman"/>
          <w:sz w:val="24"/>
          <w:szCs w:val="24"/>
        </w:rPr>
        <w:t>_______ от __________</w:t>
      </w:r>
    </w:p>
    <w:p w:rsidR="00902519" w:rsidRPr="005711AF" w:rsidRDefault="00902519">
      <w:pPr>
        <w:spacing w:line="277" w:lineRule="exact"/>
        <w:rPr>
          <w:sz w:val="20"/>
          <w:szCs w:val="20"/>
        </w:rPr>
      </w:pPr>
    </w:p>
    <w:p w:rsidR="00902519" w:rsidRPr="005711AF" w:rsidRDefault="008262EB">
      <w:pPr>
        <w:tabs>
          <w:tab w:val="left" w:pos="6620"/>
        </w:tabs>
        <w:ind w:left="260"/>
        <w:rPr>
          <w:sz w:val="20"/>
          <w:szCs w:val="20"/>
        </w:rPr>
      </w:pPr>
      <w:r w:rsidRPr="005711AF">
        <w:rPr>
          <w:rFonts w:eastAsia="Times New Roman"/>
          <w:sz w:val="24"/>
          <w:szCs w:val="24"/>
        </w:rPr>
        <w:t>___________________</w:t>
      </w:r>
      <w:r w:rsidRPr="005711AF">
        <w:rPr>
          <w:sz w:val="20"/>
          <w:szCs w:val="20"/>
        </w:rPr>
        <w:tab/>
      </w:r>
      <w:r w:rsidRPr="005711AF">
        <w:rPr>
          <w:rFonts w:eastAsia="Times New Roman"/>
          <w:sz w:val="24"/>
          <w:szCs w:val="24"/>
        </w:rPr>
        <w:t>«___» __________ 20__ г.</w:t>
      </w:r>
    </w:p>
    <w:p w:rsidR="00902519" w:rsidRPr="005711AF" w:rsidRDefault="00902519">
      <w:pPr>
        <w:spacing w:line="288" w:lineRule="exact"/>
        <w:rPr>
          <w:sz w:val="20"/>
          <w:szCs w:val="20"/>
        </w:rPr>
      </w:pPr>
    </w:p>
    <w:p w:rsidR="00902519" w:rsidRPr="005711AF" w:rsidRDefault="008262EB">
      <w:pPr>
        <w:spacing w:line="237" w:lineRule="auto"/>
        <w:ind w:left="260" w:firstLine="708"/>
        <w:jc w:val="both"/>
        <w:rPr>
          <w:sz w:val="20"/>
          <w:szCs w:val="20"/>
        </w:rPr>
      </w:pPr>
      <w:r w:rsidRPr="005711AF">
        <w:rPr>
          <w:rFonts w:eastAsia="Times New Roman"/>
          <w:sz w:val="24"/>
          <w:szCs w:val="24"/>
        </w:rPr>
        <w:t xml:space="preserve">Администрация </w:t>
      </w:r>
      <w:r w:rsidR="00B57685" w:rsidRPr="005711AF">
        <w:rPr>
          <w:rFonts w:eastAsia="Times New Roman"/>
          <w:sz w:val="24"/>
          <w:szCs w:val="24"/>
        </w:rPr>
        <w:t>Васильевск</w:t>
      </w:r>
      <w:r w:rsidRPr="005711AF">
        <w:rPr>
          <w:rFonts w:eastAsia="Times New Roman"/>
          <w:sz w:val="24"/>
          <w:szCs w:val="24"/>
        </w:rPr>
        <w:t xml:space="preserve">ого сельского поселения </w:t>
      </w:r>
      <w:r w:rsidR="00B57685" w:rsidRPr="005711AF">
        <w:rPr>
          <w:rFonts w:eastAsia="Times New Roman"/>
          <w:sz w:val="24"/>
          <w:szCs w:val="24"/>
        </w:rPr>
        <w:t>Белогорского</w:t>
      </w:r>
      <w:r w:rsidRPr="005711AF">
        <w:rPr>
          <w:rFonts w:eastAsia="Times New Roman"/>
          <w:sz w:val="24"/>
          <w:szCs w:val="24"/>
        </w:rPr>
        <w:t xml:space="preserve"> района Республики Крым в лице главы администрации </w:t>
      </w:r>
      <w:r w:rsidR="00B57685" w:rsidRPr="005711AF">
        <w:rPr>
          <w:rFonts w:eastAsia="Times New Roman"/>
          <w:sz w:val="24"/>
          <w:szCs w:val="24"/>
        </w:rPr>
        <w:t>Васильевск</w:t>
      </w:r>
      <w:r w:rsidRPr="005711AF">
        <w:rPr>
          <w:rFonts w:eastAsia="Times New Roman"/>
          <w:sz w:val="24"/>
          <w:szCs w:val="24"/>
        </w:rPr>
        <w:t>ого сельского поселения действующего на основании Устава муниципального образования, именуемый в дальнейшем «</w:t>
      </w:r>
      <w:proofErr w:type="spellStart"/>
      <w:r w:rsidRPr="005711AF">
        <w:rPr>
          <w:rFonts w:eastAsia="Times New Roman"/>
          <w:sz w:val="24"/>
          <w:szCs w:val="24"/>
        </w:rPr>
        <w:t>Наймодатель</w:t>
      </w:r>
      <w:proofErr w:type="spellEnd"/>
      <w:r w:rsidRPr="005711AF">
        <w:rPr>
          <w:rFonts w:eastAsia="Times New Roman"/>
          <w:sz w:val="24"/>
          <w:szCs w:val="24"/>
        </w:rPr>
        <w:t>», с одной стороны, и гражданин(ка)</w:t>
      </w:r>
    </w:p>
    <w:p w:rsidR="00902519" w:rsidRPr="005711AF" w:rsidRDefault="00902519">
      <w:pPr>
        <w:spacing w:line="290" w:lineRule="exact"/>
        <w:rPr>
          <w:sz w:val="20"/>
          <w:szCs w:val="20"/>
        </w:rPr>
      </w:pPr>
    </w:p>
    <w:p w:rsidR="00902519" w:rsidRPr="005711AF" w:rsidRDefault="008262EB">
      <w:pPr>
        <w:spacing w:line="234" w:lineRule="auto"/>
        <w:ind w:right="80"/>
        <w:jc w:val="center"/>
        <w:rPr>
          <w:sz w:val="20"/>
          <w:szCs w:val="20"/>
        </w:rPr>
      </w:pPr>
      <w:r w:rsidRPr="005711AF">
        <w:rPr>
          <w:rFonts w:eastAsia="Times New Roman"/>
          <w:sz w:val="24"/>
          <w:szCs w:val="24"/>
        </w:rPr>
        <w:t>_____________________________________________________________________________, (фамилия, имя, отчество)</w:t>
      </w:r>
    </w:p>
    <w:p w:rsidR="00902519" w:rsidRPr="005711AF" w:rsidRDefault="00902519">
      <w:pPr>
        <w:spacing w:line="14" w:lineRule="exact"/>
        <w:rPr>
          <w:sz w:val="20"/>
          <w:szCs w:val="20"/>
        </w:rPr>
      </w:pPr>
    </w:p>
    <w:p w:rsidR="00902519" w:rsidRPr="005711AF" w:rsidRDefault="008262EB">
      <w:pPr>
        <w:spacing w:line="236" w:lineRule="auto"/>
        <w:ind w:left="260"/>
        <w:jc w:val="both"/>
        <w:rPr>
          <w:sz w:val="20"/>
          <w:szCs w:val="20"/>
        </w:rPr>
      </w:pPr>
      <w:proofErr w:type="gramStart"/>
      <w:r w:rsidRPr="005711AF">
        <w:rPr>
          <w:rFonts w:eastAsia="Times New Roman"/>
          <w:sz w:val="24"/>
          <w:szCs w:val="24"/>
        </w:rPr>
        <w:t>именуемый</w:t>
      </w:r>
      <w:proofErr w:type="gramEnd"/>
      <w:r w:rsidRPr="005711AF">
        <w:rPr>
          <w:rFonts w:eastAsia="Times New Roman"/>
          <w:sz w:val="24"/>
          <w:szCs w:val="24"/>
        </w:rPr>
        <w:t xml:space="preserve"> в дальнейшем «Наниматель», с другой стороны, в соответствии статьей 91.10. Жилищного кодекса Российской Федерации заключили дополнительное соглашение о нижеследующем:</w:t>
      </w:r>
    </w:p>
    <w:p w:rsidR="00902519" w:rsidRPr="005711AF" w:rsidRDefault="00902519">
      <w:pPr>
        <w:spacing w:line="2" w:lineRule="exact"/>
        <w:rPr>
          <w:sz w:val="20"/>
          <w:szCs w:val="20"/>
        </w:rPr>
      </w:pPr>
    </w:p>
    <w:p w:rsidR="00902519" w:rsidRPr="005711AF" w:rsidRDefault="008262EB">
      <w:pPr>
        <w:numPr>
          <w:ilvl w:val="0"/>
          <w:numId w:val="29"/>
        </w:numPr>
        <w:tabs>
          <w:tab w:val="left" w:pos="1280"/>
        </w:tabs>
        <w:ind w:left="1280" w:hanging="250"/>
        <w:rPr>
          <w:rFonts w:eastAsia="Times New Roman"/>
          <w:sz w:val="24"/>
          <w:szCs w:val="24"/>
        </w:rPr>
      </w:pPr>
      <w:proofErr w:type="gramStart"/>
      <w:r w:rsidRPr="005711AF">
        <w:rPr>
          <w:rFonts w:eastAsia="Times New Roman"/>
          <w:sz w:val="24"/>
          <w:szCs w:val="24"/>
        </w:rPr>
        <w:t>Расторгнуть  Договор</w:t>
      </w:r>
      <w:proofErr w:type="gramEnd"/>
      <w:r w:rsidRPr="005711AF">
        <w:rPr>
          <w:rFonts w:eastAsia="Times New Roman"/>
          <w:sz w:val="24"/>
          <w:szCs w:val="24"/>
        </w:rPr>
        <w:t xml:space="preserve"> социального найма от «__» __________ № _________</w:t>
      </w:r>
    </w:p>
    <w:p w:rsidR="00902519" w:rsidRPr="005711AF" w:rsidRDefault="008262EB">
      <w:pPr>
        <w:spacing w:line="20" w:lineRule="exact"/>
        <w:rPr>
          <w:sz w:val="20"/>
          <w:szCs w:val="20"/>
        </w:rPr>
      </w:pPr>
      <w:r w:rsidRPr="005711AF">
        <w:rPr>
          <w:noProof/>
          <w:sz w:val="20"/>
          <w:szCs w:val="20"/>
        </w:rPr>
        <w:drawing>
          <wp:anchor distT="0" distB="0" distL="114300" distR="114300" simplePos="0" relativeHeight="251640832" behindDoc="1" locked="0" layoutInCell="0" allowOverlap="1">
            <wp:simplePos x="0" y="0"/>
            <wp:positionH relativeFrom="column">
              <wp:posOffset>147955</wp:posOffset>
            </wp:positionH>
            <wp:positionV relativeFrom="paragraph">
              <wp:posOffset>195580</wp:posOffset>
            </wp:positionV>
            <wp:extent cx="615759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blip>
                    <a:srcRect/>
                    <a:stretch>
                      <a:fillRect/>
                    </a:stretch>
                  </pic:blipFill>
                  <pic:spPr bwMode="auto">
                    <a:xfrm>
                      <a:off x="0" y="0"/>
                      <a:ext cx="6157595" cy="18415"/>
                    </a:xfrm>
                    <a:prstGeom prst="rect">
                      <a:avLst/>
                    </a:prstGeom>
                    <a:noFill/>
                  </pic:spPr>
                </pic:pic>
              </a:graphicData>
            </a:graphic>
          </wp:anchor>
        </w:drawing>
      </w:r>
    </w:p>
    <w:p w:rsidR="00902519" w:rsidRPr="005711AF" w:rsidRDefault="00902519">
      <w:pPr>
        <w:spacing w:line="307" w:lineRule="exact"/>
        <w:rPr>
          <w:sz w:val="20"/>
          <w:szCs w:val="20"/>
        </w:rPr>
      </w:pPr>
    </w:p>
    <w:p w:rsidR="00902519" w:rsidRPr="005711AF" w:rsidRDefault="008262EB">
      <w:pPr>
        <w:ind w:right="-259"/>
        <w:jc w:val="center"/>
        <w:rPr>
          <w:sz w:val="20"/>
          <w:szCs w:val="20"/>
        </w:rPr>
      </w:pPr>
      <w:r w:rsidRPr="005711AF">
        <w:rPr>
          <w:rFonts w:eastAsia="Times New Roman"/>
          <w:sz w:val="24"/>
          <w:szCs w:val="24"/>
        </w:rPr>
        <w:t>(</w:t>
      </w:r>
      <w:proofErr w:type="gramStart"/>
      <w:r w:rsidRPr="005711AF">
        <w:rPr>
          <w:rFonts w:eastAsia="Times New Roman"/>
          <w:sz w:val="24"/>
          <w:szCs w:val="24"/>
        </w:rPr>
        <w:t>указать</w:t>
      </w:r>
      <w:proofErr w:type="gramEnd"/>
      <w:r w:rsidRPr="005711AF">
        <w:rPr>
          <w:rFonts w:eastAsia="Times New Roman"/>
          <w:sz w:val="24"/>
          <w:szCs w:val="24"/>
        </w:rPr>
        <w:t xml:space="preserve"> причину расторжения договора)</w:t>
      </w:r>
    </w:p>
    <w:p w:rsidR="00902519" w:rsidRPr="005711AF" w:rsidRDefault="00902519">
      <w:pPr>
        <w:spacing w:line="288" w:lineRule="exact"/>
        <w:rPr>
          <w:sz w:val="20"/>
          <w:szCs w:val="20"/>
        </w:rPr>
      </w:pPr>
    </w:p>
    <w:p w:rsidR="00902519" w:rsidRPr="005711AF" w:rsidRDefault="008262EB">
      <w:pPr>
        <w:spacing w:line="234" w:lineRule="auto"/>
        <w:ind w:left="260"/>
        <w:rPr>
          <w:sz w:val="20"/>
          <w:szCs w:val="20"/>
        </w:rPr>
      </w:pPr>
      <w:r w:rsidRPr="005711AF">
        <w:rPr>
          <w:rFonts w:eastAsia="Times New Roman"/>
          <w:sz w:val="24"/>
          <w:szCs w:val="24"/>
        </w:rPr>
        <w:t xml:space="preserve">Настоящее дополнительное соглашение составлено в 2 экземплярах, один из которых находится у </w:t>
      </w:r>
      <w:proofErr w:type="spellStart"/>
      <w:r w:rsidRPr="005711AF">
        <w:rPr>
          <w:rFonts w:eastAsia="Times New Roman"/>
          <w:sz w:val="24"/>
          <w:szCs w:val="24"/>
        </w:rPr>
        <w:t>Наймодателя</w:t>
      </w:r>
      <w:proofErr w:type="spellEnd"/>
      <w:r w:rsidRPr="005711AF">
        <w:rPr>
          <w:rFonts w:eastAsia="Times New Roman"/>
          <w:sz w:val="24"/>
          <w:szCs w:val="24"/>
        </w:rPr>
        <w:t>, один - у Нанимателя.</w:t>
      </w:r>
    </w:p>
    <w:p w:rsidR="00902519" w:rsidRPr="005711AF" w:rsidRDefault="00902519">
      <w:pPr>
        <w:sectPr w:rsidR="00902519" w:rsidRPr="005711AF">
          <w:pgSz w:w="11900" w:h="16838"/>
          <w:pgMar w:top="1122" w:right="566" w:bottom="1440" w:left="1440" w:header="0" w:footer="0" w:gutter="0"/>
          <w:cols w:space="720" w:equalWidth="0">
            <w:col w:w="9900"/>
          </w:cols>
        </w:sect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30" w:lineRule="exact"/>
        <w:rPr>
          <w:sz w:val="20"/>
          <w:szCs w:val="20"/>
        </w:rPr>
      </w:pPr>
    </w:p>
    <w:p w:rsidR="00902519" w:rsidRPr="005711AF" w:rsidRDefault="008262EB">
      <w:pPr>
        <w:ind w:left="260"/>
        <w:rPr>
          <w:sz w:val="20"/>
          <w:szCs w:val="20"/>
        </w:rPr>
      </w:pPr>
      <w:proofErr w:type="spellStart"/>
      <w:r w:rsidRPr="005711AF">
        <w:rPr>
          <w:rFonts w:eastAsia="Times New Roman"/>
          <w:sz w:val="24"/>
          <w:szCs w:val="24"/>
        </w:rPr>
        <w:t>Наймодатель</w:t>
      </w:r>
      <w:proofErr w:type="spellEnd"/>
      <w:r w:rsidRPr="005711AF">
        <w:rPr>
          <w:rFonts w:eastAsia="Times New Roman"/>
          <w:sz w:val="24"/>
          <w:szCs w:val="24"/>
        </w:rPr>
        <w:t>:</w:t>
      </w:r>
    </w:p>
    <w:p w:rsidR="00902519" w:rsidRPr="005711AF" w:rsidRDefault="008262EB">
      <w:pPr>
        <w:ind w:left="260"/>
        <w:rPr>
          <w:sz w:val="20"/>
          <w:szCs w:val="20"/>
        </w:rPr>
      </w:pPr>
      <w:r w:rsidRPr="005711AF">
        <w:rPr>
          <w:rFonts w:eastAsia="Times New Roman"/>
          <w:sz w:val="24"/>
          <w:szCs w:val="24"/>
        </w:rPr>
        <w:t>Глава администрации</w:t>
      </w:r>
    </w:p>
    <w:p w:rsidR="00902519" w:rsidRPr="005711AF" w:rsidRDefault="008262EB">
      <w:pPr>
        <w:spacing w:line="20" w:lineRule="exact"/>
        <w:rPr>
          <w:sz w:val="20"/>
          <w:szCs w:val="20"/>
        </w:rPr>
      </w:pPr>
      <w:r w:rsidRPr="005711AF">
        <w:rPr>
          <w:sz w:val="20"/>
          <w:szCs w:val="20"/>
        </w:rPr>
        <w:br w:type="column"/>
      </w: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21" w:lineRule="exact"/>
        <w:rPr>
          <w:sz w:val="20"/>
          <w:szCs w:val="20"/>
        </w:rPr>
      </w:pPr>
    </w:p>
    <w:p w:rsidR="00902519" w:rsidRPr="005711AF" w:rsidRDefault="008262EB">
      <w:pPr>
        <w:rPr>
          <w:sz w:val="20"/>
          <w:szCs w:val="20"/>
        </w:rPr>
      </w:pPr>
      <w:r w:rsidRPr="005711AF">
        <w:rPr>
          <w:rFonts w:eastAsia="Times New Roman"/>
          <w:sz w:val="23"/>
          <w:szCs w:val="23"/>
        </w:rPr>
        <w:t>Наниматель:</w:t>
      </w:r>
    </w:p>
    <w:p w:rsidR="00902519" w:rsidRPr="005711AF" w:rsidRDefault="00902519">
      <w:pPr>
        <w:spacing w:line="276" w:lineRule="exact"/>
        <w:rPr>
          <w:sz w:val="20"/>
          <w:szCs w:val="20"/>
        </w:rPr>
      </w:pPr>
    </w:p>
    <w:p w:rsidR="00902519" w:rsidRPr="005711AF" w:rsidRDefault="00902519">
      <w:pPr>
        <w:sectPr w:rsidR="00902519" w:rsidRPr="005711AF">
          <w:type w:val="continuous"/>
          <w:pgSz w:w="11900" w:h="16838"/>
          <w:pgMar w:top="1122" w:right="566" w:bottom="1440" w:left="1440" w:header="0" w:footer="0" w:gutter="0"/>
          <w:cols w:num="2" w:space="720" w:equalWidth="0">
            <w:col w:w="6620" w:space="720"/>
            <w:col w:w="2560"/>
          </w:cols>
        </w:sectPr>
      </w:pPr>
    </w:p>
    <w:p w:rsidR="00902519" w:rsidRPr="005711AF" w:rsidRDefault="008262EB">
      <w:pPr>
        <w:ind w:left="7140"/>
        <w:rPr>
          <w:sz w:val="20"/>
          <w:szCs w:val="20"/>
        </w:rPr>
      </w:pPr>
      <w:r w:rsidRPr="005711AF">
        <w:rPr>
          <w:rFonts w:eastAsia="Times New Roman"/>
          <w:sz w:val="24"/>
          <w:szCs w:val="24"/>
        </w:rPr>
        <w:lastRenderedPageBreak/>
        <w:t>____________________</w:t>
      </w:r>
    </w:p>
    <w:p w:rsidR="00902519" w:rsidRPr="005711AF" w:rsidRDefault="008262EB">
      <w:pPr>
        <w:ind w:left="7140"/>
        <w:rPr>
          <w:sz w:val="20"/>
          <w:szCs w:val="20"/>
        </w:rPr>
      </w:pPr>
      <w:r w:rsidRPr="005711AF">
        <w:rPr>
          <w:rFonts w:eastAsia="Times New Roman"/>
          <w:sz w:val="24"/>
          <w:szCs w:val="24"/>
        </w:rPr>
        <w:t>___________________</w:t>
      </w:r>
    </w:p>
    <w:p w:rsidR="00902519" w:rsidRPr="005711AF" w:rsidRDefault="008262EB">
      <w:pPr>
        <w:ind w:left="7140"/>
        <w:rPr>
          <w:sz w:val="20"/>
          <w:szCs w:val="20"/>
        </w:rPr>
      </w:pPr>
      <w:r w:rsidRPr="005711AF">
        <w:rPr>
          <w:rFonts w:eastAsia="Times New Roman"/>
          <w:sz w:val="24"/>
          <w:szCs w:val="24"/>
        </w:rPr>
        <w:t>____________________</w:t>
      </w:r>
    </w:p>
    <w:p w:rsidR="00902519" w:rsidRPr="005711AF" w:rsidRDefault="008262EB">
      <w:pPr>
        <w:ind w:right="6020"/>
        <w:jc w:val="center"/>
        <w:rPr>
          <w:sz w:val="20"/>
          <w:szCs w:val="20"/>
        </w:rPr>
      </w:pPr>
      <w:r w:rsidRPr="005711AF">
        <w:rPr>
          <w:rFonts w:eastAsia="Times New Roman"/>
          <w:sz w:val="24"/>
          <w:szCs w:val="24"/>
        </w:rPr>
        <w:t>____________________________</w:t>
      </w:r>
    </w:p>
    <w:p w:rsidR="00902519" w:rsidRPr="005711AF" w:rsidRDefault="00902519">
      <w:pPr>
        <w:spacing w:line="1" w:lineRule="exact"/>
        <w:rPr>
          <w:sz w:val="20"/>
          <w:szCs w:val="20"/>
        </w:rPr>
      </w:pPr>
    </w:p>
    <w:p w:rsidR="00902519" w:rsidRPr="005711AF" w:rsidRDefault="008262EB">
      <w:pPr>
        <w:ind w:right="6040"/>
        <w:jc w:val="center"/>
        <w:rPr>
          <w:sz w:val="20"/>
          <w:szCs w:val="20"/>
        </w:rPr>
      </w:pPr>
      <w:r w:rsidRPr="005711AF">
        <w:rPr>
          <w:rFonts w:eastAsia="Times New Roman"/>
          <w:sz w:val="24"/>
          <w:szCs w:val="24"/>
        </w:rPr>
        <w:t>М.П.</w:t>
      </w:r>
    </w:p>
    <w:p w:rsidR="00902519" w:rsidRPr="005711AF" w:rsidRDefault="00902519">
      <w:pPr>
        <w:sectPr w:rsidR="00902519" w:rsidRPr="005711AF">
          <w:type w:val="continuous"/>
          <w:pgSz w:w="11900" w:h="16838"/>
          <w:pgMar w:top="1122" w:right="566" w:bottom="1440" w:left="1440" w:header="0" w:footer="0" w:gutter="0"/>
          <w:cols w:space="720" w:equalWidth="0">
            <w:col w:w="9900"/>
          </w:cols>
        </w:sectPr>
      </w:pPr>
    </w:p>
    <w:p w:rsidR="00902519" w:rsidRPr="005711AF" w:rsidRDefault="008262EB">
      <w:pPr>
        <w:ind w:left="6480"/>
        <w:rPr>
          <w:sz w:val="20"/>
          <w:szCs w:val="20"/>
        </w:rPr>
      </w:pPr>
      <w:r w:rsidRPr="005711AF">
        <w:rPr>
          <w:rFonts w:eastAsia="Times New Roman"/>
          <w:sz w:val="24"/>
          <w:szCs w:val="24"/>
        </w:rPr>
        <w:lastRenderedPageBreak/>
        <w:t>Приложение № 6</w:t>
      </w:r>
    </w:p>
    <w:p w:rsidR="00902519" w:rsidRPr="005711AF" w:rsidRDefault="008262EB">
      <w:pPr>
        <w:tabs>
          <w:tab w:val="left" w:pos="6800"/>
          <w:tab w:val="left" w:pos="9080"/>
          <w:tab w:val="left" w:pos="10440"/>
        </w:tabs>
        <w:ind w:left="648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648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8060"/>
          <w:tab w:val="left" w:pos="9620"/>
        </w:tabs>
        <w:ind w:left="648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7680"/>
          <w:tab w:val="left" w:pos="9160"/>
          <w:tab w:val="left" w:pos="9940"/>
        </w:tabs>
        <w:ind w:left="648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940"/>
          <w:tab w:val="left" w:pos="9000"/>
          <w:tab w:val="left" w:pos="10480"/>
        </w:tabs>
        <w:ind w:left="648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8080"/>
          <w:tab w:val="left" w:pos="9780"/>
        </w:tabs>
        <w:ind w:left="648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648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648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00" w:lineRule="exact"/>
        <w:rPr>
          <w:sz w:val="20"/>
          <w:szCs w:val="20"/>
        </w:rPr>
      </w:pPr>
    </w:p>
    <w:p w:rsidR="00902519" w:rsidRPr="005711AF" w:rsidRDefault="00902519">
      <w:pPr>
        <w:spacing w:line="256" w:lineRule="exact"/>
        <w:rPr>
          <w:sz w:val="20"/>
          <w:szCs w:val="20"/>
        </w:rPr>
      </w:pPr>
    </w:p>
    <w:p w:rsidR="00902519" w:rsidRPr="005711AF" w:rsidRDefault="008262EB">
      <w:pPr>
        <w:ind w:left="1140"/>
        <w:jc w:val="center"/>
        <w:rPr>
          <w:sz w:val="20"/>
          <w:szCs w:val="20"/>
        </w:rPr>
      </w:pPr>
      <w:r w:rsidRPr="005711AF">
        <w:rPr>
          <w:rFonts w:eastAsia="Times New Roman"/>
          <w:sz w:val="24"/>
          <w:szCs w:val="24"/>
        </w:rPr>
        <w:t>ЖУРНАЛ</w:t>
      </w:r>
    </w:p>
    <w:p w:rsidR="00902519" w:rsidRPr="005711AF" w:rsidRDefault="00902519">
      <w:pPr>
        <w:spacing w:line="1" w:lineRule="exact"/>
        <w:rPr>
          <w:sz w:val="20"/>
          <w:szCs w:val="20"/>
        </w:rPr>
      </w:pPr>
    </w:p>
    <w:p w:rsidR="00902519" w:rsidRPr="005711AF" w:rsidRDefault="008262EB">
      <w:pPr>
        <w:ind w:left="1140"/>
        <w:jc w:val="center"/>
        <w:rPr>
          <w:sz w:val="20"/>
          <w:szCs w:val="20"/>
        </w:rPr>
      </w:pPr>
      <w:proofErr w:type="gramStart"/>
      <w:r w:rsidRPr="005711AF">
        <w:rPr>
          <w:rFonts w:eastAsia="Times New Roman"/>
          <w:sz w:val="24"/>
          <w:szCs w:val="24"/>
        </w:rPr>
        <w:t>учета</w:t>
      </w:r>
      <w:proofErr w:type="gramEnd"/>
      <w:r w:rsidRPr="005711AF">
        <w:rPr>
          <w:rFonts w:eastAsia="Times New Roman"/>
          <w:sz w:val="24"/>
          <w:szCs w:val="24"/>
        </w:rPr>
        <w:t xml:space="preserve"> выдачи договоров социального найма</w:t>
      </w:r>
    </w:p>
    <w:p w:rsidR="00902519" w:rsidRPr="005711AF" w:rsidRDefault="008262EB">
      <w:pPr>
        <w:ind w:left="1140"/>
        <w:jc w:val="center"/>
        <w:rPr>
          <w:sz w:val="20"/>
          <w:szCs w:val="20"/>
        </w:rPr>
      </w:pPr>
      <w:r w:rsidRPr="005711AF">
        <w:rPr>
          <w:rFonts w:eastAsia="Times New Roman"/>
          <w:sz w:val="24"/>
          <w:szCs w:val="24"/>
        </w:rPr>
        <w:t>(</w:t>
      </w:r>
      <w:proofErr w:type="gramStart"/>
      <w:r w:rsidRPr="005711AF">
        <w:rPr>
          <w:rFonts w:eastAsia="Times New Roman"/>
          <w:sz w:val="24"/>
          <w:szCs w:val="24"/>
        </w:rPr>
        <w:t>дополнительного</w:t>
      </w:r>
      <w:proofErr w:type="gramEnd"/>
      <w:r w:rsidRPr="005711AF">
        <w:rPr>
          <w:rFonts w:eastAsia="Times New Roman"/>
          <w:sz w:val="24"/>
          <w:szCs w:val="24"/>
        </w:rPr>
        <w:t xml:space="preserve"> соглашения) жилого помещения</w:t>
      </w:r>
    </w:p>
    <w:p w:rsidR="00902519" w:rsidRPr="005711AF" w:rsidRDefault="00902519">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1840"/>
        <w:gridCol w:w="1980"/>
        <w:gridCol w:w="980"/>
        <w:gridCol w:w="560"/>
        <w:gridCol w:w="1000"/>
        <w:gridCol w:w="1980"/>
        <w:gridCol w:w="1840"/>
      </w:tblGrid>
      <w:tr w:rsidR="00902519" w:rsidRPr="005711AF">
        <w:trPr>
          <w:trHeight w:val="276"/>
        </w:trPr>
        <w:tc>
          <w:tcPr>
            <w:tcW w:w="560" w:type="dxa"/>
            <w:tcBorders>
              <w:top w:val="single" w:sz="8" w:space="0" w:color="auto"/>
              <w:left w:val="single" w:sz="8" w:space="0" w:color="auto"/>
              <w:right w:val="single" w:sz="8" w:space="0" w:color="auto"/>
            </w:tcBorders>
            <w:vAlign w:val="bottom"/>
          </w:tcPr>
          <w:p w:rsidR="00902519" w:rsidRPr="005711AF" w:rsidRDefault="008262EB">
            <w:pPr>
              <w:ind w:left="160"/>
              <w:rPr>
                <w:sz w:val="20"/>
                <w:szCs w:val="20"/>
              </w:rPr>
            </w:pPr>
            <w:r w:rsidRPr="005711AF">
              <w:rPr>
                <w:rFonts w:eastAsia="Times New Roman"/>
                <w:sz w:val="24"/>
                <w:szCs w:val="24"/>
              </w:rPr>
              <w:t>№</w:t>
            </w:r>
          </w:p>
        </w:tc>
        <w:tc>
          <w:tcPr>
            <w:tcW w:w="1840" w:type="dxa"/>
            <w:tcBorders>
              <w:top w:val="single" w:sz="8" w:space="0" w:color="auto"/>
              <w:right w:val="single" w:sz="8" w:space="0" w:color="auto"/>
            </w:tcBorders>
            <w:vAlign w:val="bottom"/>
          </w:tcPr>
          <w:p w:rsidR="00902519" w:rsidRPr="005711AF" w:rsidRDefault="008262EB">
            <w:pPr>
              <w:jc w:val="center"/>
              <w:rPr>
                <w:sz w:val="20"/>
                <w:szCs w:val="20"/>
              </w:rPr>
            </w:pPr>
            <w:r w:rsidRPr="005711AF">
              <w:rPr>
                <w:rFonts w:eastAsia="Times New Roman"/>
                <w:sz w:val="24"/>
                <w:szCs w:val="24"/>
              </w:rPr>
              <w:t>ФИО</w:t>
            </w:r>
          </w:p>
        </w:tc>
        <w:tc>
          <w:tcPr>
            <w:tcW w:w="1980" w:type="dxa"/>
            <w:tcBorders>
              <w:top w:val="single" w:sz="8" w:space="0" w:color="auto"/>
              <w:right w:val="single" w:sz="8" w:space="0" w:color="auto"/>
            </w:tcBorders>
            <w:vAlign w:val="bottom"/>
          </w:tcPr>
          <w:p w:rsidR="00902519" w:rsidRPr="005711AF" w:rsidRDefault="008262EB">
            <w:pPr>
              <w:jc w:val="center"/>
              <w:rPr>
                <w:sz w:val="20"/>
                <w:szCs w:val="20"/>
              </w:rPr>
            </w:pPr>
            <w:r w:rsidRPr="005711AF">
              <w:rPr>
                <w:rFonts w:eastAsia="Times New Roman"/>
                <w:w w:val="99"/>
                <w:sz w:val="24"/>
                <w:szCs w:val="24"/>
              </w:rPr>
              <w:t>Адрес жилого</w:t>
            </w:r>
          </w:p>
        </w:tc>
        <w:tc>
          <w:tcPr>
            <w:tcW w:w="980" w:type="dxa"/>
            <w:tcBorders>
              <w:top w:val="single" w:sz="8" w:space="0" w:color="auto"/>
            </w:tcBorders>
            <w:vAlign w:val="bottom"/>
          </w:tcPr>
          <w:p w:rsidR="00902519" w:rsidRPr="005711AF" w:rsidRDefault="008262EB">
            <w:pPr>
              <w:ind w:left="80"/>
              <w:rPr>
                <w:sz w:val="20"/>
                <w:szCs w:val="20"/>
              </w:rPr>
            </w:pPr>
            <w:r w:rsidRPr="005711AF">
              <w:rPr>
                <w:rFonts w:eastAsia="Times New Roman"/>
                <w:sz w:val="24"/>
                <w:szCs w:val="24"/>
              </w:rPr>
              <w:t>Номер</w:t>
            </w:r>
          </w:p>
        </w:tc>
        <w:tc>
          <w:tcPr>
            <w:tcW w:w="560" w:type="dxa"/>
            <w:tcBorders>
              <w:top w:val="single" w:sz="8" w:space="0" w:color="auto"/>
            </w:tcBorders>
            <w:vAlign w:val="bottom"/>
          </w:tcPr>
          <w:p w:rsidR="00902519" w:rsidRPr="005711AF" w:rsidRDefault="008262EB">
            <w:pPr>
              <w:jc w:val="right"/>
              <w:rPr>
                <w:sz w:val="20"/>
                <w:szCs w:val="20"/>
              </w:rPr>
            </w:pPr>
            <w:proofErr w:type="gramStart"/>
            <w:r w:rsidRPr="005711AF">
              <w:rPr>
                <w:rFonts w:eastAsia="Times New Roman"/>
                <w:sz w:val="24"/>
                <w:szCs w:val="24"/>
              </w:rPr>
              <w:t>и</w:t>
            </w:r>
            <w:proofErr w:type="gramEnd"/>
          </w:p>
        </w:tc>
        <w:tc>
          <w:tcPr>
            <w:tcW w:w="1000" w:type="dxa"/>
            <w:tcBorders>
              <w:top w:val="single" w:sz="8" w:space="0" w:color="auto"/>
              <w:right w:val="single" w:sz="8" w:space="0" w:color="auto"/>
            </w:tcBorders>
            <w:vAlign w:val="bottom"/>
          </w:tcPr>
          <w:p w:rsidR="00902519" w:rsidRPr="005711AF" w:rsidRDefault="008262EB">
            <w:pPr>
              <w:jc w:val="right"/>
              <w:rPr>
                <w:sz w:val="20"/>
                <w:szCs w:val="20"/>
              </w:rPr>
            </w:pPr>
            <w:proofErr w:type="gramStart"/>
            <w:r w:rsidRPr="005711AF">
              <w:rPr>
                <w:rFonts w:eastAsia="Times New Roman"/>
                <w:sz w:val="24"/>
                <w:szCs w:val="24"/>
              </w:rPr>
              <w:t>дата</w:t>
            </w:r>
            <w:proofErr w:type="gramEnd"/>
          </w:p>
        </w:tc>
        <w:tc>
          <w:tcPr>
            <w:tcW w:w="1980" w:type="dxa"/>
            <w:tcBorders>
              <w:top w:val="single" w:sz="8" w:space="0" w:color="auto"/>
              <w:right w:val="single" w:sz="8" w:space="0" w:color="auto"/>
            </w:tcBorders>
            <w:vAlign w:val="bottom"/>
          </w:tcPr>
          <w:p w:rsidR="00902519" w:rsidRPr="005711AF" w:rsidRDefault="008262EB">
            <w:pPr>
              <w:jc w:val="center"/>
              <w:rPr>
                <w:sz w:val="20"/>
                <w:szCs w:val="20"/>
              </w:rPr>
            </w:pPr>
            <w:r w:rsidRPr="005711AF">
              <w:rPr>
                <w:rFonts w:eastAsia="Times New Roman"/>
                <w:sz w:val="24"/>
                <w:szCs w:val="24"/>
              </w:rPr>
              <w:t>Дата выдачи</w:t>
            </w:r>
          </w:p>
        </w:tc>
        <w:tc>
          <w:tcPr>
            <w:tcW w:w="1840" w:type="dxa"/>
            <w:tcBorders>
              <w:top w:val="single" w:sz="8" w:space="0" w:color="auto"/>
              <w:right w:val="single" w:sz="8" w:space="0" w:color="auto"/>
            </w:tcBorders>
            <w:vAlign w:val="bottom"/>
          </w:tcPr>
          <w:p w:rsidR="00902519" w:rsidRPr="005711AF" w:rsidRDefault="008262EB">
            <w:pPr>
              <w:jc w:val="center"/>
              <w:rPr>
                <w:sz w:val="20"/>
                <w:szCs w:val="20"/>
              </w:rPr>
            </w:pPr>
            <w:r w:rsidRPr="005711AF">
              <w:rPr>
                <w:rFonts w:eastAsia="Times New Roman"/>
                <w:sz w:val="24"/>
                <w:szCs w:val="24"/>
              </w:rPr>
              <w:t>Подпись лица</w:t>
            </w:r>
          </w:p>
        </w:tc>
      </w:tr>
      <w:tr w:rsidR="00902519" w:rsidRPr="005711AF">
        <w:trPr>
          <w:trHeight w:val="276"/>
        </w:trPr>
        <w:tc>
          <w:tcPr>
            <w:tcW w:w="560" w:type="dxa"/>
            <w:tcBorders>
              <w:left w:val="single" w:sz="8" w:space="0" w:color="auto"/>
              <w:right w:val="single" w:sz="8" w:space="0" w:color="auto"/>
            </w:tcBorders>
            <w:vAlign w:val="bottom"/>
          </w:tcPr>
          <w:p w:rsidR="00902519" w:rsidRPr="005711AF" w:rsidRDefault="008262EB">
            <w:pPr>
              <w:jc w:val="center"/>
              <w:rPr>
                <w:sz w:val="20"/>
                <w:szCs w:val="20"/>
              </w:rPr>
            </w:pPr>
            <w:proofErr w:type="gramStart"/>
            <w:r w:rsidRPr="005711AF">
              <w:rPr>
                <w:rFonts w:eastAsia="Times New Roman"/>
                <w:sz w:val="24"/>
                <w:szCs w:val="24"/>
              </w:rPr>
              <w:t>п</w:t>
            </w:r>
            <w:proofErr w:type="gramEnd"/>
            <w:r w:rsidRPr="005711AF">
              <w:rPr>
                <w:rFonts w:eastAsia="Times New Roman"/>
                <w:sz w:val="24"/>
                <w:szCs w:val="24"/>
              </w:rPr>
              <w:t>/п</w:t>
            </w:r>
          </w:p>
        </w:tc>
        <w:tc>
          <w:tcPr>
            <w:tcW w:w="1840" w:type="dxa"/>
            <w:tcBorders>
              <w:right w:val="single" w:sz="8" w:space="0" w:color="auto"/>
            </w:tcBorders>
            <w:vAlign w:val="bottom"/>
          </w:tcPr>
          <w:p w:rsidR="00902519" w:rsidRPr="005711AF" w:rsidRDefault="00902519">
            <w:pPr>
              <w:rPr>
                <w:sz w:val="24"/>
                <w:szCs w:val="24"/>
              </w:rPr>
            </w:pPr>
          </w:p>
        </w:tc>
        <w:tc>
          <w:tcPr>
            <w:tcW w:w="1980" w:type="dxa"/>
            <w:tcBorders>
              <w:right w:val="single" w:sz="8" w:space="0" w:color="auto"/>
            </w:tcBorders>
            <w:vAlign w:val="bottom"/>
          </w:tcPr>
          <w:p w:rsidR="00902519" w:rsidRPr="005711AF" w:rsidRDefault="008262EB">
            <w:pPr>
              <w:jc w:val="center"/>
              <w:rPr>
                <w:sz w:val="20"/>
                <w:szCs w:val="20"/>
              </w:rPr>
            </w:pPr>
            <w:proofErr w:type="gramStart"/>
            <w:r w:rsidRPr="005711AF">
              <w:rPr>
                <w:rFonts w:eastAsia="Times New Roman"/>
                <w:sz w:val="24"/>
                <w:szCs w:val="24"/>
              </w:rPr>
              <w:t>помещения</w:t>
            </w:r>
            <w:proofErr w:type="gramEnd"/>
          </w:p>
        </w:tc>
        <w:tc>
          <w:tcPr>
            <w:tcW w:w="2540" w:type="dxa"/>
            <w:gridSpan w:val="3"/>
            <w:tcBorders>
              <w:right w:val="single" w:sz="8" w:space="0" w:color="auto"/>
            </w:tcBorders>
            <w:vAlign w:val="bottom"/>
          </w:tcPr>
          <w:p w:rsidR="00902519" w:rsidRPr="005711AF" w:rsidRDefault="008262EB">
            <w:pPr>
              <w:ind w:left="80"/>
              <w:rPr>
                <w:sz w:val="20"/>
                <w:szCs w:val="20"/>
              </w:rPr>
            </w:pPr>
            <w:proofErr w:type="gramStart"/>
            <w:r w:rsidRPr="005711AF">
              <w:rPr>
                <w:rFonts w:eastAsia="Times New Roman"/>
                <w:sz w:val="24"/>
                <w:szCs w:val="24"/>
              </w:rPr>
              <w:t>договора  социального</w:t>
            </w:r>
            <w:proofErr w:type="gramEnd"/>
          </w:p>
        </w:tc>
        <w:tc>
          <w:tcPr>
            <w:tcW w:w="1980" w:type="dxa"/>
            <w:tcBorders>
              <w:right w:val="single" w:sz="8" w:space="0" w:color="auto"/>
            </w:tcBorders>
            <w:vAlign w:val="bottom"/>
          </w:tcPr>
          <w:p w:rsidR="00902519" w:rsidRPr="005711AF" w:rsidRDefault="008262EB">
            <w:pPr>
              <w:jc w:val="center"/>
              <w:rPr>
                <w:sz w:val="20"/>
                <w:szCs w:val="20"/>
              </w:rPr>
            </w:pPr>
            <w:proofErr w:type="gramStart"/>
            <w:r w:rsidRPr="005711AF">
              <w:rPr>
                <w:rFonts w:eastAsia="Times New Roman"/>
                <w:w w:val="99"/>
                <w:sz w:val="24"/>
                <w:szCs w:val="24"/>
              </w:rPr>
              <w:t>договора</w:t>
            </w:r>
            <w:proofErr w:type="gramEnd"/>
          </w:p>
        </w:tc>
        <w:tc>
          <w:tcPr>
            <w:tcW w:w="1840" w:type="dxa"/>
            <w:tcBorders>
              <w:right w:val="single" w:sz="8" w:space="0" w:color="auto"/>
            </w:tcBorders>
            <w:vAlign w:val="bottom"/>
          </w:tcPr>
          <w:p w:rsidR="00902519" w:rsidRPr="005711AF" w:rsidRDefault="00902519">
            <w:pPr>
              <w:rPr>
                <w:sz w:val="24"/>
                <w:szCs w:val="24"/>
              </w:rPr>
            </w:pPr>
          </w:p>
        </w:tc>
      </w:tr>
      <w:tr w:rsidR="00902519" w:rsidRPr="005711AF">
        <w:trPr>
          <w:trHeight w:val="276"/>
        </w:trPr>
        <w:tc>
          <w:tcPr>
            <w:tcW w:w="560" w:type="dxa"/>
            <w:tcBorders>
              <w:left w:val="single" w:sz="8" w:space="0" w:color="auto"/>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c>
          <w:tcPr>
            <w:tcW w:w="1980" w:type="dxa"/>
            <w:tcBorders>
              <w:right w:val="single" w:sz="8" w:space="0" w:color="auto"/>
            </w:tcBorders>
            <w:vAlign w:val="bottom"/>
          </w:tcPr>
          <w:p w:rsidR="00902519" w:rsidRPr="005711AF" w:rsidRDefault="00902519">
            <w:pPr>
              <w:rPr>
                <w:sz w:val="24"/>
                <w:szCs w:val="24"/>
              </w:rPr>
            </w:pPr>
          </w:p>
        </w:tc>
        <w:tc>
          <w:tcPr>
            <w:tcW w:w="980" w:type="dxa"/>
            <w:vAlign w:val="bottom"/>
          </w:tcPr>
          <w:p w:rsidR="00902519" w:rsidRPr="005711AF" w:rsidRDefault="008262EB">
            <w:pPr>
              <w:ind w:left="80"/>
              <w:rPr>
                <w:sz w:val="20"/>
                <w:szCs w:val="20"/>
              </w:rPr>
            </w:pPr>
            <w:proofErr w:type="gramStart"/>
            <w:r w:rsidRPr="005711AF">
              <w:rPr>
                <w:rFonts w:eastAsia="Times New Roman"/>
                <w:sz w:val="24"/>
                <w:szCs w:val="24"/>
              </w:rPr>
              <w:t>найма</w:t>
            </w:r>
            <w:proofErr w:type="gramEnd"/>
          </w:p>
        </w:tc>
        <w:tc>
          <w:tcPr>
            <w:tcW w:w="560" w:type="dxa"/>
            <w:vAlign w:val="bottom"/>
          </w:tcPr>
          <w:p w:rsidR="00902519" w:rsidRPr="005711AF" w:rsidRDefault="00902519">
            <w:pPr>
              <w:rPr>
                <w:sz w:val="24"/>
                <w:szCs w:val="24"/>
              </w:rPr>
            </w:pPr>
          </w:p>
        </w:tc>
        <w:tc>
          <w:tcPr>
            <w:tcW w:w="1000" w:type="dxa"/>
            <w:tcBorders>
              <w:right w:val="single" w:sz="8" w:space="0" w:color="auto"/>
            </w:tcBorders>
            <w:vAlign w:val="bottom"/>
          </w:tcPr>
          <w:p w:rsidR="00902519" w:rsidRPr="005711AF" w:rsidRDefault="008262EB">
            <w:pPr>
              <w:jc w:val="right"/>
              <w:rPr>
                <w:sz w:val="20"/>
                <w:szCs w:val="20"/>
              </w:rPr>
            </w:pPr>
            <w:proofErr w:type="gramStart"/>
            <w:r w:rsidRPr="005711AF">
              <w:rPr>
                <w:rFonts w:eastAsia="Times New Roman"/>
                <w:sz w:val="24"/>
                <w:szCs w:val="24"/>
              </w:rPr>
              <w:t>жилого</w:t>
            </w:r>
            <w:proofErr w:type="gramEnd"/>
          </w:p>
        </w:tc>
        <w:tc>
          <w:tcPr>
            <w:tcW w:w="1980" w:type="dxa"/>
            <w:tcBorders>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r>
      <w:tr w:rsidR="00902519" w:rsidRPr="005711AF">
        <w:trPr>
          <w:trHeight w:val="276"/>
        </w:trPr>
        <w:tc>
          <w:tcPr>
            <w:tcW w:w="560" w:type="dxa"/>
            <w:tcBorders>
              <w:left w:val="single" w:sz="8" w:space="0" w:color="auto"/>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c>
          <w:tcPr>
            <w:tcW w:w="1980" w:type="dxa"/>
            <w:tcBorders>
              <w:right w:val="single" w:sz="8" w:space="0" w:color="auto"/>
            </w:tcBorders>
            <w:vAlign w:val="bottom"/>
          </w:tcPr>
          <w:p w:rsidR="00902519" w:rsidRPr="005711AF" w:rsidRDefault="00902519">
            <w:pPr>
              <w:rPr>
                <w:sz w:val="24"/>
                <w:szCs w:val="24"/>
              </w:rPr>
            </w:pPr>
          </w:p>
        </w:tc>
        <w:tc>
          <w:tcPr>
            <w:tcW w:w="1540" w:type="dxa"/>
            <w:gridSpan w:val="2"/>
            <w:vAlign w:val="bottom"/>
          </w:tcPr>
          <w:p w:rsidR="00902519" w:rsidRPr="005711AF" w:rsidRDefault="008262EB">
            <w:pPr>
              <w:ind w:left="80"/>
              <w:rPr>
                <w:sz w:val="20"/>
                <w:szCs w:val="20"/>
              </w:rPr>
            </w:pPr>
            <w:proofErr w:type="gramStart"/>
            <w:r w:rsidRPr="005711AF">
              <w:rPr>
                <w:rFonts w:eastAsia="Times New Roman"/>
                <w:sz w:val="24"/>
                <w:szCs w:val="24"/>
              </w:rPr>
              <w:t>помещения</w:t>
            </w:r>
            <w:proofErr w:type="gramEnd"/>
          </w:p>
        </w:tc>
        <w:tc>
          <w:tcPr>
            <w:tcW w:w="1000" w:type="dxa"/>
            <w:tcBorders>
              <w:right w:val="single" w:sz="8" w:space="0" w:color="auto"/>
            </w:tcBorders>
            <w:vAlign w:val="bottom"/>
          </w:tcPr>
          <w:p w:rsidR="00902519" w:rsidRPr="005711AF" w:rsidRDefault="00902519">
            <w:pPr>
              <w:rPr>
                <w:sz w:val="24"/>
                <w:szCs w:val="24"/>
              </w:rPr>
            </w:pPr>
          </w:p>
        </w:tc>
        <w:tc>
          <w:tcPr>
            <w:tcW w:w="1980" w:type="dxa"/>
            <w:tcBorders>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r>
      <w:tr w:rsidR="00902519" w:rsidRPr="005711AF">
        <w:trPr>
          <w:trHeight w:val="276"/>
        </w:trPr>
        <w:tc>
          <w:tcPr>
            <w:tcW w:w="560" w:type="dxa"/>
            <w:tcBorders>
              <w:left w:val="single" w:sz="8" w:space="0" w:color="auto"/>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c>
          <w:tcPr>
            <w:tcW w:w="1980" w:type="dxa"/>
            <w:tcBorders>
              <w:right w:val="single" w:sz="8" w:space="0" w:color="auto"/>
            </w:tcBorders>
            <w:vAlign w:val="bottom"/>
          </w:tcPr>
          <w:p w:rsidR="00902519" w:rsidRPr="005711AF" w:rsidRDefault="00902519">
            <w:pPr>
              <w:rPr>
                <w:sz w:val="24"/>
                <w:szCs w:val="24"/>
              </w:rPr>
            </w:pPr>
          </w:p>
        </w:tc>
        <w:tc>
          <w:tcPr>
            <w:tcW w:w="2540" w:type="dxa"/>
            <w:gridSpan w:val="3"/>
            <w:tcBorders>
              <w:right w:val="single" w:sz="8" w:space="0" w:color="auto"/>
            </w:tcBorders>
            <w:vAlign w:val="bottom"/>
          </w:tcPr>
          <w:p w:rsidR="00902519" w:rsidRPr="005711AF" w:rsidRDefault="008262EB">
            <w:pPr>
              <w:ind w:left="80"/>
              <w:rPr>
                <w:sz w:val="20"/>
                <w:szCs w:val="20"/>
              </w:rPr>
            </w:pPr>
            <w:r w:rsidRPr="005711AF">
              <w:rPr>
                <w:rFonts w:eastAsia="Times New Roman"/>
                <w:sz w:val="24"/>
                <w:szCs w:val="24"/>
              </w:rPr>
              <w:t>(</w:t>
            </w:r>
            <w:proofErr w:type="gramStart"/>
            <w:r w:rsidRPr="005711AF">
              <w:rPr>
                <w:rFonts w:eastAsia="Times New Roman"/>
                <w:sz w:val="24"/>
                <w:szCs w:val="24"/>
              </w:rPr>
              <w:t>дополнительного</w:t>
            </w:r>
            <w:proofErr w:type="gramEnd"/>
          </w:p>
        </w:tc>
        <w:tc>
          <w:tcPr>
            <w:tcW w:w="1980" w:type="dxa"/>
            <w:tcBorders>
              <w:right w:val="single" w:sz="8" w:space="0" w:color="auto"/>
            </w:tcBorders>
            <w:vAlign w:val="bottom"/>
          </w:tcPr>
          <w:p w:rsidR="00902519" w:rsidRPr="005711AF" w:rsidRDefault="00902519">
            <w:pPr>
              <w:rPr>
                <w:sz w:val="24"/>
                <w:szCs w:val="24"/>
              </w:rPr>
            </w:pPr>
          </w:p>
        </w:tc>
        <w:tc>
          <w:tcPr>
            <w:tcW w:w="1840" w:type="dxa"/>
            <w:tcBorders>
              <w:right w:val="single" w:sz="8" w:space="0" w:color="auto"/>
            </w:tcBorders>
            <w:vAlign w:val="bottom"/>
          </w:tcPr>
          <w:p w:rsidR="00902519" w:rsidRPr="005711AF" w:rsidRDefault="00902519">
            <w:pPr>
              <w:rPr>
                <w:sz w:val="24"/>
                <w:szCs w:val="24"/>
              </w:rPr>
            </w:pPr>
          </w:p>
        </w:tc>
      </w:tr>
      <w:tr w:rsidR="00902519" w:rsidRPr="005711AF">
        <w:trPr>
          <w:trHeight w:val="281"/>
        </w:trPr>
        <w:tc>
          <w:tcPr>
            <w:tcW w:w="560" w:type="dxa"/>
            <w:tcBorders>
              <w:left w:val="single" w:sz="8" w:space="0" w:color="auto"/>
              <w:bottom w:val="single" w:sz="8" w:space="0" w:color="auto"/>
              <w:right w:val="single" w:sz="8" w:space="0" w:color="auto"/>
            </w:tcBorders>
            <w:vAlign w:val="bottom"/>
          </w:tcPr>
          <w:p w:rsidR="00902519" w:rsidRPr="005711AF" w:rsidRDefault="00902519">
            <w:pPr>
              <w:rPr>
                <w:sz w:val="24"/>
                <w:szCs w:val="24"/>
              </w:rPr>
            </w:pPr>
          </w:p>
        </w:tc>
        <w:tc>
          <w:tcPr>
            <w:tcW w:w="1840" w:type="dxa"/>
            <w:tcBorders>
              <w:bottom w:val="single" w:sz="8" w:space="0" w:color="auto"/>
              <w:right w:val="single" w:sz="8" w:space="0" w:color="auto"/>
            </w:tcBorders>
            <w:vAlign w:val="bottom"/>
          </w:tcPr>
          <w:p w:rsidR="00902519" w:rsidRPr="005711AF" w:rsidRDefault="00902519">
            <w:pPr>
              <w:rPr>
                <w:sz w:val="24"/>
                <w:szCs w:val="24"/>
              </w:rPr>
            </w:pPr>
          </w:p>
        </w:tc>
        <w:tc>
          <w:tcPr>
            <w:tcW w:w="1980" w:type="dxa"/>
            <w:tcBorders>
              <w:bottom w:val="single" w:sz="8" w:space="0" w:color="auto"/>
              <w:right w:val="single" w:sz="8" w:space="0" w:color="auto"/>
            </w:tcBorders>
            <w:vAlign w:val="bottom"/>
          </w:tcPr>
          <w:p w:rsidR="00902519" w:rsidRPr="005711AF" w:rsidRDefault="00902519">
            <w:pPr>
              <w:rPr>
                <w:sz w:val="24"/>
                <w:szCs w:val="24"/>
              </w:rPr>
            </w:pPr>
          </w:p>
        </w:tc>
        <w:tc>
          <w:tcPr>
            <w:tcW w:w="1540" w:type="dxa"/>
            <w:gridSpan w:val="2"/>
            <w:tcBorders>
              <w:bottom w:val="single" w:sz="8" w:space="0" w:color="auto"/>
            </w:tcBorders>
            <w:vAlign w:val="bottom"/>
          </w:tcPr>
          <w:p w:rsidR="00902519" w:rsidRPr="005711AF" w:rsidRDefault="008262EB">
            <w:pPr>
              <w:ind w:left="80"/>
              <w:rPr>
                <w:sz w:val="20"/>
                <w:szCs w:val="20"/>
              </w:rPr>
            </w:pPr>
            <w:proofErr w:type="gramStart"/>
            <w:r w:rsidRPr="005711AF">
              <w:rPr>
                <w:rFonts w:eastAsia="Times New Roman"/>
                <w:sz w:val="24"/>
                <w:szCs w:val="24"/>
              </w:rPr>
              <w:t>соглашения</w:t>
            </w:r>
            <w:proofErr w:type="gramEnd"/>
            <w:r w:rsidRPr="005711AF">
              <w:rPr>
                <w:rFonts w:eastAsia="Times New Roman"/>
                <w:sz w:val="24"/>
                <w:szCs w:val="24"/>
              </w:rPr>
              <w:t>)</w:t>
            </w:r>
          </w:p>
        </w:tc>
        <w:tc>
          <w:tcPr>
            <w:tcW w:w="1000" w:type="dxa"/>
            <w:tcBorders>
              <w:bottom w:val="single" w:sz="8" w:space="0" w:color="auto"/>
              <w:right w:val="single" w:sz="8" w:space="0" w:color="auto"/>
            </w:tcBorders>
            <w:vAlign w:val="bottom"/>
          </w:tcPr>
          <w:p w:rsidR="00902519" w:rsidRPr="005711AF" w:rsidRDefault="00902519">
            <w:pPr>
              <w:rPr>
                <w:sz w:val="24"/>
                <w:szCs w:val="24"/>
              </w:rPr>
            </w:pPr>
          </w:p>
        </w:tc>
        <w:tc>
          <w:tcPr>
            <w:tcW w:w="1980" w:type="dxa"/>
            <w:tcBorders>
              <w:bottom w:val="single" w:sz="8" w:space="0" w:color="auto"/>
              <w:right w:val="single" w:sz="8" w:space="0" w:color="auto"/>
            </w:tcBorders>
            <w:vAlign w:val="bottom"/>
          </w:tcPr>
          <w:p w:rsidR="00902519" w:rsidRPr="005711AF" w:rsidRDefault="00902519">
            <w:pPr>
              <w:rPr>
                <w:sz w:val="24"/>
                <w:szCs w:val="24"/>
              </w:rPr>
            </w:pPr>
          </w:p>
        </w:tc>
        <w:tc>
          <w:tcPr>
            <w:tcW w:w="1840" w:type="dxa"/>
            <w:tcBorders>
              <w:bottom w:val="single" w:sz="8" w:space="0" w:color="auto"/>
              <w:right w:val="single" w:sz="8" w:space="0" w:color="auto"/>
            </w:tcBorders>
            <w:vAlign w:val="bottom"/>
          </w:tcPr>
          <w:p w:rsidR="00902519" w:rsidRPr="005711AF" w:rsidRDefault="00902519">
            <w:pPr>
              <w:rPr>
                <w:sz w:val="24"/>
                <w:szCs w:val="24"/>
              </w:rPr>
            </w:pPr>
          </w:p>
        </w:tc>
      </w:tr>
      <w:tr w:rsidR="00902519" w:rsidRPr="005711AF">
        <w:trPr>
          <w:trHeight w:val="261"/>
        </w:trPr>
        <w:tc>
          <w:tcPr>
            <w:tcW w:w="560" w:type="dxa"/>
            <w:tcBorders>
              <w:left w:val="single" w:sz="8" w:space="0" w:color="auto"/>
              <w:right w:val="single" w:sz="8" w:space="0" w:color="auto"/>
            </w:tcBorders>
            <w:vAlign w:val="bottom"/>
          </w:tcPr>
          <w:p w:rsidR="00902519" w:rsidRPr="005711AF" w:rsidRDefault="008262EB">
            <w:pPr>
              <w:spacing w:line="260" w:lineRule="exact"/>
              <w:ind w:right="100"/>
              <w:jc w:val="right"/>
              <w:rPr>
                <w:sz w:val="20"/>
                <w:szCs w:val="20"/>
              </w:rPr>
            </w:pPr>
            <w:r w:rsidRPr="005711AF">
              <w:rPr>
                <w:rFonts w:eastAsia="Times New Roman"/>
                <w:sz w:val="24"/>
                <w:szCs w:val="24"/>
              </w:rPr>
              <w:t>1</w:t>
            </w:r>
          </w:p>
        </w:tc>
        <w:tc>
          <w:tcPr>
            <w:tcW w:w="1840" w:type="dxa"/>
            <w:tcBorders>
              <w:right w:val="single" w:sz="8" w:space="0" w:color="auto"/>
            </w:tcBorders>
            <w:vAlign w:val="bottom"/>
          </w:tcPr>
          <w:p w:rsidR="00902519" w:rsidRPr="005711AF" w:rsidRDefault="008262EB">
            <w:pPr>
              <w:spacing w:line="260" w:lineRule="exact"/>
              <w:ind w:right="760"/>
              <w:jc w:val="right"/>
              <w:rPr>
                <w:sz w:val="20"/>
                <w:szCs w:val="20"/>
              </w:rPr>
            </w:pPr>
            <w:r w:rsidRPr="005711AF">
              <w:rPr>
                <w:rFonts w:eastAsia="Times New Roman"/>
                <w:sz w:val="24"/>
                <w:szCs w:val="24"/>
              </w:rPr>
              <w:t>2</w:t>
            </w:r>
          </w:p>
        </w:tc>
        <w:tc>
          <w:tcPr>
            <w:tcW w:w="1980" w:type="dxa"/>
            <w:tcBorders>
              <w:right w:val="single" w:sz="8" w:space="0" w:color="auto"/>
            </w:tcBorders>
            <w:vAlign w:val="bottom"/>
          </w:tcPr>
          <w:p w:rsidR="00902519" w:rsidRPr="005711AF" w:rsidRDefault="008262EB">
            <w:pPr>
              <w:spacing w:line="260" w:lineRule="exact"/>
              <w:jc w:val="center"/>
              <w:rPr>
                <w:sz w:val="20"/>
                <w:szCs w:val="20"/>
              </w:rPr>
            </w:pPr>
            <w:r w:rsidRPr="005711AF">
              <w:rPr>
                <w:rFonts w:eastAsia="Times New Roman"/>
                <w:w w:val="99"/>
                <w:sz w:val="24"/>
                <w:szCs w:val="24"/>
              </w:rPr>
              <w:t>3</w:t>
            </w:r>
          </w:p>
        </w:tc>
        <w:tc>
          <w:tcPr>
            <w:tcW w:w="980" w:type="dxa"/>
            <w:vAlign w:val="bottom"/>
          </w:tcPr>
          <w:p w:rsidR="00902519" w:rsidRPr="005711AF" w:rsidRDefault="00902519"/>
        </w:tc>
        <w:tc>
          <w:tcPr>
            <w:tcW w:w="560" w:type="dxa"/>
            <w:vAlign w:val="bottom"/>
          </w:tcPr>
          <w:p w:rsidR="00902519" w:rsidRPr="005711AF" w:rsidRDefault="008262EB">
            <w:pPr>
              <w:spacing w:line="260" w:lineRule="exact"/>
              <w:ind w:right="100"/>
              <w:jc w:val="right"/>
              <w:rPr>
                <w:sz w:val="20"/>
                <w:szCs w:val="20"/>
              </w:rPr>
            </w:pPr>
            <w:r w:rsidRPr="005711AF">
              <w:rPr>
                <w:rFonts w:eastAsia="Times New Roman"/>
                <w:sz w:val="24"/>
                <w:szCs w:val="24"/>
              </w:rPr>
              <w:t>4</w:t>
            </w:r>
          </w:p>
        </w:tc>
        <w:tc>
          <w:tcPr>
            <w:tcW w:w="1000" w:type="dxa"/>
            <w:tcBorders>
              <w:right w:val="single" w:sz="8" w:space="0" w:color="auto"/>
            </w:tcBorders>
            <w:vAlign w:val="bottom"/>
          </w:tcPr>
          <w:p w:rsidR="00902519" w:rsidRPr="005711AF" w:rsidRDefault="00902519"/>
        </w:tc>
        <w:tc>
          <w:tcPr>
            <w:tcW w:w="1980" w:type="dxa"/>
            <w:tcBorders>
              <w:right w:val="single" w:sz="8" w:space="0" w:color="auto"/>
            </w:tcBorders>
            <w:vAlign w:val="bottom"/>
          </w:tcPr>
          <w:p w:rsidR="00902519" w:rsidRPr="005711AF" w:rsidRDefault="008262EB">
            <w:pPr>
              <w:spacing w:line="260" w:lineRule="exact"/>
              <w:jc w:val="center"/>
              <w:rPr>
                <w:sz w:val="20"/>
                <w:szCs w:val="20"/>
              </w:rPr>
            </w:pPr>
            <w:r w:rsidRPr="005711AF">
              <w:rPr>
                <w:rFonts w:eastAsia="Times New Roman"/>
                <w:w w:val="99"/>
                <w:sz w:val="24"/>
                <w:szCs w:val="24"/>
              </w:rPr>
              <w:t>5</w:t>
            </w:r>
          </w:p>
        </w:tc>
        <w:tc>
          <w:tcPr>
            <w:tcW w:w="1840" w:type="dxa"/>
            <w:tcBorders>
              <w:right w:val="single" w:sz="8" w:space="0" w:color="auto"/>
            </w:tcBorders>
            <w:vAlign w:val="bottom"/>
          </w:tcPr>
          <w:p w:rsidR="00902519" w:rsidRPr="005711AF" w:rsidRDefault="008262EB">
            <w:pPr>
              <w:spacing w:line="260" w:lineRule="exact"/>
              <w:ind w:right="760"/>
              <w:jc w:val="right"/>
              <w:rPr>
                <w:sz w:val="20"/>
                <w:szCs w:val="20"/>
              </w:rPr>
            </w:pPr>
            <w:r w:rsidRPr="005711AF">
              <w:rPr>
                <w:rFonts w:eastAsia="Times New Roman"/>
                <w:sz w:val="24"/>
                <w:szCs w:val="24"/>
              </w:rPr>
              <w:t>6</w:t>
            </w:r>
          </w:p>
        </w:tc>
      </w:tr>
      <w:tr w:rsidR="00902519" w:rsidRPr="005711AF">
        <w:trPr>
          <w:trHeight w:val="48"/>
        </w:trPr>
        <w:tc>
          <w:tcPr>
            <w:tcW w:w="560" w:type="dxa"/>
            <w:tcBorders>
              <w:left w:val="single" w:sz="8" w:space="0" w:color="auto"/>
              <w:bottom w:val="single" w:sz="8" w:space="0" w:color="auto"/>
              <w:right w:val="single" w:sz="8" w:space="0" w:color="auto"/>
            </w:tcBorders>
            <w:vAlign w:val="bottom"/>
          </w:tcPr>
          <w:p w:rsidR="00902519" w:rsidRPr="005711AF" w:rsidRDefault="00902519">
            <w:pPr>
              <w:rPr>
                <w:sz w:val="4"/>
                <w:szCs w:val="4"/>
              </w:rPr>
            </w:pPr>
          </w:p>
        </w:tc>
        <w:tc>
          <w:tcPr>
            <w:tcW w:w="1840" w:type="dxa"/>
            <w:tcBorders>
              <w:bottom w:val="single" w:sz="8" w:space="0" w:color="auto"/>
              <w:right w:val="single" w:sz="8" w:space="0" w:color="auto"/>
            </w:tcBorders>
            <w:vAlign w:val="bottom"/>
          </w:tcPr>
          <w:p w:rsidR="00902519" w:rsidRPr="005711AF" w:rsidRDefault="00902519">
            <w:pPr>
              <w:rPr>
                <w:sz w:val="4"/>
                <w:szCs w:val="4"/>
              </w:rPr>
            </w:pPr>
          </w:p>
        </w:tc>
        <w:tc>
          <w:tcPr>
            <w:tcW w:w="1980" w:type="dxa"/>
            <w:tcBorders>
              <w:bottom w:val="single" w:sz="8" w:space="0" w:color="auto"/>
              <w:right w:val="single" w:sz="8" w:space="0" w:color="auto"/>
            </w:tcBorders>
            <w:vAlign w:val="bottom"/>
          </w:tcPr>
          <w:p w:rsidR="00902519" w:rsidRPr="005711AF" w:rsidRDefault="00902519">
            <w:pPr>
              <w:rPr>
                <w:sz w:val="4"/>
                <w:szCs w:val="4"/>
              </w:rPr>
            </w:pPr>
          </w:p>
        </w:tc>
        <w:tc>
          <w:tcPr>
            <w:tcW w:w="980" w:type="dxa"/>
            <w:tcBorders>
              <w:bottom w:val="single" w:sz="8" w:space="0" w:color="auto"/>
            </w:tcBorders>
            <w:vAlign w:val="bottom"/>
          </w:tcPr>
          <w:p w:rsidR="00902519" w:rsidRPr="005711AF" w:rsidRDefault="00902519">
            <w:pPr>
              <w:rPr>
                <w:sz w:val="4"/>
                <w:szCs w:val="4"/>
              </w:rPr>
            </w:pPr>
          </w:p>
        </w:tc>
        <w:tc>
          <w:tcPr>
            <w:tcW w:w="560" w:type="dxa"/>
            <w:tcBorders>
              <w:bottom w:val="single" w:sz="8" w:space="0" w:color="auto"/>
            </w:tcBorders>
            <w:vAlign w:val="bottom"/>
          </w:tcPr>
          <w:p w:rsidR="00902519" w:rsidRPr="005711AF" w:rsidRDefault="00902519">
            <w:pPr>
              <w:rPr>
                <w:sz w:val="4"/>
                <w:szCs w:val="4"/>
              </w:rPr>
            </w:pPr>
          </w:p>
        </w:tc>
        <w:tc>
          <w:tcPr>
            <w:tcW w:w="1000" w:type="dxa"/>
            <w:tcBorders>
              <w:bottom w:val="single" w:sz="8" w:space="0" w:color="auto"/>
              <w:right w:val="single" w:sz="8" w:space="0" w:color="auto"/>
            </w:tcBorders>
            <w:vAlign w:val="bottom"/>
          </w:tcPr>
          <w:p w:rsidR="00902519" w:rsidRPr="005711AF" w:rsidRDefault="00902519">
            <w:pPr>
              <w:rPr>
                <w:sz w:val="4"/>
                <w:szCs w:val="4"/>
              </w:rPr>
            </w:pPr>
          </w:p>
        </w:tc>
        <w:tc>
          <w:tcPr>
            <w:tcW w:w="1980" w:type="dxa"/>
            <w:tcBorders>
              <w:bottom w:val="single" w:sz="8" w:space="0" w:color="auto"/>
              <w:right w:val="single" w:sz="8" w:space="0" w:color="auto"/>
            </w:tcBorders>
            <w:vAlign w:val="bottom"/>
          </w:tcPr>
          <w:p w:rsidR="00902519" w:rsidRPr="005711AF" w:rsidRDefault="00902519">
            <w:pPr>
              <w:rPr>
                <w:sz w:val="4"/>
                <w:szCs w:val="4"/>
              </w:rPr>
            </w:pPr>
          </w:p>
        </w:tc>
        <w:tc>
          <w:tcPr>
            <w:tcW w:w="1840" w:type="dxa"/>
            <w:tcBorders>
              <w:bottom w:val="single" w:sz="8" w:space="0" w:color="auto"/>
              <w:right w:val="single" w:sz="8" w:space="0" w:color="auto"/>
            </w:tcBorders>
            <w:vAlign w:val="bottom"/>
          </w:tcPr>
          <w:p w:rsidR="00902519" w:rsidRPr="005711AF" w:rsidRDefault="00902519">
            <w:pPr>
              <w:rPr>
                <w:sz w:val="4"/>
                <w:szCs w:val="4"/>
              </w:rPr>
            </w:pPr>
          </w:p>
        </w:tc>
      </w:tr>
    </w:tbl>
    <w:p w:rsidR="00902519" w:rsidRPr="005711AF" w:rsidRDefault="00902519">
      <w:pPr>
        <w:sectPr w:rsidR="00902519" w:rsidRPr="005711AF">
          <w:pgSz w:w="11900" w:h="16838"/>
          <w:pgMar w:top="1122" w:right="566" w:bottom="1440" w:left="620" w:header="0" w:footer="0" w:gutter="0"/>
          <w:cols w:space="720" w:equalWidth="0">
            <w:col w:w="10720"/>
          </w:cols>
        </w:sectPr>
      </w:pPr>
    </w:p>
    <w:p w:rsidR="00902519" w:rsidRPr="005711AF" w:rsidRDefault="008262EB">
      <w:pPr>
        <w:ind w:left="5660"/>
        <w:rPr>
          <w:sz w:val="20"/>
          <w:szCs w:val="20"/>
        </w:rPr>
      </w:pPr>
      <w:r w:rsidRPr="005711AF">
        <w:rPr>
          <w:rFonts w:eastAsia="Times New Roman"/>
          <w:sz w:val="24"/>
          <w:szCs w:val="24"/>
        </w:rPr>
        <w:lastRenderedPageBreak/>
        <w:t>Приложение № 7</w:t>
      </w:r>
    </w:p>
    <w:p w:rsidR="00902519" w:rsidRPr="005711AF" w:rsidRDefault="008262EB">
      <w:pPr>
        <w:tabs>
          <w:tab w:val="left" w:pos="5980"/>
          <w:tab w:val="left" w:pos="8260"/>
          <w:tab w:val="left" w:pos="9620"/>
        </w:tabs>
        <w:ind w:left="5660"/>
        <w:rPr>
          <w:sz w:val="20"/>
          <w:szCs w:val="20"/>
        </w:rPr>
      </w:pPr>
      <w:proofErr w:type="gramStart"/>
      <w:r w:rsidRPr="005711AF">
        <w:rPr>
          <w:rFonts w:eastAsia="Times New Roman"/>
          <w:sz w:val="24"/>
          <w:szCs w:val="24"/>
        </w:rPr>
        <w:t>к</w:t>
      </w:r>
      <w:proofErr w:type="gramEnd"/>
      <w:r w:rsidRPr="005711AF">
        <w:rPr>
          <w:rFonts w:eastAsia="Times New Roman"/>
          <w:sz w:val="24"/>
          <w:szCs w:val="24"/>
        </w:rPr>
        <w:tab/>
        <w:t>административному</w:t>
      </w:r>
      <w:r w:rsidRPr="005711AF">
        <w:rPr>
          <w:rFonts w:eastAsia="Times New Roman"/>
          <w:sz w:val="24"/>
          <w:szCs w:val="24"/>
        </w:rPr>
        <w:tab/>
        <w:t>регламенту</w:t>
      </w:r>
      <w:r w:rsidRPr="005711AF">
        <w:rPr>
          <w:rFonts w:eastAsia="Times New Roman"/>
          <w:sz w:val="24"/>
          <w:szCs w:val="24"/>
        </w:rPr>
        <w:tab/>
        <w:t>по</w:t>
      </w:r>
    </w:p>
    <w:p w:rsidR="00902519" w:rsidRPr="005711AF" w:rsidRDefault="008262EB">
      <w:pPr>
        <w:ind w:left="5660"/>
        <w:rPr>
          <w:sz w:val="20"/>
          <w:szCs w:val="20"/>
        </w:rPr>
      </w:pPr>
      <w:proofErr w:type="gramStart"/>
      <w:r w:rsidRPr="005711AF">
        <w:rPr>
          <w:rFonts w:eastAsia="Times New Roman"/>
          <w:sz w:val="24"/>
          <w:szCs w:val="24"/>
        </w:rPr>
        <w:t>предоставлению</w:t>
      </w:r>
      <w:proofErr w:type="gramEnd"/>
      <w:r w:rsidRPr="005711AF">
        <w:rPr>
          <w:rFonts w:eastAsia="Times New Roman"/>
          <w:sz w:val="24"/>
          <w:szCs w:val="24"/>
        </w:rPr>
        <w:t xml:space="preserve"> муниципальной услуги</w:t>
      </w:r>
    </w:p>
    <w:p w:rsidR="00902519" w:rsidRPr="005711AF" w:rsidRDefault="008262EB">
      <w:pPr>
        <w:tabs>
          <w:tab w:val="left" w:pos="7240"/>
          <w:tab w:val="left" w:pos="8800"/>
        </w:tabs>
        <w:ind w:left="5660"/>
        <w:rPr>
          <w:sz w:val="20"/>
          <w:szCs w:val="20"/>
        </w:rPr>
      </w:pPr>
      <w:r w:rsidRPr="005711AF">
        <w:rPr>
          <w:rFonts w:eastAsia="Times New Roman"/>
          <w:sz w:val="24"/>
          <w:szCs w:val="24"/>
        </w:rPr>
        <w:t>«</w:t>
      </w:r>
      <w:proofErr w:type="gramStart"/>
      <w:r w:rsidRPr="005711AF">
        <w:rPr>
          <w:rFonts w:eastAsia="Times New Roman"/>
          <w:sz w:val="24"/>
          <w:szCs w:val="24"/>
        </w:rPr>
        <w:t>Заключение,</w:t>
      </w:r>
      <w:r w:rsidRPr="005711AF">
        <w:rPr>
          <w:sz w:val="20"/>
          <w:szCs w:val="20"/>
        </w:rPr>
        <w:tab/>
      </w:r>
      <w:proofErr w:type="gramEnd"/>
      <w:r w:rsidRPr="005711AF">
        <w:rPr>
          <w:rFonts w:eastAsia="Times New Roman"/>
          <w:sz w:val="24"/>
          <w:szCs w:val="24"/>
        </w:rPr>
        <w:t>расторжение,</w:t>
      </w:r>
      <w:r w:rsidRPr="005711AF">
        <w:rPr>
          <w:rFonts w:eastAsia="Times New Roman"/>
          <w:sz w:val="24"/>
          <w:szCs w:val="24"/>
        </w:rPr>
        <w:tab/>
        <w:t>изменение</w:t>
      </w:r>
    </w:p>
    <w:p w:rsidR="00902519" w:rsidRPr="005711AF" w:rsidRDefault="008262EB">
      <w:pPr>
        <w:tabs>
          <w:tab w:val="left" w:pos="6860"/>
          <w:tab w:val="left" w:pos="8320"/>
          <w:tab w:val="left" w:pos="9120"/>
        </w:tabs>
        <w:ind w:left="5660"/>
        <w:rPr>
          <w:sz w:val="20"/>
          <w:szCs w:val="20"/>
        </w:rPr>
      </w:pPr>
      <w:proofErr w:type="gramStart"/>
      <w:r w:rsidRPr="005711AF">
        <w:rPr>
          <w:rFonts w:eastAsia="Times New Roman"/>
          <w:sz w:val="24"/>
          <w:szCs w:val="24"/>
        </w:rPr>
        <w:t>договоров</w:t>
      </w:r>
      <w:proofErr w:type="gramEnd"/>
      <w:r w:rsidRPr="005711AF">
        <w:rPr>
          <w:rFonts w:eastAsia="Times New Roman"/>
          <w:sz w:val="24"/>
          <w:szCs w:val="24"/>
        </w:rPr>
        <w:tab/>
        <w:t>социального</w:t>
      </w:r>
      <w:r w:rsidRPr="005711AF">
        <w:rPr>
          <w:rFonts w:eastAsia="Times New Roman"/>
          <w:sz w:val="24"/>
          <w:szCs w:val="24"/>
        </w:rPr>
        <w:tab/>
        <w:t>найма</w:t>
      </w:r>
      <w:r w:rsidRPr="005711AF">
        <w:rPr>
          <w:rFonts w:eastAsia="Times New Roman"/>
          <w:sz w:val="24"/>
          <w:szCs w:val="24"/>
        </w:rPr>
        <w:tab/>
        <w:t>жилого</w:t>
      </w:r>
    </w:p>
    <w:p w:rsidR="00902519" w:rsidRPr="005711AF" w:rsidRDefault="008262EB">
      <w:pPr>
        <w:tabs>
          <w:tab w:val="left" w:pos="7120"/>
          <w:tab w:val="left" w:pos="8180"/>
          <w:tab w:val="left" w:pos="9660"/>
        </w:tabs>
        <w:ind w:left="5660"/>
        <w:rPr>
          <w:sz w:val="20"/>
          <w:szCs w:val="20"/>
        </w:rPr>
      </w:pPr>
      <w:proofErr w:type="gramStart"/>
      <w:r w:rsidRPr="005711AF">
        <w:rPr>
          <w:rFonts w:eastAsia="Times New Roman"/>
          <w:sz w:val="24"/>
          <w:szCs w:val="24"/>
        </w:rPr>
        <w:t>помещения</w:t>
      </w:r>
      <w:proofErr w:type="gramEnd"/>
      <w:r w:rsidRPr="005711AF">
        <w:rPr>
          <w:sz w:val="20"/>
          <w:szCs w:val="20"/>
        </w:rPr>
        <w:tab/>
      </w:r>
      <w:r w:rsidRPr="005711AF">
        <w:rPr>
          <w:rFonts w:eastAsia="Times New Roman"/>
          <w:sz w:val="24"/>
          <w:szCs w:val="24"/>
        </w:rPr>
        <w:t>жилого</w:t>
      </w:r>
      <w:r w:rsidRPr="005711AF">
        <w:rPr>
          <w:sz w:val="20"/>
          <w:szCs w:val="20"/>
        </w:rPr>
        <w:tab/>
      </w:r>
      <w:r w:rsidRPr="005711AF">
        <w:rPr>
          <w:rFonts w:eastAsia="Times New Roman"/>
          <w:sz w:val="24"/>
          <w:szCs w:val="24"/>
        </w:rPr>
        <w:t>помещения</w:t>
      </w:r>
      <w:r w:rsidRPr="005711AF">
        <w:rPr>
          <w:sz w:val="20"/>
          <w:szCs w:val="20"/>
        </w:rPr>
        <w:tab/>
      </w:r>
      <w:r w:rsidRPr="005711AF">
        <w:rPr>
          <w:rFonts w:eastAsia="Times New Roman"/>
        </w:rPr>
        <w:t>на</w:t>
      </w:r>
    </w:p>
    <w:p w:rsidR="00902519" w:rsidRPr="005711AF" w:rsidRDefault="00902519">
      <w:pPr>
        <w:spacing w:line="2" w:lineRule="exact"/>
        <w:rPr>
          <w:sz w:val="20"/>
          <w:szCs w:val="20"/>
        </w:rPr>
      </w:pPr>
    </w:p>
    <w:p w:rsidR="00902519" w:rsidRPr="005711AF" w:rsidRDefault="008262EB">
      <w:pPr>
        <w:tabs>
          <w:tab w:val="left" w:pos="7260"/>
          <w:tab w:val="left" w:pos="8960"/>
        </w:tabs>
        <w:ind w:left="5660"/>
        <w:rPr>
          <w:sz w:val="20"/>
          <w:szCs w:val="20"/>
        </w:rPr>
      </w:pPr>
      <w:proofErr w:type="gramStart"/>
      <w:r w:rsidRPr="005711AF">
        <w:rPr>
          <w:rFonts w:eastAsia="Times New Roman"/>
        </w:rPr>
        <w:t>территории</w:t>
      </w:r>
      <w:proofErr w:type="gramEnd"/>
      <w:r w:rsidRPr="005711AF">
        <w:rPr>
          <w:sz w:val="20"/>
          <w:szCs w:val="20"/>
        </w:rPr>
        <w:tab/>
      </w:r>
      <w:r w:rsidR="00B57685" w:rsidRPr="005711AF">
        <w:rPr>
          <w:rFonts w:eastAsia="Times New Roman"/>
        </w:rPr>
        <w:t>Васильевск</w:t>
      </w:r>
      <w:r w:rsidRPr="005711AF">
        <w:rPr>
          <w:rFonts w:eastAsia="Times New Roman"/>
        </w:rPr>
        <w:t>ого</w:t>
      </w:r>
      <w:r w:rsidRPr="005711AF">
        <w:rPr>
          <w:sz w:val="20"/>
          <w:szCs w:val="20"/>
        </w:rPr>
        <w:tab/>
      </w:r>
      <w:r w:rsidRPr="005711AF">
        <w:rPr>
          <w:rFonts w:eastAsia="Times New Roman"/>
          <w:sz w:val="21"/>
          <w:szCs w:val="21"/>
        </w:rPr>
        <w:t>сельского</w:t>
      </w:r>
    </w:p>
    <w:p w:rsidR="00902519" w:rsidRPr="005711AF" w:rsidRDefault="00902519">
      <w:pPr>
        <w:spacing w:line="1" w:lineRule="exact"/>
        <w:rPr>
          <w:sz w:val="20"/>
          <w:szCs w:val="20"/>
        </w:rPr>
      </w:pPr>
    </w:p>
    <w:p w:rsidR="00902519" w:rsidRPr="005711AF" w:rsidRDefault="008262EB">
      <w:pPr>
        <w:ind w:left="5660"/>
        <w:rPr>
          <w:sz w:val="20"/>
          <w:szCs w:val="20"/>
        </w:rPr>
      </w:pPr>
      <w:proofErr w:type="gramStart"/>
      <w:r w:rsidRPr="005711AF">
        <w:rPr>
          <w:rFonts w:eastAsia="Times New Roman"/>
        </w:rPr>
        <w:t>поселения</w:t>
      </w:r>
      <w:proofErr w:type="gramEnd"/>
      <w:r w:rsidRPr="005711AF">
        <w:rPr>
          <w:rFonts w:eastAsia="Times New Roman"/>
        </w:rPr>
        <w:t xml:space="preserve"> </w:t>
      </w:r>
      <w:r w:rsidR="00B57685" w:rsidRPr="005711AF">
        <w:rPr>
          <w:rFonts w:eastAsia="Times New Roman"/>
        </w:rPr>
        <w:t>Белогорского</w:t>
      </w:r>
      <w:r w:rsidRPr="005711AF">
        <w:rPr>
          <w:rFonts w:eastAsia="Times New Roman"/>
        </w:rPr>
        <w:t xml:space="preserve"> района Республики</w:t>
      </w:r>
    </w:p>
    <w:p w:rsidR="00902519" w:rsidRPr="005711AF" w:rsidRDefault="008262EB">
      <w:pPr>
        <w:spacing w:line="237" w:lineRule="auto"/>
        <w:ind w:left="5660"/>
        <w:rPr>
          <w:sz w:val="20"/>
          <w:szCs w:val="20"/>
        </w:rPr>
      </w:pPr>
      <w:r w:rsidRPr="005711AF">
        <w:rPr>
          <w:rFonts w:eastAsia="Times New Roman"/>
        </w:rPr>
        <w:t>Крым</w:t>
      </w:r>
      <w:r w:rsidRPr="005711AF">
        <w:rPr>
          <w:rFonts w:eastAsia="Times New Roman"/>
          <w:sz w:val="24"/>
          <w:szCs w:val="24"/>
        </w:rPr>
        <w:t>»</w:t>
      </w:r>
    </w:p>
    <w:p w:rsidR="00902519" w:rsidRPr="005711AF" w:rsidRDefault="00902519">
      <w:pPr>
        <w:spacing w:line="281" w:lineRule="exact"/>
        <w:rPr>
          <w:sz w:val="20"/>
          <w:szCs w:val="20"/>
        </w:rPr>
      </w:pPr>
    </w:p>
    <w:p w:rsidR="00902519" w:rsidRPr="005711AF" w:rsidRDefault="008262EB">
      <w:pPr>
        <w:ind w:right="-279"/>
        <w:jc w:val="center"/>
        <w:rPr>
          <w:sz w:val="20"/>
          <w:szCs w:val="20"/>
        </w:rPr>
      </w:pPr>
      <w:r w:rsidRPr="005711AF">
        <w:rPr>
          <w:rFonts w:eastAsia="Times New Roman"/>
          <w:b/>
          <w:bCs/>
          <w:sz w:val="24"/>
          <w:szCs w:val="24"/>
        </w:rPr>
        <w:t>БЛОК-СХЕМА</w:t>
      </w:r>
    </w:p>
    <w:p w:rsidR="00902519" w:rsidRPr="005711AF" w:rsidRDefault="00902519">
      <w:pPr>
        <w:spacing w:line="288" w:lineRule="exact"/>
        <w:rPr>
          <w:sz w:val="20"/>
          <w:szCs w:val="20"/>
        </w:rPr>
      </w:pPr>
    </w:p>
    <w:p w:rsidR="00902519" w:rsidRPr="005711AF" w:rsidRDefault="008262EB">
      <w:pPr>
        <w:spacing w:line="236" w:lineRule="auto"/>
        <w:ind w:right="-259"/>
        <w:jc w:val="center"/>
      </w:pPr>
      <w:r w:rsidRPr="005711AF">
        <w:rPr>
          <w:rFonts w:eastAsia="Times New Roman"/>
          <w:b/>
          <w:bCs/>
        </w:rPr>
        <w:t>АДМИНИСТРАТИВНОЙ ПРОЦЕДУРЫ ПРЕДОСТАВЛЕНИЯ МУНИЦИПАЛЬНОЙ УСЛУГИ «ЗАКЛЮЧЕНИЕ, РАСТОРЖЕНИЕ, ИЗМЕНЕНИЕ ДОГОВОРОВ СОЦИАЛЬНОГО НАЙМА ЖИЛОГО ПОМЕЩЕНИЯ»</w:t>
      </w:r>
    </w:p>
    <w:p w:rsidR="00902519" w:rsidRPr="005711AF" w:rsidRDefault="008262EB">
      <w:pPr>
        <w:spacing w:line="20" w:lineRule="exact"/>
      </w:pPr>
      <w:r w:rsidRPr="005711AF">
        <w:rPr>
          <w:noProof/>
        </w:rPr>
        <w:drawing>
          <wp:anchor distT="0" distB="0" distL="114300" distR="114300" simplePos="0" relativeHeight="251649024" behindDoc="1" locked="0" layoutInCell="0" allowOverlap="1">
            <wp:simplePos x="0" y="0"/>
            <wp:positionH relativeFrom="column">
              <wp:posOffset>957580</wp:posOffset>
            </wp:positionH>
            <wp:positionV relativeFrom="paragraph">
              <wp:posOffset>179705</wp:posOffset>
            </wp:positionV>
            <wp:extent cx="3784600" cy="1064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blip>
                    <a:srcRect/>
                    <a:stretch>
                      <a:fillRect/>
                    </a:stretch>
                  </pic:blipFill>
                  <pic:spPr bwMode="auto">
                    <a:xfrm>
                      <a:off x="0" y="0"/>
                      <a:ext cx="3784600" cy="1064895"/>
                    </a:xfrm>
                    <a:prstGeom prst="rect">
                      <a:avLst/>
                    </a:prstGeom>
                    <a:noFill/>
                  </pic:spPr>
                </pic:pic>
              </a:graphicData>
            </a:graphic>
          </wp:anchor>
        </w:drawing>
      </w:r>
    </w:p>
    <w:p w:rsidR="00902519" w:rsidRPr="005711AF" w:rsidRDefault="00902519">
      <w:pPr>
        <w:spacing w:line="280" w:lineRule="exact"/>
      </w:pPr>
    </w:p>
    <w:p w:rsidR="00902519" w:rsidRPr="005711AF" w:rsidRDefault="008262EB">
      <w:pPr>
        <w:spacing w:line="237" w:lineRule="auto"/>
        <w:ind w:right="940"/>
        <w:jc w:val="center"/>
      </w:pPr>
      <w:r w:rsidRPr="005711AF">
        <w:rPr>
          <w:rFonts w:eastAsia="Times New Roman"/>
          <w:b/>
          <w:bCs/>
        </w:rPr>
        <w:t>Прием заявления и необходимых документов для заключения договора (дополнительного соглашения) социального найма жилого помещения (15 минут)</w:t>
      </w:r>
    </w:p>
    <w:p w:rsidR="00902519" w:rsidRPr="005711AF" w:rsidRDefault="001C4CC5">
      <w:pPr>
        <w:spacing w:line="20" w:lineRule="exact"/>
      </w:pPr>
      <w:r w:rsidRPr="005711AF">
        <w:rPr>
          <w:noProof/>
        </w:rPr>
        <mc:AlternateContent>
          <mc:Choice Requires="wps">
            <w:drawing>
              <wp:anchor distT="0" distB="0" distL="0" distR="0" simplePos="0" relativeHeight="251660800" behindDoc="0" locked="0" layoutInCell="0" allowOverlap="1">
                <wp:simplePos x="0" y="0"/>
                <wp:positionH relativeFrom="column">
                  <wp:posOffset>757555</wp:posOffset>
                </wp:positionH>
                <wp:positionV relativeFrom="paragraph">
                  <wp:posOffset>407670</wp:posOffset>
                </wp:positionV>
                <wp:extent cx="4441825" cy="0"/>
                <wp:effectExtent l="5080" t="13970" r="10795" b="5080"/>
                <wp:wrapNone/>
                <wp:docPr id="1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67CE" id="Shape 5"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65pt,32.1pt" to="409.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Y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" o:allowincell="f" strokeweight=".48pt"/>
            </w:pict>
          </mc:Fallback>
        </mc:AlternateContent>
      </w:r>
      <w:r w:rsidRPr="005711AF">
        <w:rPr>
          <w:noProof/>
        </w:rPr>
        <mc:AlternateContent>
          <mc:Choice Requires="wps">
            <w:drawing>
              <wp:anchor distT="0" distB="0" distL="0" distR="0" simplePos="0" relativeHeight="251661824" behindDoc="0" locked="0" layoutInCell="0" allowOverlap="1">
                <wp:simplePos x="0" y="0"/>
                <wp:positionH relativeFrom="column">
                  <wp:posOffset>760095</wp:posOffset>
                </wp:positionH>
                <wp:positionV relativeFrom="paragraph">
                  <wp:posOffset>405130</wp:posOffset>
                </wp:positionV>
                <wp:extent cx="0" cy="362585"/>
                <wp:effectExtent l="7620" t="11430" r="11430" b="6985"/>
                <wp:wrapNone/>
                <wp:docPr id="11"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39FF" id="Shape 6"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85pt,31.9pt" to="59.8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62EQIAACk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" o:allowincell="f" strokeweight=".16931mm"/>
            </w:pict>
          </mc:Fallback>
        </mc:AlternateContent>
      </w:r>
      <w:r w:rsidRPr="005711AF">
        <w:rPr>
          <w:noProof/>
        </w:rPr>
        <mc:AlternateContent>
          <mc:Choice Requires="wps">
            <w:drawing>
              <wp:anchor distT="0" distB="0" distL="0" distR="0" simplePos="0" relativeHeight="251662848" behindDoc="0" locked="0" layoutInCell="0" allowOverlap="1">
                <wp:simplePos x="0" y="0"/>
                <wp:positionH relativeFrom="column">
                  <wp:posOffset>5196205</wp:posOffset>
                </wp:positionH>
                <wp:positionV relativeFrom="paragraph">
                  <wp:posOffset>405130</wp:posOffset>
                </wp:positionV>
                <wp:extent cx="0" cy="362585"/>
                <wp:effectExtent l="5080" t="11430" r="13970" b="698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189B" id="Shape 7"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9.15pt,31.9pt" to="40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" o:allowincell="f" strokeweight=".48pt"/>
            </w:pict>
          </mc:Fallback>
        </mc:AlternateContent>
      </w: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35" w:lineRule="exact"/>
      </w:pPr>
    </w:p>
    <w:p w:rsidR="00902519" w:rsidRPr="005711AF" w:rsidRDefault="008262EB">
      <w:pPr>
        <w:spacing w:line="234" w:lineRule="auto"/>
        <w:ind w:left="1700" w:right="2200" w:firstLine="10"/>
      </w:pPr>
      <w:r w:rsidRPr="005711AF">
        <w:rPr>
          <w:rFonts w:eastAsia="Times New Roman"/>
          <w:b/>
          <w:bCs/>
        </w:rPr>
        <w:t xml:space="preserve">Регистрация заявления в Администрации </w:t>
      </w:r>
      <w:r w:rsidR="00B57685" w:rsidRPr="005711AF">
        <w:rPr>
          <w:rFonts w:eastAsia="Times New Roman"/>
          <w:b/>
          <w:bCs/>
        </w:rPr>
        <w:t>Васильевск</w:t>
      </w:r>
      <w:r w:rsidRPr="005711AF">
        <w:rPr>
          <w:rFonts w:eastAsia="Times New Roman"/>
          <w:b/>
          <w:bCs/>
        </w:rPr>
        <w:t>ого сельского поселения не более одного календарного дня</w:t>
      </w:r>
    </w:p>
    <w:p w:rsidR="00902519" w:rsidRPr="005711AF" w:rsidRDefault="008262EB">
      <w:pPr>
        <w:spacing w:line="20" w:lineRule="exact"/>
      </w:pPr>
      <w:r w:rsidRPr="005711AF">
        <w:rPr>
          <w:noProof/>
        </w:rPr>
        <w:drawing>
          <wp:anchor distT="0" distB="0" distL="114300" distR="114300" simplePos="0" relativeHeight="251656192" behindDoc="1" locked="0" layoutInCell="0" allowOverlap="1">
            <wp:simplePos x="0" y="0"/>
            <wp:positionH relativeFrom="column">
              <wp:posOffset>734695</wp:posOffset>
            </wp:positionH>
            <wp:positionV relativeFrom="paragraph">
              <wp:posOffset>4445</wp:posOffset>
            </wp:positionV>
            <wp:extent cx="4464685" cy="9251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blip>
                    <a:srcRect/>
                    <a:stretch>
                      <a:fillRect/>
                    </a:stretch>
                  </pic:blipFill>
                  <pic:spPr bwMode="auto">
                    <a:xfrm>
                      <a:off x="0" y="0"/>
                      <a:ext cx="4464685" cy="925195"/>
                    </a:xfrm>
                    <a:prstGeom prst="rect">
                      <a:avLst/>
                    </a:prstGeom>
                    <a:noFill/>
                  </pic:spPr>
                </pic:pic>
              </a:graphicData>
            </a:graphic>
          </wp:anchor>
        </w:drawing>
      </w: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13" w:lineRule="exact"/>
      </w:pPr>
    </w:p>
    <w:p w:rsidR="00902519" w:rsidRPr="005711AF" w:rsidRDefault="008262EB">
      <w:pPr>
        <w:spacing w:line="236" w:lineRule="auto"/>
        <w:ind w:right="540"/>
        <w:jc w:val="center"/>
      </w:pPr>
      <w:r w:rsidRPr="005711AF">
        <w:rPr>
          <w:rFonts w:eastAsia="Times New Roman"/>
          <w:b/>
          <w:bCs/>
        </w:rPr>
        <w:t>Рассмотрение заявления и прилагаемых к нему документов, на предоставление муниципальной услуги не более 14 календарных дней</w:t>
      </w:r>
    </w:p>
    <w:p w:rsidR="00902519" w:rsidRPr="005711AF" w:rsidRDefault="008262EB">
      <w:pPr>
        <w:spacing w:line="20" w:lineRule="exact"/>
      </w:pPr>
      <w:r w:rsidRPr="005711AF">
        <w:rPr>
          <w:noProof/>
        </w:rPr>
        <w:drawing>
          <wp:anchor distT="0" distB="0" distL="114300" distR="114300" simplePos="0" relativeHeight="251663360" behindDoc="1" locked="0" layoutInCell="0" allowOverlap="1">
            <wp:simplePos x="0" y="0"/>
            <wp:positionH relativeFrom="column">
              <wp:posOffset>760730</wp:posOffset>
            </wp:positionH>
            <wp:positionV relativeFrom="paragraph">
              <wp:posOffset>48895</wp:posOffset>
            </wp:positionV>
            <wp:extent cx="4438650" cy="1901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blip>
                    <a:srcRect/>
                    <a:stretch>
                      <a:fillRect/>
                    </a:stretch>
                  </pic:blipFill>
                  <pic:spPr bwMode="auto">
                    <a:xfrm>
                      <a:off x="0" y="0"/>
                      <a:ext cx="4438650" cy="1901825"/>
                    </a:xfrm>
                    <a:prstGeom prst="rect">
                      <a:avLst/>
                    </a:prstGeom>
                    <a:noFill/>
                  </pic:spPr>
                </pic:pic>
              </a:graphicData>
            </a:graphic>
          </wp:anchor>
        </w:drawing>
      </w:r>
    </w:p>
    <w:p w:rsidR="00902519" w:rsidRPr="005711AF" w:rsidRDefault="00902519">
      <w:pPr>
        <w:sectPr w:rsidR="00902519" w:rsidRPr="005711AF">
          <w:pgSz w:w="11900" w:h="16838"/>
          <w:pgMar w:top="1122" w:right="566" w:bottom="764" w:left="1440" w:header="0" w:footer="0" w:gutter="0"/>
          <w:cols w:space="720" w:equalWidth="0">
            <w:col w:w="9900"/>
          </w:cols>
        </w:sectPr>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52" w:lineRule="exact"/>
      </w:pPr>
    </w:p>
    <w:p w:rsidR="00902519" w:rsidRPr="005711AF" w:rsidRDefault="008262EB">
      <w:pPr>
        <w:jc w:val="center"/>
      </w:pPr>
      <w:r w:rsidRPr="005711AF">
        <w:rPr>
          <w:rFonts w:eastAsia="Times New Roman"/>
          <w:b/>
          <w:bCs/>
        </w:rPr>
        <w:t>Подготовка</w:t>
      </w:r>
    </w:p>
    <w:p w:rsidR="00902519" w:rsidRPr="005711AF" w:rsidRDefault="008262EB">
      <w:pPr>
        <w:ind w:left="20"/>
        <w:jc w:val="center"/>
      </w:pPr>
      <w:proofErr w:type="gramStart"/>
      <w:r w:rsidRPr="005711AF">
        <w:rPr>
          <w:rFonts w:eastAsia="Times New Roman"/>
          <w:b/>
          <w:bCs/>
        </w:rPr>
        <w:t>письменного</w:t>
      </w:r>
      <w:proofErr w:type="gramEnd"/>
      <w:r w:rsidRPr="005711AF">
        <w:rPr>
          <w:rFonts w:eastAsia="Times New Roman"/>
          <w:b/>
          <w:bCs/>
        </w:rPr>
        <w:t xml:space="preserve"> отказа в</w:t>
      </w:r>
    </w:p>
    <w:p w:rsidR="00902519" w:rsidRPr="005711AF" w:rsidRDefault="008262EB">
      <w:pPr>
        <w:jc w:val="center"/>
      </w:pPr>
      <w:proofErr w:type="gramStart"/>
      <w:r w:rsidRPr="005711AF">
        <w:rPr>
          <w:rFonts w:eastAsia="Times New Roman"/>
          <w:b/>
          <w:bCs/>
        </w:rPr>
        <w:t>предоставлении</w:t>
      </w:r>
      <w:proofErr w:type="gramEnd"/>
    </w:p>
    <w:p w:rsidR="00902519" w:rsidRPr="005711AF" w:rsidRDefault="008262EB">
      <w:pPr>
        <w:ind w:left="1660"/>
      </w:pPr>
      <w:proofErr w:type="gramStart"/>
      <w:r w:rsidRPr="005711AF">
        <w:rPr>
          <w:rFonts w:eastAsia="Times New Roman"/>
          <w:b/>
          <w:bCs/>
        </w:rPr>
        <w:t>муниципальной</w:t>
      </w:r>
      <w:proofErr w:type="gramEnd"/>
    </w:p>
    <w:p w:rsidR="00902519" w:rsidRPr="005711AF" w:rsidRDefault="008262EB">
      <w:pPr>
        <w:ind w:left="1700"/>
      </w:pPr>
      <w:proofErr w:type="gramStart"/>
      <w:r w:rsidRPr="005711AF">
        <w:rPr>
          <w:rFonts w:eastAsia="Times New Roman"/>
          <w:b/>
          <w:bCs/>
        </w:rPr>
        <w:t>услуги</w:t>
      </w:r>
      <w:proofErr w:type="gramEnd"/>
      <w:r w:rsidRPr="005711AF">
        <w:rPr>
          <w:rFonts w:eastAsia="Times New Roman"/>
          <w:b/>
          <w:bCs/>
        </w:rPr>
        <w:t>, течение</w:t>
      </w:r>
    </w:p>
    <w:p w:rsidR="00902519" w:rsidRPr="005711AF" w:rsidRDefault="008262EB">
      <w:pPr>
        <w:ind w:left="1440"/>
      </w:pPr>
      <w:r w:rsidRPr="005711AF">
        <w:rPr>
          <w:rFonts w:eastAsia="Times New Roman"/>
          <w:b/>
          <w:bCs/>
        </w:rPr>
        <w:t>4 календарных дней</w:t>
      </w:r>
    </w:p>
    <w:p w:rsidR="00902519" w:rsidRPr="005711AF" w:rsidRDefault="008262EB">
      <w:pPr>
        <w:spacing w:line="20" w:lineRule="exact"/>
      </w:pPr>
      <w:r w:rsidRPr="005711AF">
        <w:rPr>
          <w:noProof/>
        </w:rPr>
        <w:drawing>
          <wp:anchor distT="0" distB="0" distL="114300" distR="114300" simplePos="0" relativeHeight="251670528" behindDoc="1" locked="0" layoutInCell="0" allowOverlap="1">
            <wp:simplePos x="0" y="0"/>
            <wp:positionH relativeFrom="column">
              <wp:posOffset>760730</wp:posOffset>
            </wp:positionH>
            <wp:positionV relativeFrom="paragraph">
              <wp:posOffset>372110</wp:posOffset>
            </wp:positionV>
            <wp:extent cx="1694815" cy="2019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blip>
                    <a:srcRect/>
                    <a:stretch>
                      <a:fillRect/>
                    </a:stretch>
                  </pic:blipFill>
                  <pic:spPr bwMode="auto">
                    <a:xfrm>
                      <a:off x="0" y="0"/>
                      <a:ext cx="1694815" cy="2019300"/>
                    </a:xfrm>
                    <a:prstGeom prst="rect">
                      <a:avLst/>
                    </a:prstGeom>
                    <a:noFill/>
                  </pic:spPr>
                </pic:pic>
              </a:graphicData>
            </a:graphic>
          </wp:anchor>
        </w:drawing>
      </w: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48" w:lineRule="exact"/>
      </w:pPr>
    </w:p>
    <w:p w:rsidR="00902519" w:rsidRPr="005711AF" w:rsidRDefault="008262EB">
      <w:pPr>
        <w:ind w:left="20"/>
        <w:jc w:val="center"/>
      </w:pPr>
      <w:r w:rsidRPr="005711AF">
        <w:rPr>
          <w:rFonts w:eastAsia="Times New Roman"/>
          <w:b/>
          <w:bCs/>
        </w:rPr>
        <w:t>Подписание отказа в</w:t>
      </w:r>
    </w:p>
    <w:p w:rsidR="00902519" w:rsidRPr="005711AF" w:rsidRDefault="008262EB">
      <w:pPr>
        <w:ind w:left="20"/>
        <w:jc w:val="center"/>
      </w:pPr>
      <w:proofErr w:type="gramStart"/>
      <w:r w:rsidRPr="005711AF">
        <w:rPr>
          <w:rFonts w:eastAsia="Times New Roman"/>
          <w:b/>
          <w:bCs/>
        </w:rPr>
        <w:t>заключении</w:t>
      </w:r>
      <w:proofErr w:type="gramEnd"/>
      <w:r w:rsidRPr="005711AF">
        <w:rPr>
          <w:rFonts w:eastAsia="Times New Roman"/>
          <w:b/>
          <w:bCs/>
        </w:rPr>
        <w:t xml:space="preserve"> договора</w:t>
      </w:r>
    </w:p>
    <w:p w:rsidR="00902519" w:rsidRPr="005711AF" w:rsidRDefault="008262EB">
      <w:pPr>
        <w:jc w:val="center"/>
      </w:pPr>
      <w:r w:rsidRPr="005711AF">
        <w:rPr>
          <w:rFonts w:eastAsia="Times New Roman"/>
          <w:b/>
          <w:bCs/>
        </w:rPr>
        <w:t>(</w:t>
      </w:r>
      <w:proofErr w:type="gramStart"/>
      <w:r w:rsidRPr="005711AF">
        <w:rPr>
          <w:rFonts w:eastAsia="Times New Roman"/>
          <w:b/>
          <w:bCs/>
        </w:rPr>
        <w:t>дополнительного</w:t>
      </w:r>
      <w:proofErr w:type="gramEnd"/>
    </w:p>
    <w:p w:rsidR="00902519" w:rsidRPr="005711AF" w:rsidRDefault="008262EB">
      <w:pPr>
        <w:jc w:val="center"/>
      </w:pPr>
      <w:proofErr w:type="gramStart"/>
      <w:r w:rsidRPr="005711AF">
        <w:rPr>
          <w:rFonts w:eastAsia="Times New Roman"/>
          <w:b/>
          <w:bCs/>
        </w:rPr>
        <w:t>соглашения</w:t>
      </w:r>
      <w:proofErr w:type="gramEnd"/>
      <w:r w:rsidRPr="005711AF">
        <w:rPr>
          <w:rFonts w:eastAsia="Times New Roman"/>
          <w:b/>
          <w:bCs/>
        </w:rPr>
        <w:t>)</w:t>
      </w:r>
    </w:p>
    <w:p w:rsidR="00902519" w:rsidRPr="005711AF" w:rsidRDefault="008262EB">
      <w:pPr>
        <w:jc w:val="center"/>
      </w:pPr>
      <w:proofErr w:type="gramStart"/>
      <w:r w:rsidRPr="005711AF">
        <w:rPr>
          <w:rFonts w:eastAsia="Times New Roman"/>
          <w:b/>
          <w:bCs/>
        </w:rPr>
        <w:t>социального</w:t>
      </w:r>
      <w:proofErr w:type="gramEnd"/>
      <w:r w:rsidRPr="005711AF">
        <w:rPr>
          <w:rFonts w:eastAsia="Times New Roman"/>
          <w:b/>
          <w:bCs/>
        </w:rPr>
        <w:t xml:space="preserve"> найма</w:t>
      </w:r>
    </w:p>
    <w:p w:rsidR="00902519" w:rsidRPr="005711AF" w:rsidRDefault="008262EB">
      <w:pPr>
        <w:jc w:val="center"/>
      </w:pPr>
      <w:proofErr w:type="gramStart"/>
      <w:r w:rsidRPr="005711AF">
        <w:rPr>
          <w:rFonts w:eastAsia="Times New Roman"/>
          <w:b/>
          <w:bCs/>
        </w:rPr>
        <w:t>жилого</w:t>
      </w:r>
      <w:proofErr w:type="gramEnd"/>
      <w:r w:rsidRPr="005711AF">
        <w:rPr>
          <w:rFonts w:eastAsia="Times New Roman"/>
          <w:b/>
          <w:bCs/>
        </w:rPr>
        <w:t xml:space="preserve"> помещения</w:t>
      </w:r>
    </w:p>
    <w:p w:rsidR="00902519" w:rsidRPr="005711AF" w:rsidRDefault="008262EB">
      <w:pPr>
        <w:jc w:val="center"/>
      </w:pPr>
      <w:proofErr w:type="gramStart"/>
      <w:r w:rsidRPr="005711AF">
        <w:rPr>
          <w:rFonts w:eastAsia="Times New Roman"/>
          <w:b/>
          <w:bCs/>
        </w:rPr>
        <w:t>главой</w:t>
      </w:r>
      <w:proofErr w:type="gramEnd"/>
    </w:p>
    <w:p w:rsidR="00902519" w:rsidRPr="005711AF" w:rsidRDefault="008262EB">
      <w:pPr>
        <w:jc w:val="center"/>
      </w:pPr>
      <w:proofErr w:type="gramStart"/>
      <w:r w:rsidRPr="005711AF">
        <w:rPr>
          <w:rFonts w:eastAsia="Times New Roman"/>
          <w:b/>
          <w:bCs/>
        </w:rPr>
        <w:t>администрации</w:t>
      </w:r>
      <w:proofErr w:type="gramEnd"/>
    </w:p>
    <w:p w:rsidR="00902519" w:rsidRPr="005711AF" w:rsidRDefault="008262EB">
      <w:pPr>
        <w:jc w:val="center"/>
      </w:pPr>
      <w:proofErr w:type="gramStart"/>
      <w:r w:rsidRPr="005711AF">
        <w:rPr>
          <w:rFonts w:eastAsia="Times New Roman"/>
          <w:b/>
          <w:bCs/>
        </w:rPr>
        <w:t>течение</w:t>
      </w:r>
      <w:proofErr w:type="gramEnd"/>
    </w:p>
    <w:p w:rsidR="00902519" w:rsidRPr="005711AF" w:rsidRDefault="008262EB">
      <w:pPr>
        <w:spacing w:line="20" w:lineRule="exact"/>
      </w:pPr>
      <w:r w:rsidRPr="005711AF">
        <w:br w:type="column"/>
      </w: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232" w:lineRule="exact"/>
      </w:pPr>
    </w:p>
    <w:p w:rsidR="00902519" w:rsidRPr="005711AF" w:rsidRDefault="008262EB">
      <w:pPr>
        <w:ind w:right="1860"/>
        <w:jc w:val="center"/>
      </w:pPr>
      <w:r w:rsidRPr="005711AF">
        <w:rPr>
          <w:rFonts w:eastAsia="Times New Roman"/>
          <w:b/>
          <w:bCs/>
        </w:rPr>
        <w:t>Подготовка проекта</w:t>
      </w:r>
    </w:p>
    <w:p w:rsidR="00902519" w:rsidRPr="005711AF" w:rsidRDefault="008262EB">
      <w:pPr>
        <w:ind w:right="1860"/>
        <w:jc w:val="center"/>
      </w:pPr>
      <w:proofErr w:type="gramStart"/>
      <w:r w:rsidRPr="005711AF">
        <w:rPr>
          <w:rFonts w:eastAsia="Times New Roman"/>
          <w:b/>
          <w:bCs/>
        </w:rPr>
        <w:t>договора</w:t>
      </w:r>
      <w:proofErr w:type="gramEnd"/>
    </w:p>
    <w:p w:rsidR="00902519" w:rsidRPr="005711AF" w:rsidRDefault="008262EB">
      <w:pPr>
        <w:ind w:right="1860"/>
        <w:jc w:val="center"/>
      </w:pPr>
      <w:proofErr w:type="gramStart"/>
      <w:r w:rsidRPr="005711AF">
        <w:rPr>
          <w:rFonts w:eastAsia="Times New Roman"/>
          <w:b/>
          <w:bCs/>
        </w:rPr>
        <w:t>социального</w:t>
      </w:r>
      <w:proofErr w:type="gramEnd"/>
      <w:r w:rsidRPr="005711AF">
        <w:rPr>
          <w:rFonts w:eastAsia="Times New Roman"/>
          <w:b/>
          <w:bCs/>
        </w:rPr>
        <w:t xml:space="preserve"> найма</w:t>
      </w:r>
    </w:p>
    <w:p w:rsidR="00902519" w:rsidRPr="005711AF" w:rsidRDefault="008262EB">
      <w:pPr>
        <w:ind w:right="1860"/>
        <w:jc w:val="center"/>
      </w:pPr>
      <w:r w:rsidRPr="005711AF">
        <w:rPr>
          <w:rFonts w:eastAsia="Times New Roman"/>
          <w:b/>
          <w:bCs/>
        </w:rPr>
        <w:t>(</w:t>
      </w:r>
      <w:proofErr w:type="gramStart"/>
      <w:r w:rsidRPr="005711AF">
        <w:rPr>
          <w:rFonts w:eastAsia="Times New Roman"/>
          <w:b/>
          <w:bCs/>
        </w:rPr>
        <w:t>дополнительного</w:t>
      </w:r>
      <w:proofErr w:type="gramEnd"/>
    </w:p>
    <w:p w:rsidR="00902519" w:rsidRPr="005711AF" w:rsidRDefault="00902519">
      <w:pPr>
        <w:spacing w:line="12" w:lineRule="exact"/>
      </w:pPr>
    </w:p>
    <w:p w:rsidR="00902519" w:rsidRPr="005711AF" w:rsidRDefault="008262EB">
      <w:pPr>
        <w:ind w:right="1860"/>
        <w:jc w:val="center"/>
      </w:pPr>
      <w:proofErr w:type="gramStart"/>
      <w:r w:rsidRPr="005711AF">
        <w:rPr>
          <w:rFonts w:eastAsia="Times New Roman"/>
          <w:b/>
          <w:bCs/>
        </w:rPr>
        <w:t>соглашения</w:t>
      </w:r>
      <w:proofErr w:type="gramEnd"/>
      <w:r w:rsidRPr="005711AF">
        <w:rPr>
          <w:rFonts w:eastAsia="Times New Roman"/>
          <w:b/>
          <w:bCs/>
        </w:rPr>
        <w:t>) жилого</w:t>
      </w:r>
    </w:p>
    <w:p w:rsidR="00902519" w:rsidRPr="005711AF" w:rsidRDefault="008262EB">
      <w:pPr>
        <w:ind w:right="1860"/>
        <w:jc w:val="center"/>
      </w:pPr>
      <w:proofErr w:type="gramStart"/>
      <w:r w:rsidRPr="005711AF">
        <w:rPr>
          <w:rFonts w:eastAsia="Times New Roman"/>
          <w:b/>
          <w:bCs/>
        </w:rPr>
        <w:t>помещения</w:t>
      </w:r>
      <w:proofErr w:type="gramEnd"/>
    </w:p>
    <w:p w:rsidR="00902519" w:rsidRPr="005711AF" w:rsidRDefault="00902519">
      <w:pPr>
        <w:spacing w:line="12" w:lineRule="exact"/>
      </w:pPr>
    </w:p>
    <w:p w:rsidR="00902519" w:rsidRPr="005711AF" w:rsidRDefault="008262EB">
      <w:pPr>
        <w:numPr>
          <w:ilvl w:val="0"/>
          <w:numId w:val="30"/>
        </w:numPr>
        <w:tabs>
          <w:tab w:val="left" w:pos="742"/>
        </w:tabs>
        <w:spacing w:line="247" w:lineRule="auto"/>
        <w:ind w:left="120" w:right="1960" w:firstLine="422"/>
        <w:rPr>
          <w:rFonts w:eastAsia="Times New Roman"/>
          <w:b/>
          <w:bCs/>
        </w:rPr>
      </w:pPr>
      <w:proofErr w:type="gramStart"/>
      <w:r w:rsidRPr="005711AF">
        <w:rPr>
          <w:rFonts w:eastAsia="Times New Roman"/>
          <w:b/>
          <w:bCs/>
        </w:rPr>
        <w:t>течение</w:t>
      </w:r>
      <w:proofErr w:type="gramEnd"/>
      <w:r w:rsidRPr="005711AF">
        <w:rPr>
          <w:rFonts w:eastAsia="Times New Roman"/>
          <w:b/>
          <w:bCs/>
        </w:rPr>
        <w:t xml:space="preserve"> 4 календарных дней</w:t>
      </w:r>
    </w:p>
    <w:p w:rsidR="00902519" w:rsidRPr="005711AF" w:rsidRDefault="001C4CC5">
      <w:pPr>
        <w:spacing w:line="20" w:lineRule="exact"/>
      </w:pPr>
      <w:r w:rsidRPr="005711AF">
        <w:rPr>
          <w:noProof/>
        </w:rPr>
        <mc:AlternateContent>
          <mc:Choice Requires="wps">
            <w:drawing>
              <wp:anchor distT="0" distB="0" distL="0" distR="0" simplePos="0" relativeHeight="251663872" behindDoc="1" locked="0" layoutInCell="0" allowOverlap="1">
                <wp:simplePos x="0" y="0"/>
                <wp:positionH relativeFrom="column">
                  <wp:posOffset>1506855</wp:posOffset>
                </wp:positionH>
                <wp:positionV relativeFrom="paragraph">
                  <wp:posOffset>445135</wp:posOffset>
                </wp:positionV>
                <wp:extent cx="12700" cy="12065"/>
                <wp:effectExtent l="0" t="0" r="0" b="0"/>
                <wp:wrapNone/>
                <wp:docPr id="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2483" id="Shape 11" o:spid="_x0000_s1026" style="position:absolute;margin-left:118.65pt;margin-top:35.05pt;width:1pt;height:.9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rIbw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" o:allowincell="f" fillcolor="black" stroked="f"/>
            </w:pict>
          </mc:Fallback>
        </mc:AlternateContent>
      </w:r>
      <w:r w:rsidR="008262EB" w:rsidRPr="005711AF">
        <w:rPr>
          <w:noProof/>
        </w:rPr>
        <w:drawing>
          <wp:anchor distT="0" distB="0" distL="114300" distR="114300" simplePos="0" relativeHeight="251677696" behindDoc="1" locked="0" layoutInCell="0" allowOverlap="1">
            <wp:simplePos x="0" y="0"/>
            <wp:positionH relativeFrom="column">
              <wp:posOffset>-89535</wp:posOffset>
            </wp:positionH>
            <wp:positionV relativeFrom="paragraph">
              <wp:posOffset>17145</wp:posOffset>
            </wp:positionV>
            <wp:extent cx="1606550" cy="2021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blip>
                    <a:srcRect/>
                    <a:stretch>
                      <a:fillRect/>
                    </a:stretch>
                  </pic:blipFill>
                  <pic:spPr bwMode="auto">
                    <a:xfrm>
                      <a:off x="0" y="0"/>
                      <a:ext cx="1606550" cy="2021205"/>
                    </a:xfrm>
                    <a:prstGeom prst="rect">
                      <a:avLst/>
                    </a:prstGeom>
                    <a:noFill/>
                  </pic:spPr>
                </pic:pic>
              </a:graphicData>
            </a:graphic>
          </wp:anchor>
        </w:drawing>
      </w:r>
    </w:p>
    <w:p w:rsidR="00902519" w:rsidRPr="005711AF" w:rsidRDefault="00902519">
      <w:pPr>
        <w:spacing w:line="200" w:lineRule="exact"/>
      </w:pPr>
    </w:p>
    <w:p w:rsidR="00902519" w:rsidRPr="005711AF" w:rsidRDefault="00902519">
      <w:pPr>
        <w:spacing w:line="200" w:lineRule="exact"/>
      </w:pPr>
    </w:p>
    <w:p w:rsidR="00902519" w:rsidRPr="005711AF" w:rsidRDefault="00902519">
      <w:pPr>
        <w:spacing w:line="303" w:lineRule="exact"/>
      </w:pPr>
    </w:p>
    <w:p w:rsidR="00902519" w:rsidRPr="005711AF" w:rsidRDefault="008262EB">
      <w:pPr>
        <w:ind w:right="1860"/>
        <w:jc w:val="center"/>
      </w:pPr>
      <w:r w:rsidRPr="005711AF">
        <w:rPr>
          <w:rFonts w:eastAsia="Times New Roman"/>
          <w:b/>
          <w:bCs/>
        </w:rPr>
        <w:t>Подписание проекта</w:t>
      </w:r>
    </w:p>
    <w:p w:rsidR="00902519" w:rsidRPr="005711AF" w:rsidRDefault="008262EB">
      <w:pPr>
        <w:ind w:right="1860"/>
        <w:jc w:val="center"/>
      </w:pPr>
      <w:proofErr w:type="gramStart"/>
      <w:r w:rsidRPr="005711AF">
        <w:rPr>
          <w:rFonts w:eastAsia="Times New Roman"/>
          <w:b/>
          <w:bCs/>
        </w:rPr>
        <w:t>договора</w:t>
      </w:r>
      <w:proofErr w:type="gramEnd"/>
    </w:p>
    <w:p w:rsidR="00902519" w:rsidRPr="005711AF" w:rsidRDefault="008262EB">
      <w:pPr>
        <w:ind w:right="1860"/>
        <w:jc w:val="center"/>
      </w:pPr>
      <w:r w:rsidRPr="005711AF">
        <w:rPr>
          <w:rFonts w:eastAsia="Times New Roman"/>
          <w:b/>
          <w:bCs/>
        </w:rPr>
        <w:t>(</w:t>
      </w:r>
      <w:proofErr w:type="gramStart"/>
      <w:r w:rsidRPr="005711AF">
        <w:rPr>
          <w:rFonts w:eastAsia="Times New Roman"/>
          <w:b/>
          <w:bCs/>
        </w:rPr>
        <w:t>дополнительного</w:t>
      </w:r>
      <w:proofErr w:type="gramEnd"/>
    </w:p>
    <w:p w:rsidR="00902519" w:rsidRPr="005711AF" w:rsidRDefault="008262EB">
      <w:pPr>
        <w:ind w:right="1860"/>
        <w:jc w:val="center"/>
      </w:pPr>
      <w:proofErr w:type="gramStart"/>
      <w:r w:rsidRPr="005711AF">
        <w:rPr>
          <w:rFonts w:eastAsia="Times New Roman"/>
          <w:b/>
          <w:bCs/>
        </w:rPr>
        <w:t>соглашения</w:t>
      </w:r>
      <w:proofErr w:type="gramEnd"/>
      <w:r w:rsidRPr="005711AF">
        <w:rPr>
          <w:rFonts w:eastAsia="Times New Roman"/>
          <w:b/>
          <w:bCs/>
        </w:rPr>
        <w:t>)</w:t>
      </w:r>
    </w:p>
    <w:p w:rsidR="00902519" w:rsidRPr="005711AF" w:rsidRDefault="008262EB">
      <w:pPr>
        <w:ind w:right="1860"/>
        <w:jc w:val="center"/>
      </w:pPr>
      <w:proofErr w:type="gramStart"/>
      <w:r w:rsidRPr="005711AF">
        <w:rPr>
          <w:rFonts w:eastAsia="Times New Roman"/>
          <w:b/>
          <w:bCs/>
        </w:rPr>
        <w:t>социального</w:t>
      </w:r>
      <w:proofErr w:type="gramEnd"/>
      <w:r w:rsidRPr="005711AF">
        <w:rPr>
          <w:rFonts w:eastAsia="Times New Roman"/>
          <w:b/>
          <w:bCs/>
        </w:rPr>
        <w:t xml:space="preserve"> найма</w:t>
      </w:r>
    </w:p>
    <w:p w:rsidR="00902519" w:rsidRPr="005711AF" w:rsidRDefault="008262EB">
      <w:pPr>
        <w:ind w:right="1860"/>
        <w:jc w:val="center"/>
      </w:pPr>
      <w:proofErr w:type="gramStart"/>
      <w:r w:rsidRPr="005711AF">
        <w:rPr>
          <w:rFonts w:eastAsia="Times New Roman"/>
          <w:b/>
          <w:bCs/>
        </w:rPr>
        <w:t>жилого</w:t>
      </w:r>
      <w:proofErr w:type="gramEnd"/>
      <w:r w:rsidRPr="005711AF">
        <w:rPr>
          <w:rFonts w:eastAsia="Times New Roman"/>
          <w:b/>
          <w:bCs/>
        </w:rPr>
        <w:t xml:space="preserve"> помещения</w:t>
      </w:r>
    </w:p>
    <w:p w:rsidR="00902519" w:rsidRPr="005711AF" w:rsidRDefault="008262EB">
      <w:pPr>
        <w:ind w:right="1860"/>
        <w:jc w:val="center"/>
      </w:pPr>
      <w:proofErr w:type="gramStart"/>
      <w:r w:rsidRPr="005711AF">
        <w:rPr>
          <w:rFonts w:eastAsia="Times New Roman"/>
          <w:b/>
          <w:bCs/>
        </w:rPr>
        <w:t>главой</w:t>
      </w:r>
      <w:proofErr w:type="gramEnd"/>
    </w:p>
    <w:p w:rsidR="00902519" w:rsidRPr="005711AF" w:rsidRDefault="008262EB">
      <w:pPr>
        <w:ind w:right="1860"/>
        <w:jc w:val="center"/>
      </w:pPr>
      <w:proofErr w:type="gramStart"/>
      <w:r w:rsidRPr="005711AF">
        <w:rPr>
          <w:rFonts w:eastAsia="Times New Roman"/>
          <w:b/>
          <w:bCs/>
        </w:rPr>
        <w:t>администрации</w:t>
      </w:r>
      <w:proofErr w:type="gramEnd"/>
    </w:p>
    <w:p w:rsidR="00902519" w:rsidRPr="005711AF" w:rsidRDefault="008262EB">
      <w:pPr>
        <w:ind w:right="1860"/>
        <w:jc w:val="center"/>
      </w:pPr>
      <w:proofErr w:type="gramStart"/>
      <w:r w:rsidRPr="005711AF">
        <w:rPr>
          <w:rFonts w:eastAsia="Times New Roman"/>
          <w:b/>
          <w:bCs/>
        </w:rPr>
        <w:t>течение</w:t>
      </w:r>
      <w:proofErr w:type="gramEnd"/>
    </w:p>
    <w:p w:rsidR="00902519" w:rsidRPr="005711AF" w:rsidRDefault="001C4CC5">
      <w:pPr>
        <w:spacing w:line="20" w:lineRule="exact"/>
      </w:pPr>
      <w:r w:rsidRPr="005711AF">
        <w:rPr>
          <w:noProof/>
        </w:rPr>
        <mc:AlternateContent>
          <mc:Choice Requires="wps">
            <w:drawing>
              <wp:anchor distT="0" distB="0" distL="0" distR="0" simplePos="0" relativeHeight="251664896" behindDoc="1" locked="0" layoutInCell="0" allowOverlap="1">
                <wp:simplePos x="0" y="0"/>
                <wp:positionH relativeFrom="column">
                  <wp:posOffset>1506855</wp:posOffset>
                </wp:positionH>
                <wp:positionV relativeFrom="paragraph">
                  <wp:posOffset>0</wp:posOffset>
                </wp:positionV>
                <wp:extent cx="12700" cy="12065"/>
                <wp:effectExtent l="0" t="1905" r="0" b="0"/>
                <wp:wrapNone/>
                <wp:docPr id="1"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295E" id="Shape 13" o:spid="_x0000_s1026" style="position:absolute;margin-left:118.65pt;margin-top:0;width:1pt;height:.9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" o:allowincell="f" fillcolor="black" stroked="f"/>
            </w:pict>
          </mc:Fallback>
        </mc:AlternateContent>
      </w:r>
    </w:p>
    <w:p w:rsidR="00902519" w:rsidRPr="005711AF" w:rsidRDefault="00902519">
      <w:pPr>
        <w:sectPr w:rsidR="00902519" w:rsidRPr="005711AF">
          <w:type w:val="continuous"/>
          <w:pgSz w:w="11900" w:h="16838"/>
          <w:pgMar w:top="1122" w:right="566" w:bottom="764" w:left="1440" w:header="0" w:footer="0" w:gutter="0"/>
          <w:cols w:num="2" w:space="720" w:equalWidth="0">
            <w:col w:w="5080" w:space="720"/>
            <w:col w:w="4100"/>
          </w:cols>
        </w:sectPr>
      </w:pPr>
    </w:p>
    <w:tbl>
      <w:tblPr>
        <w:tblW w:w="0" w:type="auto"/>
        <w:tblInd w:w="1230" w:type="dxa"/>
        <w:tblLayout w:type="fixed"/>
        <w:tblCellMar>
          <w:left w:w="0" w:type="dxa"/>
          <w:right w:w="0" w:type="dxa"/>
        </w:tblCellMar>
        <w:tblLook w:val="04A0" w:firstRow="1" w:lastRow="0" w:firstColumn="1" w:lastColumn="0" w:noHBand="0" w:noVBand="1"/>
      </w:tblPr>
      <w:tblGrid>
        <w:gridCol w:w="2660"/>
        <w:gridCol w:w="1800"/>
        <w:gridCol w:w="2520"/>
      </w:tblGrid>
      <w:tr w:rsidR="00902519" w:rsidRPr="005711AF">
        <w:trPr>
          <w:trHeight w:val="283"/>
        </w:trPr>
        <w:tc>
          <w:tcPr>
            <w:tcW w:w="2660" w:type="dxa"/>
            <w:tcBorders>
              <w:top w:val="single" w:sz="8" w:space="0" w:color="auto"/>
              <w:left w:val="single" w:sz="8" w:space="0" w:color="auto"/>
              <w:right w:val="single" w:sz="8" w:space="0" w:color="auto"/>
            </w:tcBorders>
            <w:vAlign w:val="bottom"/>
          </w:tcPr>
          <w:p w:rsidR="00902519" w:rsidRPr="005711AF" w:rsidRDefault="008262EB">
            <w:pPr>
              <w:ind w:left="220"/>
            </w:pPr>
            <w:r w:rsidRPr="005711AF">
              <w:rPr>
                <w:rFonts w:eastAsia="Times New Roman"/>
                <w:b/>
                <w:bCs/>
              </w:rPr>
              <w:lastRenderedPageBreak/>
              <w:t>5 календарных дней</w:t>
            </w:r>
          </w:p>
        </w:tc>
        <w:tc>
          <w:tcPr>
            <w:tcW w:w="1800" w:type="dxa"/>
            <w:tcBorders>
              <w:right w:val="single" w:sz="8" w:space="0" w:color="auto"/>
            </w:tcBorders>
            <w:vAlign w:val="bottom"/>
          </w:tcPr>
          <w:p w:rsidR="00902519" w:rsidRPr="005711AF" w:rsidRDefault="00902519"/>
        </w:tc>
        <w:tc>
          <w:tcPr>
            <w:tcW w:w="2520" w:type="dxa"/>
            <w:tcBorders>
              <w:top w:val="single" w:sz="8" w:space="0" w:color="auto"/>
              <w:right w:val="single" w:sz="8" w:space="0" w:color="auto"/>
            </w:tcBorders>
            <w:vAlign w:val="bottom"/>
          </w:tcPr>
          <w:p w:rsidR="00902519" w:rsidRPr="005711AF" w:rsidRDefault="008262EB">
            <w:pPr>
              <w:ind w:left="140"/>
            </w:pPr>
            <w:r w:rsidRPr="005711AF">
              <w:rPr>
                <w:rFonts w:eastAsia="Times New Roman"/>
                <w:b/>
                <w:bCs/>
              </w:rPr>
              <w:t>5 календарных дней</w:t>
            </w:r>
          </w:p>
        </w:tc>
      </w:tr>
      <w:tr w:rsidR="00902519" w:rsidRPr="005711AF">
        <w:trPr>
          <w:trHeight w:val="618"/>
        </w:trPr>
        <w:tc>
          <w:tcPr>
            <w:tcW w:w="2660" w:type="dxa"/>
            <w:tcBorders>
              <w:left w:val="single" w:sz="8" w:space="0" w:color="auto"/>
              <w:bottom w:val="single" w:sz="8" w:space="0" w:color="auto"/>
              <w:right w:val="single" w:sz="8" w:space="0" w:color="auto"/>
            </w:tcBorders>
            <w:vAlign w:val="bottom"/>
          </w:tcPr>
          <w:p w:rsidR="00902519" w:rsidRPr="005711AF" w:rsidRDefault="00902519"/>
        </w:tc>
        <w:tc>
          <w:tcPr>
            <w:tcW w:w="1800" w:type="dxa"/>
            <w:tcBorders>
              <w:right w:val="single" w:sz="8" w:space="0" w:color="auto"/>
            </w:tcBorders>
            <w:vAlign w:val="bottom"/>
          </w:tcPr>
          <w:p w:rsidR="00902519" w:rsidRPr="005711AF" w:rsidRDefault="00902519"/>
        </w:tc>
        <w:tc>
          <w:tcPr>
            <w:tcW w:w="2520" w:type="dxa"/>
            <w:tcBorders>
              <w:bottom w:val="single" w:sz="8" w:space="0" w:color="auto"/>
              <w:right w:val="single" w:sz="8" w:space="0" w:color="auto"/>
            </w:tcBorders>
            <w:vAlign w:val="bottom"/>
          </w:tcPr>
          <w:p w:rsidR="00902519" w:rsidRPr="005711AF" w:rsidRDefault="00902519"/>
        </w:tc>
      </w:tr>
    </w:tbl>
    <w:p w:rsidR="00902519" w:rsidRPr="005711AF" w:rsidRDefault="008262EB">
      <w:pPr>
        <w:spacing w:line="20" w:lineRule="exact"/>
      </w:pPr>
      <w:r w:rsidRPr="005711AF">
        <w:rPr>
          <w:noProof/>
        </w:rPr>
        <w:drawing>
          <wp:anchor distT="0" distB="0" distL="114300" distR="114300" simplePos="0" relativeHeight="251684864" behindDoc="1" locked="0" layoutInCell="0" allowOverlap="1">
            <wp:simplePos x="0" y="0"/>
            <wp:positionH relativeFrom="column">
              <wp:posOffset>1488440</wp:posOffset>
            </wp:positionH>
            <wp:positionV relativeFrom="paragraph">
              <wp:posOffset>22860</wp:posOffset>
            </wp:positionV>
            <wp:extent cx="101600" cy="368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blip>
                    <a:srcRect/>
                    <a:stretch>
                      <a:fillRect/>
                    </a:stretch>
                  </pic:blipFill>
                  <pic:spPr bwMode="auto">
                    <a:xfrm>
                      <a:off x="0" y="0"/>
                      <a:ext cx="101600" cy="368300"/>
                    </a:xfrm>
                    <a:prstGeom prst="rect">
                      <a:avLst/>
                    </a:prstGeom>
                    <a:noFill/>
                  </pic:spPr>
                </pic:pic>
              </a:graphicData>
            </a:graphic>
          </wp:anchor>
        </w:drawing>
      </w:r>
      <w:r w:rsidRPr="005711AF">
        <w:rPr>
          <w:noProof/>
        </w:rPr>
        <w:drawing>
          <wp:anchor distT="0" distB="0" distL="114300" distR="114300" simplePos="0" relativeHeight="251692032" behindDoc="1" locked="0" layoutInCell="0" allowOverlap="1">
            <wp:simplePos x="0" y="0"/>
            <wp:positionH relativeFrom="column">
              <wp:posOffset>4345940</wp:posOffset>
            </wp:positionH>
            <wp:positionV relativeFrom="paragraph">
              <wp:posOffset>22860</wp:posOffset>
            </wp:positionV>
            <wp:extent cx="101600" cy="368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blip>
                    <a:srcRect/>
                    <a:stretch>
                      <a:fillRect/>
                    </a:stretch>
                  </pic:blipFill>
                  <pic:spPr bwMode="auto">
                    <a:xfrm>
                      <a:off x="0" y="0"/>
                      <a:ext cx="101600" cy="368300"/>
                    </a:xfrm>
                    <a:prstGeom prst="rect">
                      <a:avLst/>
                    </a:prstGeom>
                    <a:noFill/>
                  </pic:spPr>
                </pic:pic>
              </a:graphicData>
            </a:graphic>
          </wp:anchor>
        </w:drawing>
      </w:r>
    </w:p>
    <w:p w:rsidR="00902519" w:rsidRPr="005711AF" w:rsidRDefault="00902519">
      <w:pPr>
        <w:spacing w:line="200" w:lineRule="exact"/>
      </w:pPr>
    </w:p>
    <w:p w:rsidR="00902519" w:rsidRPr="005711AF" w:rsidRDefault="00902519">
      <w:pPr>
        <w:spacing w:line="391" w:lineRule="exact"/>
      </w:pPr>
    </w:p>
    <w:tbl>
      <w:tblPr>
        <w:tblW w:w="0" w:type="auto"/>
        <w:tblInd w:w="1210" w:type="dxa"/>
        <w:tblLayout w:type="fixed"/>
        <w:tblCellMar>
          <w:left w:w="0" w:type="dxa"/>
          <w:right w:w="0" w:type="dxa"/>
        </w:tblCellMar>
        <w:tblLook w:val="04A0" w:firstRow="1" w:lastRow="0" w:firstColumn="1" w:lastColumn="0" w:noHBand="0" w:noVBand="1"/>
      </w:tblPr>
      <w:tblGrid>
        <w:gridCol w:w="2500"/>
        <w:gridCol w:w="1980"/>
        <w:gridCol w:w="2520"/>
      </w:tblGrid>
      <w:tr w:rsidR="00902519" w:rsidRPr="005711AF">
        <w:trPr>
          <w:trHeight w:val="280"/>
        </w:trPr>
        <w:tc>
          <w:tcPr>
            <w:tcW w:w="2500" w:type="dxa"/>
            <w:tcBorders>
              <w:top w:val="single" w:sz="8" w:space="0" w:color="auto"/>
              <w:left w:val="single" w:sz="8" w:space="0" w:color="auto"/>
              <w:right w:val="single" w:sz="8" w:space="0" w:color="auto"/>
            </w:tcBorders>
            <w:vAlign w:val="bottom"/>
          </w:tcPr>
          <w:p w:rsidR="00902519" w:rsidRPr="005711AF" w:rsidRDefault="008262EB">
            <w:pPr>
              <w:jc w:val="center"/>
            </w:pPr>
            <w:r w:rsidRPr="005711AF">
              <w:rPr>
                <w:rFonts w:eastAsia="Times New Roman"/>
                <w:b/>
                <w:bCs/>
              </w:rPr>
              <w:t>Выдача или</w:t>
            </w:r>
          </w:p>
        </w:tc>
        <w:tc>
          <w:tcPr>
            <w:tcW w:w="1980" w:type="dxa"/>
            <w:tcBorders>
              <w:top w:val="single" w:sz="8" w:space="0" w:color="auto"/>
              <w:right w:val="single" w:sz="8" w:space="0" w:color="auto"/>
            </w:tcBorders>
            <w:vAlign w:val="bottom"/>
          </w:tcPr>
          <w:p w:rsidR="00902519" w:rsidRPr="005711AF" w:rsidRDefault="00902519"/>
        </w:tc>
        <w:tc>
          <w:tcPr>
            <w:tcW w:w="2520" w:type="dxa"/>
            <w:tcBorders>
              <w:top w:val="single" w:sz="8" w:space="0" w:color="auto"/>
              <w:right w:val="single" w:sz="8" w:space="0" w:color="auto"/>
            </w:tcBorders>
            <w:vAlign w:val="bottom"/>
          </w:tcPr>
          <w:p w:rsidR="00902519" w:rsidRPr="005711AF" w:rsidRDefault="008262EB">
            <w:pPr>
              <w:jc w:val="center"/>
            </w:pPr>
            <w:r w:rsidRPr="005711AF">
              <w:rPr>
                <w:rFonts w:eastAsia="Times New Roman"/>
                <w:b/>
                <w:bCs/>
              </w:rPr>
              <w:t>Выдача договора</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w w:val="99"/>
              </w:rPr>
              <w:t>направление</w:t>
            </w:r>
            <w:proofErr w:type="gramEnd"/>
            <w:r w:rsidRPr="005711AF">
              <w:rPr>
                <w:rFonts w:eastAsia="Times New Roman"/>
                <w:b/>
                <w:bCs/>
                <w:w w:val="99"/>
              </w:rPr>
              <w:t xml:space="preserve"> по</w:t>
            </w:r>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r w:rsidRPr="005711AF">
              <w:rPr>
                <w:rFonts w:eastAsia="Times New Roman"/>
                <w:b/>
                <w:bCs/>
                <w:w w:val="99"/>
              </w:rPr>
              <w:t>(</w:t>
            </w:r>
            <w:proofErr w:type="gramStart"/>
            <w:r w:rsidRPr="005711AF">
              <w:rPr>
                <w:rFonts w:eastAsia="Times New Roman"/>
                <w:b/>
                <w:bCs/>
                <w:w w:val="99"/>
              </w:rPr>
              <w:t>дополнительного</w:t>
            </w:r>
            <w:proofErr w:type="gramEnd"/>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rPr>
              <w:t>почте</w:t>
            </w:r>
            <w:proofErr w:type="gramEnd"/>
            <w:r w:rsidRPr="005711AF">
              <w:rPr>
                <w:rFonts w:eastAsia="Times New Roman"/>
                <w:b/>
                <w:bCs/>
              </w:rPr>
              <w:t xml:space="preserve"> отказа</w:t>
            </w:r>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proofErr w:type="gramStart"/>
            <w:r w:rsidRPr="005711AF">
              <w:rPr>
                <w:rFonts w:eastAsia="Times New Roman"/>
                <w:b/>
                <w:bCs/>
                <w:w w:val="99"/>
              </w:rPr>
              <w:t>соглашения</w:t>
            </w:r>
            <w:proofErr w:type="gramEnd"/>
            <w:r w:rsidRPr="005711AF">
              <w:rPr>
                <w:rFonts w:eastAsia="Times New Roman"/>
                <w:b/>
                <w:bCs/>
                <w:w w:val="99"/>
              </w:rPr>
              <w:t>)</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w w:val="99"/>
              </w:rPr>
              <w:t>заявителю</w:t>
            </w:r>
            <w:proofErr w:type="gramEnd"/>
            <w:r w:rsidRPr="005711AF">
              <w:rPr>
                <w:rFonts w:eastAsia="Times New Roman"/>
                <w:b/>
                <w:bCs/>
                <w:w w:val="99"/>
              </w:rPr>
              <w:t xml:space="preserve"> или его</w:t>
            </w:r>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proofErr w:type="gramStart"/>
            <w:r w:rsidRPr="005711AF">
              <w:rPr>
                <w:rFonts w:eastAsia="Times New Roman"/>
                <w:b/>
                <w:bCs/>
              </w:rPr>
              <w:t>социального</w:t>
            </w:r>
            <w:proofErr w:type="gramEnd"/>
            <w:r w:rsidRPr="005711AF">
              <w:rPr>
                <w:rFonts w:eastAsia="Times New Roman"/>
                <w:b/>
                <w:bCs/>
              </w:rPr>
              <w:t xml:space="preserve"> найма</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w w:val="99"/>
              </w:rPr>
              <w:t>представителю</w:t>
            </w:r>
            <w:proofErr w:type="gramEnd"/>
            <w:r w:rsidRPr="005711AF">
              <w:rPr>
                <w:rFonts w:eastAsia="Times New Roman"/>
                <w:b/>
                <w:bCs/>
                <w:w w:val="99"/>
              </w:rPr>
              <w:t xml:space="preserve"> в</w:t>
            </w:r>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proofErr w:type="gramStart"/>
            <w:r w:rsidRPr="005711AF">
              <w:rPr>
                <w:rFonts w:eastAsia="Times New Roman"/>
                <w:b/>
                <w:bCs/>
                <w:w w:val="99"/>
              </w:rPr>
              <w:t>жилого</w:t>
            </w:r>
            <w:proofErr w:type="gramEnd"/>
            <w:r w:rsidRPr="005711AF">
              <w:rPr>
                <w:rFonts w:eastAsia="Times New Roman"/>
                <w:b/>
                <w:bCs/>
                <w:w w:val="99"/>
              </w:rPr>
              <w:t xml:space="preserve"> помещения</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rPr>
              <w:t>предоставлении</w:t>
            </w:r>
            <w:proofErr w:type="gramEnd"/>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proofErr w:type="gramStart"/>
            <w:r w:rsidRPr="005711AF">
              <w:rPr>
                <w:rFonts w:eastAsia="Times New Roman"/>
                <w:b/>
                <w:bCs/>
                <w:w w:val="99"/>
              </w:rPr>
              <w:t>заявителю</w:t>
            </w:r>
            <w:proofErr w:type="gramEnd"/>
            <w:r w:rsidRPr="005711AF">
              <w:rPr>
                <w:rFonts w:eastAsia="Times New Roman"/>
                <w:b/>
                <w:bCs/>
                <w:w w:val="99"/>
              </w:rPr>
              <w:t xml:space="preserve"> течение 3</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rPr>
              <w:t>муниципальной</w:t>
            </w:r>
            <w:proofErr w:type="gramEnd"/>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8262EB">
            <w:pPr>
              <w:jc w:val="center"/>
            </w:pPr>
            <w:proofErr w:type="gramStart"/>
            <w:r w:rsidRPr="005711AF">
              <w:rPr>
                <w:rFonts w:eastAsia="Times New Roman"/>
                <w:b/>
                <w:bCs/>
                <w:w w:val="99"/>
              </w:rPr>
              <w:t>календарных</w:t>
            </w:r>
            <w:proofErr w:type="gramEnd"/>
            <w:r w:rsidRPr="005711AF">
              <w:rPr>
                <w:rFonts w:eastAsia="Times New Roman"/>
                <w:b/>
                <w:bCs/>
                <w:w w:val="99"/>
              </w:rPr>
              <w:t xml:space="preserve"> дней</w:t>
            </w:r>
          </w:p>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w w:val="98"/>
              </w:rPr>
              <w:t>услуги</w:t>
            </w:r>
            <w:proofErr w:type="gramEnd"/>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902519"/>
        </w:tc>
      </w:tr>
      <w:tr w:rsidR="00902519" w:rsidRPr="005711AF">
        <w:trPr>
          <w:trHeight w:val="276"/>
        </w:trPr>
        <w:tc>
          <w:tcPr>
            <w:tcW w:w="2500" w:type="dxa"/>
            <w:tcBorders>
              <w:left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rPr>
              <w:t>в</w:t>
            </w:r>
            <w:proofErr w:type="gramEnd"/>
            <w:r w:rsidRPr="005711AF">
              <w:rPr>
                <w:rFonts w:eastAsia="Times New Roman"/>
                <w:b/>
                <w:bCs/>
              </w:rPr>
              <w:t xml:space="preserve"> течение 3</w:t>
            </w:r>
          </w:p>
        </w:tc>
        <w:tc>
          <w:tcPr>
            <w:tcW w:w="1980" w:type="dxa"/>
            <w:tcBorders>
              <w:right w:val="single" w:sz="8" w:space="0" w:color="auto"/>
            </w:tcBorders>
            <w:vAlign w:val="bottom"/>
          </w:tcPr>
          <w:p w:rsidR="00902519" w:rsidRPr="005711AF" w:rsidRDefault="00902519"/>
        </w:tc>
        <w:tc>
          <w:tcPr>
            <w:tcW w:w="2520" w:type="dxa"/>
            <w:tcBorders>
              <w:right w:val="single" w:sz="8" w:space="0" w:color="auto"/>
            </w:tcBorders>
            <w:vAlign w:val="bottom"/>
          </w:tcPr>
          <w:p w:rsidR="00902519" w:rsidRPr="005711AF" w:rsidRDefault="00902519"/>
        </w:tc>
      </w:tr>
      <w:tr w:rsidR="00902519" w:rsidRPr="005711AF">
        <w:trPr>
          <w:trHeight w:val="279"/>
        </w:trPr>
        <w:tc>
          <w:tcPr>
            <w:tcW w:w="2500" w:type="dxa"/>
            <w:tcBorders>
              <w:left w:val="single" w:sz="8" w:space="0" w:color="auto"/>
              <w:bottom w:val="single" w:sz="8" w:space="0" w:color="auto"/>
              <w:right w:val="single" w:sz="8" w:space="0" w:color="auto"/>
            </w:tcBorders>
            <w:vAlign w:val="bottom"/>
          </w:tcPr>
          <w:p w:rsidR="00902519" w:rsidRPr="005711AF" w:rsidRDefault="008262EB">
            <w:pPr>
              <w:jc w:val="center"/>
            </w:pPr>
            <w:proofErr w:type="gramStart"/>
            <w:r w:rsidRPr="005711AF">
              <w:rPr>
                <w:rFonts w:eastAsia="Times New Roman"/>
                <w:b/>
                <w:bCs/>
                <w:w w:val="99"/>
              </w:rPr>
              <w:t>календарных</w:t>
            </w:r>
            <w:proofErr w:type="gramEnd"/>
            <w:r w:rsidRPr="005711AF">
              <w:rPr>
                <w:rFonts w:eastAsia="Times New Roman"/>
                <w:b/>
                <w:bCs/>
                <w:w w:val="99"/>
              </w:rPr>
              <w:t xml:space="preserve"> дней</w:t>
            </w:r>
          </w:p>
        </w:tc>
        <w:tc>
          <w:tcPr>
            <w:tcW w:w="1980" w:type="dxa"/>
            <w:tcBorders>
              <w:bottom w:val="single" w:sz="8" w:space="0" w:color="auto"/>
              <w:right w:val="single" w:sz="8" w:space="0" w:color="auto"/>
            </w:tcBorders>
            <w:vAlign w:val="bottom"/>
          </w:tcPr>
          <w:p w:rsidR="00902519" w:rsidRPr="005711AF" w:rsidRDefault="00902519"/>
        </w:tc>
        <w:tc>
          <w:tcPr>
            <w:tcW w:w="2520" w:type="dxa"/>
            <w:tcBorders>
              <w:bottom w:val="single" w:sz="8" w:space="0" w:color="auto"/>
              <w:right w:val="single" w:sz="8" w:space="0" w:color="auto"/>
            </w:tcBorders>
            <w:vAlign w:val="bottom"/>
          </w:tcPr>
          <w:p w:rsidR="00902519" w:rsidRPr="005711AF" w:rsidRDefault="00902519"/>
        </w:tc>
      </w:tr>
    </w:tbl>
    <w:p w:rsidR="00902519" w:rsidRPr="005711AF" w:rsidRDefault="00902519">
      <w:pPr>
        <w:spacing w:line="1" w:lineRule="exact"/>
      </w:pPr>
    </w:p>
    <w:sectPr w:rsidR="00902519" w:rsidRPr="005711AF" w:rsidSect="00902519">
      <w:pgSz w:w="11900" w:h="16838"/>
      <w:pgMar w:top="111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B8C27376"/>
    <w:lvl w:ilvl="0" w:tplc="E0D60BE4">
      <w:start w:val="1"/>
      <w:numFmt w:val="bullet"/>
      <w:lvlText w:val="в"/>
      <w:lvlJc w:val="left"/>
    </w:lvl>
    <w:lvl w:ilvl="1" w:tplc="6D804762">
      <w:numFmt w:val="decimal"/>
      <w:lvlText w:val=""/>
      <w:lvlJc w:val="left"/>
    </w:lvl>
    <w:lvl w:ilvl="2" w:tplc="08DE7274">
      <w:numFmt w:val="decimal"/>
      <w:lvlText w:val=""/>
      <w:lvlJc w:val="left"/>
    </w:lvl>
    <w:lvl w:ilvl="3" w:tplc="6DD4BF9C">
      <w:numFmt w:val="decimal"/>
      <w:lvlText w:val=""/>
      <w:lvlJc w:val="left"/>
    </w:lvl>
    <w:lvl w:ilvl="4" w:tplc="7C6845D4">
      <w:numFmt w:val="decimal"/>
      <w:lvlText w:val=""/>
      <w:lvlJc w:val="left"/>
    </w:lvl>
    <w:lvl w:ilvl="5" w:tplc="6DB05DE6">
      <w:numFmt w:val="decimal"/>
      <w:lvlText w:val=""/>
      <w:lvlJc w:val="left"/>
    </w:lvl>
    <w:lvl w:ilvl="6" w:tplc="B81A6648">
      <w:numFmt w:val="decimal"/>
      <w:lvlText w:val=""/>
      <w:lvlJc w:val="left"/>
    </w:lvl>
    <w:lvl w:ilvl="7" w:tplc="774880EA">
      <w:numFmt w:val="decimal"/>
      <w:lvlText w:val=""/>
      <w:lvlJc w:val="left"/>
    </w:lvl>
    <w:lvl w:ilvl="8" w:tplc="264CAAA0">
      <w:numFmt w:val="decimal"/>
      <w:lvlText w:val=""/>
      <w:lvlJc w:val="left"/>
    </w:lvl>
  </w:abstractNum>
  <w:abstractNum w:abstractNumId="1">
    <w:nsid w:val="0000074D"/>
    <w:multiLevelType w:val="hybridMultilevel"/>
    <w:tmpl w:val="E1587680"/>
    <w:lvl w:ilvl="0" w:tplc="8D965E60">
      <w:start w:val="1"/>
      <w:numFmt w:val="bullet"/>
      <w:lvlText w:val="о"/>
      <w:lvlJc w:val="left"/>
    </w:lvl>
    <w:lvl w:ilvl="1" w:tplc="02B2C5EA">
      <w:start w:val="1"/>
      <w:numFmt w:val="bullet"/>
      <w:lvlText w:val="-"/>
      <w:lvlJc w:val="left"/>
    </w:lvl>
    <w:lvl w:ilvl="2" w:tplc="4BEE4AEA">
      <w:start w:val="1"/>
      <w:numFmt w:val="bullet"/>
      <w:lvlText w:val="К"/>
      <w:lvlJc w:val="left"/>
    </w:lvl>
    <w:lvl w:ilvl="3" w:tplc="4044D086">
      <w:numFmt w:val="decimal"/>
      <w:lvlText w:val=""/>
      <w:lvlJc w:val="left"/>
    </w:lvl>
    <w:lvl w:ilvl="4" w:tplc="49F49C0E">
      <w:numFmt w:val="decimal"/>
      <w:lvlText w:val=""/>
      <w:lvlJc w:val="left"/>
    </w:lvl>
    <w:lvl w:ilvl="5" w:tplc="5C72ECAE">
      <w:numFmt w:val="decimal"/>
      <w:lvlText w:val=""/>
      <w:lvlJc w:val="left"/>
    </w:lvl>
    <w:lvl w:ilvl="6" w:tplc="8210086C">
      <w:numFmt w:val="decimal"/>
      <w:lvlText w:val=""/>
      <w:lvlJc w:val="left"/>
    </w:lvl>
    <w:lvl w:ilvl="7" w:tplc="7FD8FDE8">
      <w:numFmt w:val="decimal"/>
      <w:lvlText w:val=""/>
      <w:lvlJc w:val="left"/>
    </w:lvl>
    <w:lvl w:ilvl="8" w:tplc="3774AD00">
      <w:numFmt w:val="decimal"/>
      <w:lvlText w:val=""/>
      <w:lvlJc w:val="left"/>
    </w:lvl>
  </w:abstractNum>
  <w:abstractNum w:abstractNumId="2">
    <w:nsid w:val="00001238"/>
    <w:multiLevelType w:val="hybridMultilevel"/>
    <w:tmpl w:val="79285408"/>
    <w:lvl w:ilvl="0" w:tplc="3BF45AF8">
      <w:start w:val="2"/>
      <w:numFmt w:val="decimal"/>
      <w:lvlText w:val="%1."/>
      <w:lvlJc w:val="left"/>
    </w:lvl>
    <w:lvl w:ilvl="1" w:tplc="79320D3C">
      <w:numFmt w:val="decimal"/>
      <w:lvlText w:val=""/>
      <w:lvlJc w:val="left"/>
    </w:lvl>
    <w:lvl w:ilvl="2" w:tplc="071E57EE">
      <w:numFmt w:val="decimal"/>
      <w:lvlText w:val=""/>
      <w:lvlJc w:val="left"/>
    </w:lvl>
    <w:lvl w:ilvl="3" w:tplc="BF64F46C">
      <w:numFmt w:val="decimal"/>
      <w:lvlText w:val=""/>
      <w:lvlJc w:val="left"/>
    </w:lvl>
    <w:lvl w:ilvl="4" w:tplc="738E68D8">
      <w:numFmt w:val="decimal"/>
      <w:lvlText w:val=""/>
      <w:lvlJc w:val="left"/>
    </w:lvl>
    <w:lvl w:ilvl="5" w:tplc="A2F2BD5E">
      <w:numFmt w:val="decimal"/>
      <w:lvlText w:val=""/>
      <w:lvlJc w:val="left"/>
    </w:lvl>
    <w:lvl w:ilvl="6" w:tplc="5CF82AC4">
      <w:numFmt w:val="decimal"/>
      <w:lvlText w:val=""/>
      <w:lvlJc w:val="left"/>
    </w:lvl>
    <w:lvl w:ilvl="7" w:tplc="146A9B1E">
      <w:numFmt w:val="decimal"/>
      <w:lvlText w:val=""/>
      <w:lvlJc w:val="left"/>
    </w:lvl>
    <w:lvl w:ilvl="8" w:tplc="44EC91C6">
      <w:numFmt w:val="decimal"/>
      <w:lvlText w:val=""/>
      <w:lvlJc w:val="left"/>
    </w:lvl>
  </w:abstractNum>
  <w:abstractNum w:abstractNumId="3">
    <w:nsid w:val="00001547"/>
    <w:multiLevelType w:val="hybridMultilevel"/>
    <w:tmpl w:val="DF2665C2"/>
    <w:lvl w:ilvl="0" w:tplc="3208E4D8">
      <w:start w:val="1"/>
      <w:numFmt w:val="bullet"/>
      <w:lvlText w:val="№"/>
      <w:lvlJc w:val="left"/>
    </w:lvl>
    <w:lvl w:ilvl="1" w:tplc="C6E826E2">
      <w:start w:val="1"/>
      <w:numFmt w:val="bullet"/>
      <w:lvlText w:val="В"/>
      <w:lvlJc w:val="left"/>
    </w:lvl>
    <w:lvl w:ilvl="2" w:tplc="33CEC740">
      <w:numFmt w:val="decimal"/>
      <w:lvlText w:val=""/>
      <w:lvlJc w:val="left"/>
    </w:lvl>
    <w:lvl w:ilvl="3" w:tplc="647C4422">
      <w:numFmt w:val="decimal"/>
      <w:lvlText w:val=""/>
      <w:lvlJc w:val="left"/>
    </w:lvl>
    <w:lvl w:ilvl="4" w:tplc="556A50A8">
      <w:numFmt w:val="decimal"/>
      <w:lvlText w:val=""/>
      <w:lvlJc w:val="left"/>
    </w:lvl>
    <w:lvl w:ilvl="5" w:tplc="CE10E716">
      <w:numFmt w:val="decimal"/>
      <w:lvlText w:val=""/>
      <w:lvlJc w:val="left"/>
    </w:lvl>
    <w:lvl w:ilvl="6" w:tplc="F2C2C2A8">
      <w:numFmt w:val="decimal"/>
      <w:lvlText w:val=""/>
      <w:lvlJc w:val="left"/>
    </w:lvl>
    <w:lvl w:ilvl="7" w:tplc="5F00D6B6">
      <w:numFmt w:val="decimal"/>
      <w:lvlText w:val=""/>
      <w:lvlJc w:val="left"/>
    </w:lvl>
    <w:lvl w:ilvl="8" w:tplc="BEAA3B0C">
      <w:numFmt w:val="decimal"/>
      <w:lvlText w:val=""/>
      <w:lvlJc w:val="left"/>
    </w:lvl>
  </w:abstractNum>
  <w:abstractNum w:abstractNumId="4">
    <w:nsid w:val="00001AD4"/>
    <w:multiLevelType w:val="hybridMultilevel"/>
    <w:tmpl w:val="83C00328"/>
    <w:lvl w:ilvl="0" w:tplc="6128A706">
      <w:start w:val="1"/>
      <w:numFmt w:val="bullet"/>
      <w:lvlText w:val="К"/>
      <w:lvlJc w:val="left"/>
    </w:lvl>
    <w:lvl w:ilvl="1" w:tplc="FAA65F54">
      <w:numFmt w:val="decimal"/>
      <w:lvlText w:val=""/>
      <w:lvlJc w:val="left"/>
    </w:lvl>
    <w:lvl w:ilvl="2" w:tplc="98F09DE2">
      <w:numFmt w:val="decimal"/>
      <w:lvlText w:val=""/>
      <w:lvlJc w:val="left"/>
    </w:lvl>
    <w:lvl w:ilvl="3" w:tplc="603AF6BC">
      <w:numFmt w:val="decimal"/>
      <w:lvlText w:val=""/>
      <w:lvlJc w:val="left"/>
    </w:lvl>
    <w:lvl w:ilvl="4" w:tplc="0B82D1FA">
      <w:numFmt w:val="decimal"/>
      <w:lvlText w:val=""/>
      <w:lvlJc w:val="left"/>
    </w:lvl>
    <w:lvl w:ilvl="5" w:tplc="1784A010">
      <w:numFmt w:val="decimal"/>
      <w:lvlText w:val=""/>
      <w:lvlJc w:val="left"/>
    </w:lvl>
    <w:lvl w:ilvl="6" w:tplc="3208EA04">
      <w:numFmt w:val="decimal"/>
      <w:lvlText w:val=""/>
      <w:lvlJc w:val="left"/>
    </w:lvl>
    <w:lvl w:ilvl="7" w:tplc="5488558C">
      <w:numFmt w:val="decimal"/>
      <w:lvlText w:val=""/>
      <w:lvlJc w:val="left"/>
    </w:lvl>
    <w:lvl w:ilvl="8" w:tplc="67FA787A">
      <w:numFmt w:val="decimal"/>
      <w:lvlText w:val=""/>
      <w:lvlJc w:val="left"/>
    </w:lvl>
  </w:abstractNum>
  <w:abstractNum w:abstractNumId="5">
    <w:nsid w:val="00001E1F"/>
    <w:multiLevelType w:val="hybridMultilevel"/>
    <w:tmpl w:val="C5A85E9C"/>
    <w:lvl w:ilvl="0" w:tplc="DAD8376E">
      <w:start w:val="35"/>
      <w:numFmt w:val="upperLetter"/>
      <w:lvlText w:val="%1."/>
      <w:lvlJc w:val="left"/>
    </w:lvl>
    <w:lvl w:ilvl="1" w:tplc="F7528E6E">
      <w:numFmt w:val="decimal"/>
      <w:lvlText w:val=""/>
      <w:lvlJc w:val="left"/>
    </w:lvl>
    <w:lvl w:ilvl="2" w:tplc="A022C9B0">
      <w:numFmt w:val="decimal"/>
      <w:lvlText w:val=""/>
      <w:lvlJc w:val="left"/>
    </w:lvl>
    <w:lvl w:ilvl="3" w:tplc="E140D5EA">
      <w:numFmt w:val="decimal"/>
      <w:lvlText w:val=""/>
      <w:lvlJc w:val="left"/>
    </w:lvl>
    <w:lvl w:ilvl="4" w:tplc="262841F8">
      <w:numFmt w:val="decimal"/>
      <w:lvlText w:val=""/>
      <w:lvlJc w:val="left"/>
    </w:lvl>
    <w:lvl w:ilvl="5" w:tplc="485EAFEA">
      <w:numFmt w:val="decimal"/>
      <w:lvlText w:val=""/>
      <w:lvlJc w:val="left"/>
    </w:lvl>
    <w:lvl w:ilvl="6" w:tplc="1CC06FC4">
      <w:numFmt w:val="decimal"/>
      <w:lvlText w:val=""/>
      <w:lvlJc w:val="left"/>
    </w:lvl>
    <w:lvl w:ilvl="7" w:tplc="3EFE0F92">
      <w:numFmt w:val="decimal"/>
      <w:lvlText w:val=""/>
      <w:lvlJc w:val="left"/>
    </w:lvl>
    <w:lvl w:ilvl="8" w:tplc="9072E342">
      <w:numFmt w:val="decimal"/>
      <w:lvlText w:val=""/>
      <w:lvlJc w:val="left"/>
    </w:lvl>
  </w:abstractNum>
  <w:abstractNum w:abstractNumId="6">
    <w:nsid w:val="00002213"/>
    <w:multiLevelType w:val="hybridMultilevel"/>
    <w:tmpl w:val="A928DF92"/>
    <w:lvl w:ilvl="0" w:tplc="A2FE7A74">
      <w:start w:val="1"/>
      <w:numFmt w:val="decimal"/>
      <w:lvlText w:val="%1."/>
      <w:lvlJc w:val="left"/>
    </w:lvl>
    <w:lvl w:ilvl="1" w:tplc="2010496C">
      <w:numFmt w:val="decimal"/>
      <w:lvlText w:val=""/>
      <w:lvlJc w:val="left"/>
    </w:lvl>
    <w:lvl w:ilvl="2" w:tplc="3B0EFBA4">
      <w:numFmt w:val="decimal"/>
      <w:lvlText w:val=""/>
      <w:lvlJc w:val="left"/>
    </w:lvl>
    <w:lvl w:ilvl="3" w:tplc="4EBC04F2">
      <w:numFmt w:val="decimal"/>
      <w:lvlText w:val=""/>
      <w:lvlJc w:val="left"/>
    </w:lvl>
    <w:lvl w:ilvl="4" w:tplc="2208F426">
      <w:numFmt w:val="decimal"/>
      <w:lvlText w:val=""/>
      <w:lvlJc w:val="left"/>
    </w:lvl>
    <w:lvl w:ilvl="5" w:tplc="D534EB8E">
      <w:numFmt w:val="decimal"/>
      <w:lvlText w:val=""/>
      <w:lvlJc w:val="left"/>
    </w:lvl>
    <w:lvl w:ilvl="6" w:tplc="61709F98">
      <w:numFmt w:val="decimal"/>
      <w:lvlText w:val=""/>
      <w:lvlJc w:val="left"/>
    </w:lvl>
    <w:lvl w:ilvl="7" w:tplc="03E4C4D8">
      <w:numFmt w:val="decimal"/>
      <w:lvlText w:val=""/>
      <w:lvlJc w:val="left"/>
    </w:lvl>
    <w:lvl w:ilvl="8" w:tplc="0BA0769C">
      <w:numFmt w:val="decimal"/>
      <w:lvlText w:val=""/>
      <w:lvlJc w:val="left"/>
    </w:lvl>
  </w:abstractNum>
  <w:abstractNum w:abstractNumId="7">
    <w:nsid w:val="0000260D"/>
    <w:multiLevelType w:val="hybridMultilevel"/>
    <w:tmpl w:val="AE9E8DE6"/>
    <w:lvl w:ilvl="0" w:tplc="57D03CF6">
      <w:start w:val="1"/>
      <w:numFmt w:val="bullet"/>
      <w:lvlText w:val="К"/>
      <w:lvlJc w:val="left"/>
    </w:lvl>
    <w:lvl w:ilvl="1" w:tplc="FA5646C8">
      <w:start w:val="1"/>
      <w:numFmt w:val="bullet"/>
      <w:lvlText w:val="О"/>
      <w:lvlJc w:val="left"/>
    </w:lvl>
    <w:lvl w:ilvl="2" w:tplc="F1C0FDF6">
      <w:start w:val="1"/>
      <w:numFmt w:val="bullet"/>
      <w:lvlText w:val="№"/>
      <w:lvlJc w:val="left"/>
    </w:lvl>
    <w:lvl w:ilvl="3" w:tplc="8C540ED6">
      <w:numFmt w:val="decimal"/>
      <w:lvlText w:val=""/>
      <w:lvlJc w:val="left"/>
    </w:lvl>
    <w:lvl w:ilvl="4" w:tplc="779C26F6">
      <w:numFmt w:val="decimal"/>
      <w:lvlText w:val=""/>
      <w:lvlJc w:val="left"/>
    </w:lvl>
    <w:lvl w:ilvl="5" w:tplc="2D569146">
      <w:numFmt w:val="decimal"/>
      <w:lvlText w:val=""/>
      <w:lvlJc w:val="left"/>
    </w:lvl>
    <w:lvl w:ilvl="6" w:tplc="B8DE9892">
      <w:numFmt w:val="decimal"/>
      <w:lvlText w:val=""/>
      <w:lvlJc w:val="left"/>
    </w:lvl>
    <w:lvl w:ilvl="7" w:tplc="B5CAA2C8">
      <w:numFmt w:val="decimal"/>
      <w:lvlText w:val=""/>
      <w:lvlJc w:val="left"/>
    </w:lvl>
    <w:lvl w:ilvl="8" w:tplc="6F1AC510">
      <w:numFmt w:val="decimal"/>
      <w:lvlText w:val=""/>
      <w:lvlJc w:val="left"/>
    </w:lvl>
  </w:abstractNum>
  <w:abstractNum w:abstractNumId="8">
    <w:nsid w:val="000026A6"/>
    <w:multiLevelType w:val="hybridMultilevel"/>
    <w:tmpl w:val="12968528"/>
    <w:lvl w:ilvl="0" w:tplc="BE9E4DBC">
      <w:start w:val="61"/>
      <w:numFmt w:val="upperLetter"/>
      <w:lvlText w:val="%1."/>
      <w:lvlJc w:val="left"/>
    </w:lvl>
    <w:lvl w:ilvl="1" w:tplc="A4223570">
      <w:numFmt w:val="decimal"/>
      <w:lvlText w:val=""/>
      <w:lvlJc w:val="left"/>
    </w:lvl>
    <w:lvl w:ilvl="2" w:tplc="64963586">
      <w:numFmt w:val="decimal"/>
      <w:lvlText w:val=""/>
      <w:lvlJc w:val="left"/>
    </w:lvl>
    <w:lvl w:ilvl="3" w:tplc="B7D4B66C">
      <w:numFmt w:val="decimal"/>
      <w:lvlText w:val=""/>
      <w:lvlJc w:val="left"/>
    </w:lvl>
    <w:lvl w:ilvl="4" w:tplc="E39459DA">
      <w:numFmt w:val="decimal"/>
      <w:lvlText w:val=""/>
      <w:lvlJc w:val="left"/>
    </w:lvl>
    <w:lvl w:ilvl="5" w:tplc="93E2B8FA">
      <w:numFmt w:val="decimal"/>
      <w:lvlText w:val=""/>
      <w:lvlJc w:val="left"/>
    </w:lvl>
    <w:lvl w:ilvl="6" w:tplc="D3923306">
      <w:numFmt w:val="decimal"/>
      <w:lvlText w:val=""/>
      <w:lvlJc w:val="left"/>
    </w:lvl>
    <w:lvl w:ilvl="7" w:tplc="D444F294">
      <w:numFmt w:val="decimal"/>
      <w:lvlText w:val=""/>
      <w:lvlJc w:val="left"/>
    </w:lvl>
    <w:lvl w:ilvl="8" w:tplc="C624F926">
      <w:numFmt w:val="decimal"/>
      <w:lvlText w:val=""/>
      <w:lvlJc w:val="left"/>
    </w:lvl>
  </w:abstractNum>
  <w:abstractNum w:abstractNumId="9">
    <w:nsid w:val="00002D12"/>
    <w:multiLevelType w:val="hybridMultilevel"/>
    <w:tmpl w:val="7BA8424C"/>
    <w:lvl w:ilvl="0" w:tplc="BAA83662">
      <w:start w:val="1"/>
      <w:numFmt w:val="bullet"/>
      <w:lvlText w:val="-"/>
      <w:lvlJc w:val="left"/>
    </w:lvl>
    <w:lvl w:ilvl="1" w:tplc="D4E4A9DC">
      <w:numFmt w:val="decimal"/>
      <w:lvlText w:val=""/>
      <w:lvlJc w:val="left"/>
    </w:lvl>
    <w:lvl w:ilvl="2" w:tplc="F45C0A70">
      <w:numFmt w:val="decimal"/>
      <w:lvlText w:val=""/>
      <w:lvlJc w:val="left"/>
    </w:lvl>
    <w:lvl w:ilvl="3" w:tplc="D08297E8">
      <w:numFmt w:val="decimal"/>
      <w:lvlText w:val=""/>
      <w:lvlJc w:val="left"/>
    </w:lvl>
    <w:lvl w:ilvl="4" w:tplc="38069D9C">
      <w:numFmt w:val="decimal"/>
      <w:lvlText w:val=""/>
      <w:lvlJc w:val="left"/>
    </w:lvl>
    <w:lvl w:ilvl="5" w:tplc="EDBAB28A">
      <w:numFmt w:val="decimal"/>
      <w:lvlText w:val=""/>
      <w:lvlJc w:val="left"/>
    </w:lvl>
    <w:lvl w:ilvl="6" w:tplc="E79C0094">
      <w:numFmt w:val="decimal"/>
      <w:lvlText w:val=""/>
      <w:lvlJc w:val="left"/>
    </w:lvl>
    <w:lvl w:ilvl="7" w:tplc="808CFADA">
      <w:numFmt w:val="decimal"/>
      <w:lvlText w:val=""/>
      <w:lvlJc w:val="left"/>
    </w:lvl>
    <w:lvl w:ilvl="8" w:tplc="18B2EB42">
      <w:numFmt w:val="decimal"/>
      <w:lvlText w:val=""/>
      <w:lvlJc w:val="left"/>
    </w:lvl>
  </w:abstractNum>
  <w:abstractNum w:abstractNumId="10">
    <w:nsid w:val="0000323B"/>
    <w:multiLevelType w:val="hybridMultilevel"/>
    <w:tmpl w:val="68723E08"/>
    <w:lvl w:ilvl="0" w:tplc="284E9186">
      <w:start w:val="1"/>
      <w:numFmt w:val="bullet"/>
      <w:lvlText w:val="О"/>
      <w:lvlJc w:val="left"/>
    </w:lvl>
    <w:lvl w:ilvl="1" w:tplc="4468DB7C">
      <w:start w:val="1"/>
      <w:numFmt w:val="bullet"/>
      <w:lvlText w:val="К"/>
      <w:lvlJc w:val="left"/>
    </w:lvl>
    <w:lvl w:ilvl="2" w:tplc="C2DE64E8">
      <w:numFmt w:val="decimal"/>
      <w:lvlText w:val=""/>
      <w:lvlJc w:val="left"/>
    </w:lvl>
    <w:lvl w:ilvl="3" w:tplc="991C73A4">
      <w:numFmt w:val="decimal"/>
      <w:lvlText w:val=""/>
      <w:lvlJc w:val="left"/>
    </w:lvl>
    <w:lvl w:ilvl="4" w:tplc="FE5EF910">
      <w:numFmt w:val="decimal"/>
      <w:lvlText w:val=""/>
      <w:lvlJc w:val="left"/>
    </w:lvl>
    <w:lvl w:ilvl="5" w:tplc="93629F8A">
      <w:numFmt w:val="decimal"/>
      <w:lvlText w:val=""/>
      <w:lvlJc w:val="left"/>
    </w:lvl>
    <w:lvl w:ilvl="6" w:tplc="D766FDF4">
      <w:numFmt w:val="decimal"/>
      <w:lvlText w:val=""/>
      <w:lvlJc w:val="left"/>
    </w:lvl>
    <w:lvl w:ilvl="7" w:tplc="3496E21C">
      <w:numFmt w:val="decimal"/>
      <w:lvlText w:val=""/>
      <w:lvlJc w:val="left"/>
    </w:lvl>
    <w:lvl w:ilvl="8" w:tplc="0BFACDA4">
      <w:numFmt w:val="decimal"/>
      <w:lvlText w:val=""/>
      <w:lvlJc w:val="left"/>
    </w:lvl>
  </w:abstractNum>
  <w:abstractNum w:abstractNumId="11">
    <w:nsid w:val="000039B3"/>
    <w:multiLevelType w:val="hybridMultilevel"/>
    <w:tmpl w:val="3F54E8D0"/>
    <w:lvl w:ilvl="0" w:tplc="01928736">
      <w:start w:val="1"/>
      <w:numFmt w:val="bullet"/>
      <w:lvlText w:val="В"/>
      <w:lvlJc w:val="left"/>
    </w:lvl>
    <w:lvl w:ilvl="1" w:tplc="A81A6A50">
      <w:start w:val="35"/>
      <w:numFmt w:val="upperLetter"/>
      <w:lvlText w:val="%2."/>
      <w:lvlJc w:val="left"/>
    </w:lvl>
    <w:lvl w:ilvl="2" w:tplc="09BA8290">
      <w:numFmt w:val="decimal"/>
      <w:lvlText w:val=""/>
      <w:lvlJc w:val="left"/>
    </w:lvl>
    <w:lvl w:ilvl="3" w:tplc="2E025538">
      <w:numFmt w:val="decimal"/>
      <w:lvlText w:val=""/>
      <w:lvlJc w:val="left"/>
    </w:lvl>
    <w:lvl w:ilvl="4" w:tplc="A3BA8B2A">
      <w:numFmt w:val="decimal"/>
      <w:lvlText w:val=""/>
      <w:lvlJc w:val="left"/>
    </w:lvl>
    <w:lvl w:ilvl="5" w:tplc="7186A116">
      <w:numFmt w:val="decimal"/>
      <w:lvlText w:val=""/>
      <w:lvlJc w:val="left"/>
    </w:lvl>
    <w:lvl w:ilvl="6" w:tplc="58FAC794">
      <w:numFmt w:val="decimal"/>
      <w:lvlText w:val=""/>
      <w:lvlJc w:val="left"/>
    </w:lvl>
    <w:lvl w:ilvl="7" w:tplc="0F4E83E0">
      <w:numFmt w:val="decimal"/>
      <w:lvlText w:val=""/>
      <w:lvlJc w:val="left"/>
    </w:lvl>
    <w:lvl w:ilvl="8" w:tplc="95DCA61E">
      <w:numFmt w:val="decimal"/>
      <w:lvlText w:val=""/>
      <w:lvlJc w:val="left"/>
    </w:lvl>
  </w:abstractNum>
  <w:abstractNum w:abstractNumId="12">
    <w:nsid w:val="00003B25"/>
    <w:multiLevelType w:val="hybridMultilevel"/>
    <w:tmpl w:val="DFD8F58E"/>
    <w:lvl w:ilvl="0" w:tplc="FF6807D8">
      <w:start w:val="1"/>
      <w:numFmt w:val="decimal"/>
      <w:lvlText w:val="%1)"/>
      <w:lvlJc w:val="left"/>
    </w:lvl>
    <w:lvl w:ilvl="1" w:tplc="2CDEC76C">
      <w:numFmt w:val="decimal"/>
      <w:lvlText w:val=""/>
      <w:lvlJc w:val="left"/>
    </w:lvl>
    <w:lvl w:ilvl="2" w:tplc="2F3A0DCA">
      <w:numFmt w:val="decimal"/>
      <w:lvlText w:val=""/>
      <w:lvlJc w:val="left"/>
    </w:lvl>
    <w:lvl w:ilvl="3" w:tplc="7248C070">
      <w:numFmt w:val="decimal"/>
      <w:lvlText w:val=""/>
      <w:lvlJc w:val="left"/>
    </w:lvl>
    <w:lvl w:ilvl="4" w:tplc="0F6E6F6E">
      <w:numFmt w:val="decimal"/>
      <w:lvlText w:val=""/>
      <w:lvlJc w:val="left"/>
    </w:lvl>
    <w:lvl w:ilvl="5" w:tplc="4F304656">
      <w:numFmt w:val="decimal"/>
      <w:lvlText w:val=""/>
      <w:lvlJc w:val="left"/>
    </w:lvl>
    <w:lvl w:ilvl="6" w:tplc="CB285606">
      <w:numFmt w:val="decimal"/>
      <w:lvlText w:val=""/>
      <w:lvlJc w:val="left"/>
    </w:lvl>
    <w:lvl w:ilvl="7" w:tplc="A7C4B7F4">
      <w:numFmt w:val="decimal"/>
      <w:lvlText w:val=""/>
      <w:lvlJc w:val="left"/>
    </w:lvl>
    <w:lvl w:ilvl="8" w:tplc="B4CA2E9E">
      <w:numFmt w:val="decimal"/>
      <w:lvlText w:val=""/>
      <w:lvlJc w:val="left"/>
    </w:lvl>
  </w:abstractNum>
  <w:abstractNum w:abstractNumId="13">
    <w:nsid w:val="0000428B"/>
    <w:multiLevelType w:val="hybridMultilevel"/>
    <w:tmpl w:val="D2F489F4"/>
    <w:lvl w:ilvl="0" w:tplc="D5B06AA6">
      <w:start w:val="1"/>
      <w:numFmt w:val="bullet"/>
      <w:lvlText w:val="-"/>
      <w:lvlJc w:val="left"/>
    </w:lvl>
    <w:lvl w:ilvl="1" w:tplc="E28A87B6">
      <w:numFmt w:val="decimal"/>
      <w:lvlText w:val=""/>
      <w:lvlJc w:val="left"/>
    </w:lvl>
    <w:lvl w:ilvl="2" w:tplc="B1767ABC">
      <w:numFmt w:val="decimal"/>
      <w:lvlText w:val=""/>
      <w:lvlJc w:val="left"/>
    </w:lvl>
    <w:lvl w:ilvl="3" w:tplc="0298BBCC">
      <w:numFmt w:val="decimal"/>
      <w:lvlText w:val=""/>
      <w:lvlJc w:val="left"/>
    </w:lvl>
    <w:lvl w:ilvl="4" w:tplc="190647B2">
      <w:numFmt w:val="decimal"/>
      <w:lvlText w:val=""/>
      <w:lvlJc w:val="left"/>
    </w:lvl>
    <w:lvl w:ilvl="5" w:tplc="E2DA4AEE">
      <w:numFmt w:val="decimal"/>
      <w:lvlText w:val=""/>
      <w:lvlJc w:val="left"/>
    </w:lvl>
    <w:lvl w:ilvl="6" w:tplc="009235AC">
      <w:numFmt w:val="decimal"/>
      <w:lvlText w:val=""/>
      <w:lvlJc w:val="left"/>
    </w:lvl>
    <w:lvl w:ilvl="7" w:tplc="6032E27A">
      <w:numFmt w:val="decimal"/>
      <w:lvlText w:val=""/>
      <w:lvlJc w:val="left"/>
    </w:lvl>
    <w:lvl w:ilvl="8" w:tplc="F856AF3C">
      <w:numFmt w:val="decimal"/>
      <w:lvlText w:val=""/>
      <w:lvlJc w:val="left"/>
    </w:lvl>
  </w:abstractNum>
  <w:abstractNum w:abstractNumId="14">
    <w:nsid w:val="00004509"/>
    <w:multiLevelType w:val="hybridMultilevel"/>
    <w:tmpl w:val="29C83E92"/>
    <w:lvl w:ilvl="0" w:tplc="CF00DEFE">
      <w:start w:val="1"/>
      <w:numFmt w:val="bullet"/>
      <w:lvlText w:val="в"/>
      <w:lvlJc w:val="left"/>
    </w:lvl>
    <w:lvl w:ilvl="1" w:tplc="7536F63E">
      <w:numFmt w:val="decimal"/>
      <w:lvlText w:val=""/>
      <w:lvlJc w:val="left"/>
    </w:lvl>
    <w:lvl w:ilvl="2" w:tplc="680034BC">
      <w:numFmt w:val="decimal"/>
      <w:lvlText w:val=""/>
      <w:lvlJc w:val="left"/>
    </w:lvl>
    <w:lvl w:ilvl="3" w:tplc="9B604CEE">
      <w:numFmt w:val="decimal"/>
      <w:lvlText w:val=""/>
      <w:lvlJc w:val="left"/>
    </w:lvl>
    <w:lvl w:ilvl="4" w:tplc="BB24E1E8">
      <w:numFmt w:val="decimal"/>
      <w:lvlText w:val=""/>
      <w:lvlJc w:val="left"/>
    </w:lvl>
    <w:lvl w:ilvl="5" w:tplc="1A7E97D4">
      <w:numFmt w:val="decimal"/>
      <w:lvlText w:val=""/>
      <w:lvlJc w:val="left"/>
    </w:lvl>
    <w:lvl w:ilvl="6" w:tplc="1ED66F00">
      <w:numFmt w:val="decimal"/>
      <w:lvlText w:val=""/>
      <w:lvlJc w:val="left"/>
    </w:lvl>
    <w:lvl w:ilvl="7" w:tplc="BF64D5EA">
      <w:numFmt w:val="decimal"/>
      <w:lvlText w:val=""/>
      <w:lvlJc w:val="left"/>
    </w:lvl>
    <w:lvl w:ilvl="8" w:tplc="FC2A756E">
      <w:numFmt w:val="decimal"/>
      <w:lvlText w:val=""/>
      <w:lvlJc w:val="left"/>
    </w:lvl>
  </w:abstractNum>
  <w:abstractNum w:abstractNumId="15">
    <w:nsid w:val="00004DC8"/>
    <w:multiLevelType w:val="hybridMultilevel"/>
    <w:tmpl w:val="59BAAA26"/>
    <w:lvl w:ilvl="0" w:tplc="24DA12D8">
      <w:start w:val="1"/>
      <w:numFmt w:val="bullet"/>
      <w:lvlText w:val="В"/>
      <w:lvlJc w:val="left"/>
    </w:lvl>
    <w:lvl w:ilvl="1" w:tplc="5E9E2C9E">
      <w:numFmt w:val="decimal"/>
      <w:lvlText w:val=""/>
      <w:lvlJc w:val="left"/>
    </w:lvl>
    <w:lvl w:ilvl="2" w:tplc="18223F36">
      <w:numFmt w:val="decimal"/>
      <w:lvlText w:val=""/>
      <w:lvlJc w:val="left"/>
    </w:lvl>
    <w:lvl w:ilvl="3" w:tplc="7B3402F2">
      <w:numFmt w:val="decimal"/>
      <w:lvlText w:val=""/>
      <w:lvlJc w:val="left"/>
    </w:lvl>
    <w:lvl w:ilvl="4" w:tplc="45D8E646">
      <w:numFmt w:val="decimal"/>
      <w:lvlText w:val=""/>
      <w:lvlJc w:val="left"/>
    </w:lvl>
    <w:lvl w:ilvl="5" w:tplc="A61A9F68">
      <w:numFmt w:val="decimal"/>
      <w:lvlText w:val=""/>
      <w:lvlJc w:val="left"/>
    </w:lvl>
    <w:lvl w:ilvl="6" w:tplc="09B814B0">
      <w:numFmt w:val="decimal"/>
      <w:lvlText w:val=""/>
      <w:lvlJc w:val="left"/>
    </w:lvl>
    <w:lvl w:ilvl="7" w:tplc="014E5270">
      <w:numFmt w:val="decimal"/>
      <w:lvlText w:val=""/>
      <w:lvlJc w:val="left"/>
    </w:lvl>
    <w:lvl w:ilvl="8" w:tplc="192E612C">
      <w:numFmt w:val="decimal"/>
      <w:lvlText w:val=""/>
      <w:lvlJc w:val="left"/>
    </w:lvl>
  </w:abstractNum>
  <w:abstractNum w:abstractNumId="16">
    <w:nsid w:val="00004E45"/>
    <w:multiLevelType w:val="hybridMultilevel"/>
    <w:tmpl w:val="58D41E9E"/>
    <w:lvl w:ilvl="0" w:tplc="D702FB30">
      <w:start w:val="8"/>
      <w:numFmt w:val="decimal"/>
      <w:lvlText w:val="%1."/>
      <w:lvlJc w:val="left"/>
    </w:lvl>
    <w:lvl w:ilvl="1" w:tplc="EE20C458">
      <w:start w:val="1"/>
      <w:numFmt w:val="bullet"/>
      <w:lvlText w:val="и"/>
      <w:lvlJc w:val="left"/>
    </w:lvl>
    <w:lvl w:ilvl="2" w:tplc="FA6CB2CE">
      <w:start w:val="22"/>
      <w:numFmt w:val="upperLetter"/>
      <w:lvlText w:val="%3."/>
      <w:lvlJc w:val="left"/>
    </w:lvl>
    <w:lvl w:ilvl="3" w:tplc="3C607AF8">
      <w:numFmt w:val="decimal"/>
      <w:lvlText w:val=""/>
      <w:lvlJc w:val="left"/>
    </w:lvl>
    <w:lvl w:ilvl="4" w:tplc="DB68D83A">
      <w:numFmt w:val="decimal"/>
      <w:lvlText w:val=""/>
      <w:lvlJc w:val="left"/>
    </w:lvl>
    <w:lvl w:ilvl="5" w:tplc="A594CAA2">
      <w:numFmt w:val="decimal"/>
      <w:lvlText w:val=""/>
      <w:lvlJc w:val="left"/>
    </w:lvl>
    <w:lvl w:ilvl="6" w:tplc="1BE0C3A8">
      <w:numFmt w:val="decimal"/>
      <w:lvlText w:val=""/>
      <w:lvlJc w:val="left"/>
    </w:lvl>
    <w:lvl w:ilvl="7" w:tplc="7FF0B8BE">
      <w:numFmt w:val="decimal"/>
      <w:lvlText w:val=""/>
      <w:lvlJc w:val="left"/>
    </w:lvl>
    <w:lvl w:ilvl="8" w:tplc="C9DC83E4">
      <w:numFmt w:val="decimal"/>
      <w:lvlText w:val=""/>
      <w:lvlJc w:val="left"/>
    </w:lvl>
  </w:abstractNum>
  <w:abstractNum w:abstractNumId="17">
    <w:nsid w:val="000054DE"/>
    <w:multiLevelType w:val="hybridMultilevel"/>
    <w:tmpl w:val="9D10FA5A"/>
    <w:lvl w:ilvl="0" w:tplc="0DCE1E2E">
      <w:start w:val="2"/>
      <w:numFmt w:val="decimal"/>
      <w:lvlText w:val="%1."/>
      <w:lvlJc w:val="left"/>
    </w:lvl>
    <w:lvl w:ilvl="1" w:tplc="32F2BA0A">
      <w:numFmt w:val="decimal"/>
      <w:lvlText w:val=""/>
      <w:lvlJc w:val="left"/>
    </w:lvl>
    <w:lvl w:ilvl="2" w:tplc="BD227558">
      <w:numFmt w:val="decimal"/>
      <w:lvlText w:val=""/>
      <w:lvlJc w:val="left"/>
    </w:lvl>
    <w:lvl w:ilvl="3" w:tplc="3D50A7AA">
      <w:numFmt w:val="decimal"/>
      <w:lvlText w:val=""/>
      <w:lvlJc w:val="left"/>
    </w:lvl>
    <w:lvl w:ilvl="4" w:tplc="BCD49E96">
      <w:numFmt w:val="decimal"/>
      <w:lvlText w:val=""/>
      <w:lvlJc w:val="left"/>
    </w:lvl>
    <w:lvl w:ilvl="5" w:tplc="664AAD90">
      <w:numFmt w:val="decimal"/>
      <w:lvlText w:val=""/>
      <w:lvlJc w:val="left"/>
    </w:lvl>
    <w:lvl w:ilvl="6" w:tplc="F0464C1E">
      <w:numFmt w:val="decimal"/>
      <w:lvlText w:val=""/>
      <w:lvlJc w:val="left"/>
    </w:lvl>
    <w:lvl w:ilvl="7" w:tplc="8DD834C2">
      <w:numFmt w:val="decimal"/>
      <w:lvlText w:val=""/>
      <w:lvlJc w:val="left"/>
    </w:lvl>
    <w:lvl w:ilvl="8" w:tplc="655A8B44">
      <w:numFmt w:val="decimal"/>
      <w:lvlText w:val=""/>
      <w:lvlJc w:val="left"/>
    </w:lvl>
  </w:abstractNum>
  <w:abstractNum w:abstractNumId="18">
    <w:nsid w:val="00005D03"/>
    <w:multiLevelType w:val="hybridMultilevel"/>
    <w:tmpl w:val="1DD260D4"/>
    <w:lvl w:ilvl="0" w:tplc="0F00BD8C">
      <w:start w:val="1"/>
      <w:numFmt w:val="bullet"/>
      <w:lvlText w:val="В"/>
      <w:lvlJc w:val="left"/>
    </w:lvl>
    <w:lvl w:ilvl="1" w:tplc="224E57E2">
      <w:numFmt w:val="decimal"/>
      <w:lvlText w:val=""/>
      <w:lvlJc w:val="left"/>
    </w:lvl>
    <w:lvl w:ilvl="2" w:tplc="0E9E3362">
      <w:numFmt w:val="decimal"/>
      <w:lvlText w:val=""/>
      <w:lvlJc w:val="left"/>
    </w:lvl>
    <w:lvl w:ilvl="3" w:tplc="87EE2CDA">
      <w:numFmt w:val="decimal"/>
      <w:lvlText w:val=""/>
      <w:lvlJc w:val="left"/>
    </w:lvl>
    <w:lvl w:ilvl="4" w:tplc="FDEE285E">
      <w:numFmt w:val="decimal"/>
      <w:lvlText w:val=""/>
      <w:lvlJc w:val="left"/>
    </w:lvl>
    <w:lvl w:ilvl="5" w:tplc="2A602596">
      <w:numFmt w:val="decimal"/>
      <w:lvlText w:val=""/>
      <w:lvlJc w:val="left"/>
    </w:lvl>
    <w:lvl w:ilvl="6" w:tplc="3988A81A">
      <w:numFmt w:val="decimal"/>
      <w:lvlText w:val=""/>
      <w:lvlJc w:val="left"/>
    </w:lvl>
    <w:lvl w:ilvl="7" w:tplc="9E7EE980">
      <w:numFmt w:val="decimal"/>
      <w:lvlText w:val=""/>
      <w:lvlJc w:val="left"/>
    </w:lvl>
    <w:lvl w:ilvl="8" w:tplc="791A43CC">
      <w:numFmt w:val="decimal"/>
      <w:lvlText w:val=""/>
      <w:lvlJc w:val="left"/>
    </w:lvl>
  </w:abstractNum>
  <w:abstractNum w:abstractNumId="19">
    <w:nsid w:val="000063CB"/>
    <w:multiLevelType w:val="hybridMultilevel"/>
    <w:tmpl w:val="5830C3D2"/>
    <w:lvl w:ilvl="0" w:tplc="E96089C0">
      <w:start w:val="5"/>
      <w:numFmt w:val="decimal"/>
      <w:lvlText w:val="%1."/>
      <w:lvlJc w:val="left"/>
    </w:lvl>
    <w:lvl w:ilvl="1" w:tplc="FA04F9AA">
      <w:numFmt w:val="decimal"/>
      <w:lvlText w:val=""/>
      <w:lvlJc w:val="left"/>
    </w:lvl>
    <w:lvl w:ilvl="2" w:tplc="8684F9FA">
      <w:numFmt w:val="decimal"/>
      <w:lvlText w:val=""/>
      <w:lvlJc w:val="left"/>
    </w:lvl>
    <w:lvl w:ilvl="3" w:tplc="8EC231FC">
      <w:numFmt w:val="decimal"/>
      <w:lvlText w:val=""/>
      <w:lvlJc w:val="left"/>
    </w:lvl>
    <w:lvl w:ilvl="4" w:tplc="EEA4B1C4">
      <w:numFmt w:val="decimal"/>
      <w:lvlText w:val=""/>
      <w:lvlJc w:val="left"/>
    </w:lvl>
    <w:lvl w:ilvl="5" w:tplc="1FC8ACDE">
      <w:numFmt w:val="decimal"/>
      <w:lvlText w:val=""/>
      <w:lvlJc w:val="left"/>
    </w:lvl>
    <w:lvl w:ilvl="6" w:tplc="50F67628">
      <w:numFmt w:val="decimal"/>
      <w:lvlText w:val=""/>
      <w:lvlJc w:val="left"/>
    </w:lvl>
    <w:lvl w:ilvl="7" w:tplc="6D861DFE">
      <w:numFmt w:val="decimal"/>
      <w:lvlText w:val=""/>
      <w:lvlJc w:val="left"/>
    </w:lvl>
    <w:lvl w:ilvl="8" w:tplc="E8360BB4">
      <w:numFmt w:val="decimal"/>
      <w:lvlText w:val=""/>
      <w:lvlJc w:val="left"/>
    </w:lvl>
  </w:abstractNum>
  <w:abstractNum w:abstractNumId="20">
    <w:nsid w:val="00006443"/>
    <w:multiLevelType w:val="hybridMultilevel"/>
    <w:tmpl w:val="2C1EF1BA"/>
    <w:lvl w:ilvl="0" w:tplc="2F868E8A">
      <w:start w:val="1"/>
      <w:numFmt w:val="bullet"/>
      <w:lvlText w:val="-"/>
      <w:lvlJc w:val="left"/>
    </w:lvl>
    <w:lvl w:ilvl="1" w:tplc="C5B8DE80">
      <w:numFmt w:val="decimal"/>
      <w:lvlText w:val=""/>
      <w:lvlJc w:val="left"/>
    </w:lvl>
    <w:lvl w:ilvl="2" w:tplc="7902AAF8">
      <w:numFmt w:val="decimal"/>
      <w:lvlText w:val=""/>
      <w:lvlJc w:val="left"/>
    </w:lvl>
    <w:lvl w:ilvl="3" w:tplc="6144E35E">
      <w:numFmt w:val="decimal"/>
      <w:lvlText w:val=""/>
      <w:lvlJc w:val="left"/>
    </w:lvl>
    <w:lvl w:ilvl="4" w:tplc="5100C7A0">
      <w:numFmt w:val="decimal"/>
      <w:lvlText w:val=""/>
      <w:lvlJc w:val="left"/>
    </w:lvl>
    <w:lvl w:ilvl="5" w:tplc="FE3004E4">
      <w:numFmt w:val="decimal"/>
      <w:lvlText w:val=""/>
      <w:lvlJc w:val="left"/>
    </w:lvl>
    <w:lvl w:ilvl="6" w:tplc="1AFEFFFA">
      <w:numFmt w:val="decimal"/>
      <w:lvlText w:val=""/>
      <w:lvlJc w:val="left"/>
    </w:lvl>
    <w:lvl w:ilvl="7" w:tplc="9EA25AA0">
      <w:numFmt w:val="decimal"/>
      <w:lvlText w:val=""/>
      <w:lvlJc w:val="left"/>
    </w:lvl>
    <w:lvl w:ilvl="8" w:tplc="13981A7C">
      <w:numFmt w:val="decimal"/>
      <w:lvlText w:val=""/>
      <w:lvlJc w:val="left"/>
    </w:lvl>
  </w:abstractNum>
  <w:abstractNum w:abstractNumId="21">
    <w:nsid w:val="000066BB"/>
    <w:multiLevelType w:val="hybridMultilevel"/>
    <w:tmpl w:val="600C4286"/>
    <w:lvl w:ilvl="0" w:tplc="82987B20">
      <w:start w:val="1"/>
      <w:numFmt w:val="bullet"/>
      <w:lvlText w:val="-"/>
      <w:lvlJc w:val="left"/>
    </w:lvl>
    <w:lvl w:ilvl="1" w:tplc="07FE1D0C">
      <w:start w:val="1"/>
      <w:numFmt w:val="bullet"/>
      <w:lvlText w:val="-"/>
      <w:lvlJc w:val="left"/>
    </w:lvl>
    <w:lvl w:ilvl="2" w:tplc="AB84622E">
      <w:numFmt w:val="decimal"/>
      <w:lvlText w:val=""/>
      <w:lvlJc w:val="left"/>
    </w:lvl>
    <w:lvl w:ilvl="3" w:tplc="FBB26AE2">
      <w:numFmt w:val="decimal"/>
      <w:lvlText w:val=""/>
      <w:lvlJc w:val="left"/>
    </w:lvl>
    <w:lvl w:ilvl="4" w:tplc="E508DFE8">
      <w:numFmt w:val="decimal"/>
      <w:lvlText w:val=""/>
      <w:lvlJc w:val="left"/>
    </w:lvl>
    <w:lvl w:ilvl="5" w:tplc="83746830">
      <w:numFmt w:val="decimal"/>
      <w:lvlText w:val=""/>
      <w:lvlJc w:val="left"/>
    </w:lvl>
    <w:lvl w:ilvl="6" w:tplc="7E4817B4">
      <w:numFmt w:val="decimal"/>
      <w:lvlText w:val=""/>
      <w:lvlJc w:val="left"/>
    </w:lvl>
    <w:lvl w:ilvl="7" w:tplc="92147460">
      <w:numFmt w:val="decimal"/>
      <w:lvlText w:val=""/>
      <w:lvlJc w:val="left"/>
    </w:lvl>
    <w:lvl w:ilvl="8" w:tplc="FE7A4B86">
      <w:numFmt w:val="decimal"/>
      <w:lvlText w:val=""/>
      <w:lvlJc w:val="left"/>
    </w:lvl>
  </w:abstractNum>
  <w:abstractNum w:abstractNumId="22">
    <w:nsid w:val="00006B89"/>
    <w:multiLevelType w:val="hybridMultilevel"/>
    <w:tmpl w:val="B3626C7C"/>
    <w:lvl w:ilvl="0" w:tplc="697E64DA">
      <w:start w:val="1"/>
      <w:numFmt w:val="decimal"/>
      <w:lvlText w:val="%1."/>
      <w:lvlJc w:val="left"/>
    </w:lvl>
    <w:lvl w:ilvl="1" w:tplc="82BCF8AA">
      <w:numFmt w:val="decimal"/>
      <w:lvlText w:val=""/>
      <w:lvlJc w:val="left"/>
    </w:lvl>
    <w:lvl w:ilvl="2" w:tplc="2F2CF6E0">
      <w:numFmt w:val="decimal"/>
      <w:lvlText w:val=""/>
      <w:lvlJc w:val="left"/>
    </w:lvl>
    <w:lvl w:ilvl="3" w:tplc="807812BC">
      <w:numFmt w:val="decimal"/>
      <w:lvlText w:val=""/>
      <w:lvlJc w:val="left"/>
    </w:lvl>
    <w:lvl w:ilvl="4" w:tplc="3086E08E">
      <w:numFmt w:val="decimal"/>
      <w:lvlText w:val=""/>
      <w:lvlJc w:val="left"/>
    </w:lvl>
    <w:lvl w:ilvl="5" w:tplc="60C86CD8">
      <w:numFmt w:val="decimal"/>
      <w:lvlText w:val=""/>
      <w:lvlJc w:val="left"/>
    </w:lvl>
    <w:lvl w:ilvl="6" w:tplc="03F66778">
      <w:numFmt w:val="decimal"/>
      <w:lvlText w:val=""/>
      <w:lvlJc w:val="left"/>
    </w:lvl>
    <w:lvl w:ilvl="7" w:tplc="D7A42EBE">
      <w:numFmt w:val="decimal"/>
      <w:lvlText w:val=""/>
      <w:lvlJc w:val="left"/>
    </w:lvl>
    <w:lvl w:ilvl="8" w:tplc="7A5E03E4">
      <w:numFmt w:val="decimal"/>
      <w:lvlText w:val=""/>
      <w:lvlJc w:val="left"/>
    </w:lvl>
  </w:abstractNum>
  <w:abstractNum w:abstractNumId="23">
    <w:nsid w:val="00006BFC"/>
    <w:multiLevelType w:val="hybridMultilevel"/>
    <w:tmpl w:val="7CB6AE62"/>
    <w:lvl w:ilvl="0" w:tplc="959C2B7C">
      <w:start w:val="61"/>
      <w:numFmt w:val="upperLetter"/>
      <w:lvlText w:val="%1."/>
      <w:lvlJc w:val="left"/>
    </w:lvl>
    <w:lvl w:ilvl="1" w:tplc="A9BC2E42">
      <w:numFmt w:val="decimal"/>
      <w:lvlText w:val=""/>
      <w:lvlJc w:val="left"/>
    </w:lvl>
    <w:lvl w:ilvl="2" w:tplc="F0881852">
      <w:numFmt w:val="decimal"/>
      <w:lvlText w:val=""/>
      <w:lvlJc w:val="left"/>
    </w:lvl>
    <w:lvl w:ilvl="3" w:tplc="72384FA2">
      <w:numFmt w:val="decimal"/>
      <w:lvlText w:val=""/>
      <w:lvlJc w:val="left"/>
    </w:lvl>
    <w:lvl w:ilvl="4" w:tplc="87704676">
      <w:numFmt w:val="decimal"/>
      <w:lvlText w:val=""/>
      <w:lvlJc w:val="left"/>
    </w:lvl>
    <w:lvl w:ilvl="5" w:tplc="9086E94A">
      <w:numFmt w:val="decimal"/>
      <w:lvlText w:val=""/>
      <w:lvlJc w:val="left"/>
    </w:lvl>
    <w:lvl w:ilvl="6" w:tplc="76AC1248">
      <w:numFmt w:val="decimal"/>
      <w:lvlText w:val=""/>
      <w:lvlJc w:val="left"/>
    </w:lvl>
    <w:lvl w:ilvl="7" w:tplc="C812D1FA">
      <w:numFmt w:val="decimal"/>
      <w:lvlText w:val=""/>
      <w:lvlJc w:val="left"/>
    </w:lvl>
    <w:lvl w:ilvl="8" w:tplc="E244F2D8">
      <w:numFmt w:val="decimal"/>
      <w:lvlText w:val=""/>
      <w:lvlJc w:val="left"/>
    </w:lvl>
  </w:abstractNum>
  <w:abstractNum w:abstractNumId="24">
    <w:nsid w:val="00006E5D"/>
    <w:multiLevelType w:val="hybridMultilevel"/>
    <w:tmpl w:val="03D2FC5C"/>
    <w:lvl w:ilvl="0" w:tplc="1646CF56">
      <w:start w:val="4"/>
      <w:numFmt w:val="decimal"/>
      <w:lvlText w:val="%1."/>
      <w:lvlJc w:val="left"/>
    </w:lvl>
    <w:lvl w:ilvl="1" w:tplc="97926516">
      <w:numFmt w:val="decimal"/>
      <w:lvlText w:val=""/>
      <w:lvlJc w:val="left"/>
    </w:lvl>
    <w:lvl w:ilvl="2" w:tplc="964C5602">
      <w:numFmt w:val="decimal"/>
      <w:lvlText w:val=""/>
      <w:lvlJc w:val="left"/>
    </w:lvl>
    <w:lvl w:ilvl="3" w:tplc="18E42F92">
      <w:numFmt w:val="decimal"/>
      <w:lvlText w:val=""/>
      <w:lvlJc w:val="left"/>
    </w:lvl>
    <w:lvl w:ilvl="4" w:tplc="7B6695C0">
      <w:numFmt w:val="decimal"/>
      <w:lvlText w:val=""/>
      <w:lvlJc w:val="left"/>
    </w:lvl>
    <w:lvl w:ilvl="5" w:tplc="82E4DDA0">
      <w:numFmt w:val="decimal"/>
      <w:lvlText w:val=""/>
      <w:lvlJc w:val="left"/>
    </w:lvl>
    <w:lvl w:ilvl="6" w:tplc="007284F8">
      <w:numFmt w:val="decimal"/>
      <w:lvlText w:val=""/>
      <w:lvlJc w:val="left"/>
    </w:lvl>
    <w:lvl w:ilvl="7" w:tplc="C10CA174">
      <w:numFmt w:val="decimal"/>
      <w:lvlText w:val=""/>
      <w:lvlJc w:val="left"/>
    </w:lvl>
    <w:lvl w:ilvl="8" w:tplc="8E389494">
      <w:numFmt w:val="decimal"/>
      <w:lvlText w:val=""/>
      <w:lvlJc w:val="left"/>
    </w:lvl>
  </w:abstractNum>
  <w:abstractNum w:abstractNumId="25">
    <w:nsid w:val="0000701F"/>
    <w:multiLevelType w:val="hybridMultilevel"/>
    <w:tmpl w:val="B4DA8BD6"/>
    <w:lvl w:ilvl="0" w:tplc="3014B74C">
      <w:start w:val="1"/>
      <w:numFmt w:val="bullet"/>
      <w:lvlText w:val="-"/>
      <w:lvlJc w:val="left"/>
    </w:lvl>
    <w:lvl w:ilvl="1" w:tplc="9566048E">
      <w:numFmt w:val="decimal"/>
      <w:lvlText w:val=""/>
      <w:lvlJc w:val="left"/>
    </w:lvl>
    <w:lvl w:ilvl="2" w:tplc="FC0017A4">
      <w:numFmt w:val="decimal"/>
      <w:lvlText w:val=""/>
      <w:lvlJc w:val="left"/>
    </w:lvl>
    <w:lvl w:ilvl="3" w:tplc="4B046820">
      <w:numFmt w:val="decimal"/>
      <w:lvlText w:val=""/>
      <w:lvlJc w:val="left"/>
    </w:lvl>
    <w:lvl w:ilvl="4" w:tplc="FABC88B6">
      <w:numFmt w:val="decimal"/>
      <w:lvlText w:val=""/>
      <w:lvlJc w:val="left"/>
    </w:lvl>
    <w:lvl w:ilvl="5" w:tplc="2168D5EA">
      <w:numFmt w:val="decimal"/>
      <w:lvlText w:val=""/>
      <w:lvlJc w:val="left"/>
    </w:lvl>
    <w:lvl w:ilvl="6" w:tplc="0DB4349C">
      <w:numFmt w:val="decimal"/>
      <w:lvlText w:val=""/>
      <w:lvlJc w:val="left"/>
    </w:lvl>
    <w:lvl w:ilvl="7" w:tplc="B8BC8E86">
      <w:numFmt w:val="decimal"/>
      <w:lvlText w:val=""/>
      <w:lvlJc w:val="left"/>
    </w:lvl>
    <w:lvl w:ilvl="8" w:tplc="1884F69A">
      <w:numFmt w:val="decimal"/>
      <w:lvlText w:val=""/>
      <w:lvlJc w:val="left"/>
    </w:lvl>
  </w:abstractNum>
  <w:abstractNum w:abstractNumId="26">
    <w:nsid w:val="0000767D"/>
    <w:multiLevelType w:val="hybridMultilevel"/>
    <w:tmpl w:val="978C7E82"/>
    <w:lvl w:ilvl="0" w:tplc="B69066C2">
      <w:start w:val="1"/>
      <w:numFmt w:val="decimal"/>
      <w:lvlText w:val="%1."/>
      <w:lvlJc w:val="left"/>
    </w:lvl>
    <w:lvl w:ilvl="1" w:tplc="B1D4BC40">
      <w:numFmt w:val="decimal"/>
      <w:lvlText w:val=""/>
      <w:lvlJc w:val="left"/>
    </w:lvl>
    <w:lvl w:ilvl="2" w:tplc="52E46FD2">
      <w:numFmt w:val="decimal"/>
      <w:lvlText w:val=""/>
      <w:lvlJc w:val="left"/>
    </w:lvl>
    <w:lvl w:ilvl="3" w:tplc="5FF242C0">
      <w:numFmt w:val="decimal"/>
      <w:lvlText w:val=""/>
      <w:lvlJc w:val="left"/>
    </w:lvl>
    <w:lvl w:ilvl="4" w:tplc="51BC3406">
      <w:numFmt w:val="decimal"/>
      <w:lvlText w:val=""/>
      <w:lvlJc w:val="left"/>
    </w:lvl>
    <w:lvl w:ilvl="5" w:tplc="29F626EC">
      <w:numFmt w:val="decimal"/>
      <w:lvlText w:val=""/>
      <w:lvlJc w:val="left"/>
    </w:lvl>
    <w:lvl w:ilvl="6" w:tplc="9BF8FEBC">
      <w:numFmt w:val="decimal"/>
      <w:lvlText w:val=""/>
      <w:lvlJc w:val="left"/>
    </w:lvl>
    <w:lvl w:ilvl="7" w:tplc="33D251A2">
      <w:numFmt w:val="decimal"/>
      <w:lvlText w:val=""/>
      <w:lvlJc w:val="left"/>
    </w:lvl>
    <w:lvl w:ilvl="8" w:tplc="22BAB1D8">
      <w:numFmt w:val="decimal"/>
      <w:lvlText w:val=""/>
      <w:lvlJc w:val="left"/>
    </w:lvl>
  </w:abstractNum>
  <w:abstractNum w:abstractNumId="27">
    <w:nsid w:val="00007A5A"/>
    <w:multiLevelType w:val="hybridMultilevel"/>
    <w:tmpl w:val="7026D26C"/>
    <w:lvl w:ilvl="0" w:tplc="047E9E76">
      <w:start w:val="1"/>
      <w:numFmt w:val="bullet"/>
      <w:lvlText w:val="-"/>
      <w:lvlJc w:val="left"/>
    </w:lvl>
    <w:lvl w:ilvl="1" w:tplc="8242B224">
      <w:numFmt w:val="decimal"/>
      <w:lvlText w:val=""/>
      <w:lvlJc w:val="left"/>
    </w:lvl>
    <w:lvl w:ilvl="2" w:tplc="AC3264F4">
      <w:numFmt w:val="decimal"/>
      <w:lvlText w:val=""/>
      <w:lvlJc w:val="left"/>
    </w:lvl>
    <w:lvl w:ilvl="3" w:tplc="63E009AE">
      <w:numFmt w:val="decimal"/>
      <w:lvlText w:val=""/>
      <w:lvlJc w:val="left"/>
    </w:lvl>
    <w:lvl w:ilvl="4" w:tplc="98347900">
      <w:numFmt w:val="decimal"/>
      <w:lvlText w:val=""/>
      <w:lvlJc w:val="left"/>
    </w:lvl>
    <w:lvl w:ilvl="5" w:tplc="7CA2EE86">
      <w:numFmt w:val="decimal"/>
      <w:lvlText w:val=""/>
      <w:lvlJc w:val="left"/>
    </w:lvl>
    <w:lvl w:ilvl="6" w:tplc="3AD2ECAE">
      <w:numFmt w:val="decimal"/>
      <w:lvlText w:val=""/>
      <w:lvlJc w:val="left"/>
    </w:lvl>
    <w:lvl w:ilvl="7" w:tplc="6C6A84A2">
      <w:numFmt w:val="decimal"/>
      <w:lvlText w:val=""/>
      <w:lvlJc w:val="left"/>
    </w:lvl>
    <w:lvl w:ilvl="8" w:tplc="CCD81854">
      <w:numFmt w:val="decimal"/>
      <w:lvlText w:val=""/>
      <w:lvlJc w:val="left"/>
    </w:lvl>
  </w:abstractNum>
  <w:abstractNum w:abstractNumId="28">
    <w:nsid w:val="00007F96"/>
    <w:multiLevelType w:val="hybridMultilevel"/>
    <w:tmpl w:val="C7E41444"/>
    <w:lvl w:ilvl="0" w:tplc="FB582592">
      <w:start w:val="6"/>
      <w:numFmt w:val="decimal"/>
      <w:lvlText w:val="%1."/>
      <w:lvlJc w:val="left"/>
    </w:lvl>
    <w:lvl w:ilvl="1" w:tplc="AAC609A6">
      <w:numFmt w:val="decimal"/>
      <w:lvlText w:val=""/>
      <w:lvlJc w:val="left"/>
    </w:lvl>
    <w:lvl w:ilvl="2" w:tplc="A7529EA6">
      <w:numFmt w:val="decimal"/>
      <w:lvlText w:val=""/>
      <w:lvlJc w:val="left"/>
    </w:lvl>
    <w:lvl w:ilvl="3" w:tplc="DD3C0228">
      <w:numFmt w:val="decimal"/>
      <w:lvlText w:val=""/>
      <w:lvlJc w:val="left"/>
    </w:lvl>
    <w:lvl w:ilvl="4" w:tplc="F88A5952">
      <w:numFmt w:val="decimal"/>
      <w:lvlText w:val=""/>
      <w:lvlJc w:val="left"/>
    </w:lvl>
    <w:lvl w:ilvl="5" w:tplc="1E4A517C">
      <w:numFmt w:val="decimal"/>
      <w:lvlText w:val=""/>
      <w:lvlJc w:val="left"/>
    </w:lvl>
    <w:lvl w:ilvl="6" w:tplc="6DE6A602">
      <w:numFmt w:val="decimal"/>
      <w:lvlText w:val=""/>
      <w:lvlJc w:val="left"/>
    </w:lvl>
    <w:lvl w:ilvl="7" w:tplc="13945B3C">
      <w:numFmt w:val="decimal"/>
      <w:lvlText w:val=""/>
      <w:lvlJc w:val="left"/>
    </w:lvl>
    <w:lvl w:ilvl="8" w:tplc="A9BE5E16">
      <w:numFmt w:val="decimal"/>
      <w:lvlText w:val=""/>
      <w:lvlJc w:val="left"/>
    </w:lvl>
  </w:abstractNum>
  <w:abstractNum w:abstractNumId="29">
    <w:nsid w:val="00007FF5"/>
    <w:multiLevelType w:val="hybridMultilevel"/>
    <w:tmpl w:val="DD8869AC"/>
    <w:lvl w:ilvl="0" w:tplc="7F1E3E62">
      <w:start w:val="7"/>
      <w:numFmt w:val="decimal"/>
      <w:lvlText w:val="%1."/>
      <w:lvlJc w:val="left"/>
    </w:lvl>
    <w:lvl w:ilvl="1" w:tplc="A0ECF6BA">
      <w:numFmt w:val="decimal"/>
      <w:lvlText w:val=""/>
      <w:lvlJc w:val="left"/>
    </w:lvl>
    <w:lvl w:ilvl="2" w:tplc="DD605FA4">
      <w:numFmt w:val="decimal"/>
      <w:lvlText w:val=""/>
      <w:lvlJc w:val="left"/>
    </w:lvl>
    <w:lvl w:ilvl="3" w:tplc="78607D58">
      <w:numFmt w:val="decimal"/>
      <w:lvlText w:val=""/>
      <w:lvlJc w:val="left"/>
    </w:lvl>
    <w:lvl w:ilvl="4" w:tplc="145A22EA">
      <w:numFmt w:val="decimal"/>
      <w:lvlText w:val=""/>
      <w:lvlJc w:val="left"/>
    </w:lvl>
    <w:lvl w:ilvl="5" w:tplc="DA2C73D0">
      <w:numFmt w:val="decimal"/>
      <w:lvlText w:val=""/>
      <w:lvlJc w:val="left"/>
    </w:lvl>
    <w:lvl w:ilvl="6" w:tplc="8F702BEE">
      <w:numFmt w:val="decimal"/>
      <w:lvlText w:val=""/>
      <w:lvlJc w:val="left"/>
    </w:lvl>
    <w:lvl w:ilvl="7" w:tplc="996091B4">
      <w:numFmt w:val="decimal"/>
      <w:lvlText w:val=""/>
      <w:lvlJc w:val="left"/>
    </w:lvl>
    <w:lvl w:ilvl="8" w:tplc="23E8DBA8">
      <w:numFmt w:val="decimal"/>
      <w:lvlText w:val=""/>
      <w:lvlJc w:val="left"/>
    </w:lvl>
  </w:abstractNum>
  <w:abstractNum w:abstractNumId="30">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19"/>
    <w:rsid w:val="0007366A"/>
    <w:rsid w:val="0012368F"/>
    <w:rsid w:val="001C4CC5"/>
    <w:rsid w:val="001F0488"/>
    <w:rsid w:val="002B28CC"/>
    <w:rsid w:val="00460A3F"/>
    <w:rsid w:val="005711AF"/>
    <w:rsid w:val="00597F60"/>
    <w:rsid w:val="00646278"/>
    <w:rsid w:val="00650EB8"/>
    <w:rsid w:val="008262EB"/>
    <w:rsid w:val="00902519"/>
    <w:rsid w:val="00997ECE"/>
    <w:rsid w:val="009C55C7"/>
    <w:rsid w:val="00A81823"/>
    <w:rsid w:val="00B30283"/>
    <w:rsid w:val="00B57685"/>
    <w:rsid w:val="00C4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608F-6B20-464A-88C0-A406836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19"/>
  </w:style>
  <w:style w:type="paragraph" w:styleId="1">
    <w:name w:val="heading 1"/>
    <w:next w:val="a"/>
    <w:link w:val="10"/>
    <w:uiPriority w:val="9"/>
    <w:unhideWhenUsed/>
    <w:qFormat/>
    <w:rsid w:val="005711AF"/>
    <w:pPr>
      <w:keepNext/>
      <w:keepLines/>
      <w:spacing w:line="259" w:lineRule="auto"/>
      <w:ind w:left="10" w:right="306" w:hanging="10"/>
      <w:jc w:val="center"/>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262EB"/>
    <w:rPr>
      <w:rFonts w:ascii="Tahoma" w:hAnsi="Tahoma" w:cs="Tahoma"/>
      <w:sz w:val="16"/>
      <w:szCs w:val="16"/>
    </w:rPr>
  </w:style>
  <w:style w:type="character" w:customStyle="1" w:styleId="a5">
    <w:name w:val="Текст выноски Знак"/>
    <w:basedOn w:val="a0"/>
    <w:link w:val="a4"/>
    <w:uiPriority w:val="99"/>
    <w:semiHidden/>
    <w:rsid w:val="008262EB"/>
    <w:rPr>
      <w:rFonts w:ascii="Tahoma" w:hAnsi="Tahoma" w:cs="Tahoma"/>
      <w:sz w:val="16"/>
      <w:szCs w:val="16"/>
    </w:rPr>
  </w:style>
  <w:style w:type="paragraph" w:styleId="a6">
    <w:name w:val="No Spacing"/>
    <w:link w:val="a7"/>
    <w:qFormat/>
    <w:rsid w:val="00646278"/>
    <w:rPr>
      <w:rFonts w:ascii="Calibri" w:eastAsia="Calibri" w:hAnsi="Calibri"/>
      <w:lang w:eastAsia="en-US"/>
    </w:rPr>
  </w:style>
  <w:style w:type="character" w:customStyle="1" w:styleId="a7">
    <w:name w:val="Без интервала Знак"/>
    <w:link w:val="a6"/>
    <w:locked/>
    <w:rsid w:val="00646278"/>
    <w:rPr>
      <w:rFonts w:ascii="Calibri" w:eastAsia="Calibri" w:hAnsi="Calibri"/>
      <w:lang w:eastAsia="en-US"/>
    </w:rPr>
  </w:style>
  <w:style w:type="character" w:customStyle="1" w:styleId="10">
    <w:name w:val="Заголовок 1 Знак"/>
    <w:basedOn w:val="a0"/>
    <w:link w:val="1"/>
    <w:uiPriority w:val="9"/>
    <w:rsid w:val="005711AF"/>
    <w:rPr>
      <w:rFonts w:eastAsia="Times New Roman"/>
      <w:b/>
      <w:color w:val="000000"/>
      <w:sz w:val="28"/>
    </w:rPr>
  </w:style>
  <w:style w:type="character" w:customStyle="1" w:styleId="blk">
    <w:name w:val="blk"/>
    <w:basedOn w:val="a0"/>
    <w:rsid w:val="005711AF"/>
  </w:style>
  <w:style w:type="character" w:customStyle="1" w:styleId="hl">
    <w:name w:val="hl"/>
    <w:basedOn w:val="a0"/>
    <w:rsid w:val="005711AF"/>
  </w:style>
  <w:style w:type="paragraph" w:customStyle="1" w:styleId="s1">
    <w:name w:val="s_1"/>
    <w:basedOn w:val="a"/>
    <w:rsid w:val="005711AF"/>
    <w:pPr>
      <w:spacing w:before="100" w:beforeAutospacing="1" w:after="100" w:afterAutospacing="1"/>
    </w:pPr>
    <w:rPr>
      <w:rFonts w:eastAsia="Times New Roman"/>
      <w:sz w:val="24"/>
      <w:szCs w:val="24"/>
    </w:rPr>
  </w:style>
  <w:style w:type="character" w:customStyle="1" w:styleId="highlightsearch">
    <w:name w:val="highlightsearch"/>
    <w:basedOn w:val="a0"/>
    <w:rsid w:val="005711AF"/>
  </w:style>
  <w:style w:type="paragraph" w:customStyle="1" w:styleId="s15">
    <w:name w:val="s_15"/>
    <w:basedOn w:val="a"/>
    <w:rsid w:val="005711AF"/>
    <w:pPr>
      <w:spacing w:before="100" w:beforeAutospacing="1" w:after="100" w:afterAutospacing="1"/>
    </w:pPr>
    <w:rPr>
      <w:rFonts w:eastAsia="Times New Roman"/>
      <w:sz w:val="24"/>
      <w:szCs w:val="24"/>
    </w:rPr>
  </w:style>
  <w:style w:type="paragraph" w:styleId="a8">
    <w:name w:val="Normal (Web)"/>
    <w:basedOn w:val="a"/>
    <w:uiPriority w:val="99"/>
    <w:unhideWhenUsed/>
    <w:rsid w:val="005711AF"/>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F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F0488"/>
    <w:rPr>
      <w:rFonts w:ascii="Courier New" w:eastAsia="Times New Roman" w:hAnsi="Courier New" w:cs="Courier New"/>
      <w:sz w:val="20"/>
      <w:szCs w:val="20"/>
    </w:rPr>
  </w:style>
  <w:style w:type="character" w:customStyle="1" w:styleId="s10">
    <w:name w:val="s_10"/>
    <w:basedOn w:val="a0"/>
    <w:rsid w:val="001F0488"/>
  </w:style>
  <w:style w:type="paragraph" w:customStyle="1" w:styleId="s3">
    <w:name w:val="s_3"/>
    <w:basedOn w:val="a"/>
    <w:rsid w:val="001F0488"/>
    <w:pPr>
      <w:spacing w:before="100" w:beforeAutospacing="1" w:after="100" w:afterAutospacing="1"/>
    </w:pPr>
    <w:rPr>
      <w:rFonts w:eastAsia="Times New Roman"/>
      <w:sz w:val="24"/>
      <w:szCs w:val="24"/>
    </w:rPr>
  </w:style>
  <w:style w:type="paragraph" w:customStyle="1" w:styleId="s9">
    <w:name w:val="s_9"/>
    <w:basedOn w:val="a"/>
    <w:rsid w:val="001F048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60433">
      <w:bodyDiv w:val="1"/>
      <w:marLeft w:val="0"/>
      <w:marRight w:val="0"/>
      <w:marTop w:val="0"/>
      <w:marBottom w:val="0"/>
      <w:divBdr>
        <w:top w:val="none" w:sz="0" w:space="0" w:color="auto"/>
        <w:left w:val="none" w:sz="0" w:space="0" w:color="auto"/>
        <w:bottom w:val="none" w:sz="0" w:space="0" w:color="auto"/>
        <w:right w:val="none" w:sz="0" w:space="0" w:color="auto"/>
      </w:divBdr>
      <w:divsChild>
        <w:div w:id="1379427283">
          <w:marLeft w:val="0"/>
          <w:marRight w:val="0"/>
          <w:marTop w:val="0"/>
          <w:marBottom w:val="0"/>
          <w:divBdr>
            <w:top w:val="none" w:sz="0" w:space="0" w:color="auto"/>
            <w:left w:val="none" w:sz="0" w:space="0" w:color="auto"/>
            <w:bottom w:val="none" w:sz="0" w:space="0" w:color="auto"/>
            <w:right w:val="none" w:sz="0" w:space="0" w:color="auto"/>
          </w:divBdr>
          <w:divsChild>
            <w:div w:id="131560702">
              <w:marLeft w:val="0"/>
              <w:marRight w:val="0"/>
              <w:marTop w:val="0"/>
              <w:marBottom w:val="0"/>
              <w:divBdr>
                <w:top w:val="none" w:sz="0" w:space="0" w:color="auto"/>
                <w:left w:val="none" w:sz="0" w:space="0" w:color="auto"/>
                <w:bottom w:val="none" w:sz="0" w:space="0" w:color="auto"/>
                <w:right w:val="none" w:sz="0" w:space="0" w:color="auto"/>
              </w:divBdr>
              <w:divsChild>
                <w:div w:id="277956767">
                  <w:marLeft w:val="0"/>
                  <w:marRight w:val="0"/>
                  <w:marTop w:val="0"/>
                  <w:marBottom w:val="0"/>
                  <w:divBdr>
                    <w:top w:val="none" w:sz="0" w:space="0" w:color="auto"/>
                    <w:left w:val="none" w:sz="0" w:space="0" w:color="auto"/>
                    <w:bottom w:val="none" w:sz="0" w:space="0" w:color="auto"/>
                    <w:right w:val="none" w:sz="0" w:space="0" w:color="auto"/>
                  </w:divBdr>
                  <w:divsChild>
                    <w:div w:id="1826244560">
                      <w:marLeft w:val="0"/>
                      <w:marRight w:val="0"/>
                      <w:marTop w:val="0"/>
                      <w:marBottom w:val="0"/>
                      <w:divBdr>
                        <w:top w:val="none" w:sz="0" w:space="0" w:color="auto"/>
                        <w:left w:val="none" w:sz="0" w:space="0" w:color="auto"/>
                        <w:bottom w:val="none" w:sz="0" w:space="0" w:color="auto"/>
                        <w:right w:val="none" w:sz="0" w:space="0" w:color="auto"/>
                      </w:divBdr>
                      <w:divsChild>
                        <w:div w:id="371883670">
                          <w:marLeft w:val="0"/>
                          <w:marRight w:val="0"/>
                          <w:marTop w:val="0"/>
                          <w:marBottom w:val="0"/>
                          <w:divBdr>
                            <w:top w:val="none" w:sz="0" w:space="0" w:color="auto"/>
                            <w:left w:val="none" w:sz="0" w:space="0" w:color="auto"/>
                            <w:bottom w:val="none" w:sz="0" w:space="0" w:color="auto"/>
                            <w:right w:val="none" w:sz="0" w:space="0" w:color="auto"/>
                          </w:divBdr>
                          <w:divsChild>
                            <w:div w:id="1735930534">
                              <w:marLeft w:val="0"/>
                              <w:marRight w:val="0"/>
                              <w:marTop w:val="0"/>
                              <w:marBottom w:val="0"/>
                              <w:divBdr>
                                <w:top w:val="none" w:sz="0" w:space="0" w:color="auto"/>
                                <w:left w:val="none" w:sz="0" w:space="0" w:color="auto"/>
                                <w:bottom w:val="none" w:sz="0" w:space="0" w:color="auto"/>
                                <w:right w:val="none" w:sz="0" w:space="0" w:color="auto"/>
                              </w:divBdr>
                              <w:divsChild>
                                <w:div w:id="407731785">
                                  <w:marLeft w:val="0"/>
                                  <w:marRight w:val="0"/>
                                  <w:marTop w:val="0"/>
                                  <w:marBottom w:val="0"/>
                                  <w:divBdr>
                                    <w:top w:val="none" w:sz="0" w:space="0" w:color="auto"/>
                                    <w:left w:val="none" w:sz="0" w:space="0" w:color="auto"/>
                                    <w:bottom w:val="none" w:sz="0" w:space="0" w:color="auto"/>
                                    <w:right w:val="none" w:sz="0" w:space="0" w:color="auto"/>
                                  </w:divBdr>
                                  <w:divsChild>
                                    <w:div w:id="1096511923">
                                      <w:marLeft w:val="0"/>
                                      <w:marRight w:val="0"/>
                                      <w:marTop w:val="0"/>
                                      <w:marBottom w:val="0"/>
                                      <w:divBdr>
                                        <w:top w:val="none" w:sz="0" w:space="0" w:color="auto"/>
                                        <w:left w:val="none" w:sz="0" w:space="0" w:color="auto"/>
                                        <w:bottom w:val="none" w:sz="0" w:space="0" w:color="auto"/>
                                        <w:right w:val="none" w:sz="0" w:space="0" w:color="auto"/>
                                      </w:divBdr>
                                      <w:divsChild>
                                        <w:div w:id="261650642">
                                          <w:marLeft w:val="0"/>
                                          <w:marRight w:val="0"/>
                                          <w:marTop w:val="0"/>
                                          <w:marBottom w:val="0"/>
                                          <w:divBdr>
                                            <w:top w:val="none" w:sz="0" w:space="0" w:color="auto"/>
                                            <w:left w:val="none" w:sz="0" w:space="0" w:color="auto"/>
                                            <w:bottom w:val="none" w:sz="0" w:space="0" w:color="auto"/>
                                            <w:right w:val="none" w:sz="0" w:space="0" w:color="auto"/>
                                          </w:divBdr>
                                          <w:divsChild>
                                            <w:div w:id="53548030">
                                              <w:marLeft w:val="0"/>
                                              <w:marRight w:val="0"/>
                                              <w:marTop w:val="0"/>
                                              <w:marBottom w:val="0"/>
                                              <w:divBdr>
                                                <w:top w:val="none" w:sz="0" w:space="0" w:color="auto"/>
                                                <w:left w:val="none" w:sz="0" w:space="0" w:color="auto"/>
                                                <w:bottom w:val="none" w:sz="0" w:space="0" w:color="auto"/>
                                                <w:right w:val="none" w:sz="0" w:space="0" w:color="auto"/>
                                              </w:divBdr>
                                              <w:divsChild>
                                                <w:div w:id="955331704">
                                                  <w:marLeft w:val="0"/>
                                                  <w:marRight w:val="0"/>
                                                  <w:marTop w:val="0"/>
                                                  <w:marBottom w:val="0"/>
                                                  <w:divBdr>
                                                    <w:top w:val="none" w:sz="0" w:space="0" w:color="auto"/>
                                                    <w:left w:val="none" w:sz="0" w:space="0" w:color="auto"/>
                                                    <w:bottom w:val="none" w:sz="0" w:space="0" w:color="auto"/>
                                                    <w:right w:val="none" w:sz="0" w:space="0" w:color="auto"/>
                                                  </w:divBdr>
                                                  <w:divsChild>
                                                    <w:div w:id="1121265848">
                                                      <w:marLeft w:val="0"/>
                                                      <w:marRight w:val="0"/>
                                                      <w:marTop w:val="0"/>
                                                      <w:marBottom w:val="0"/>
                                                      <w:divBdr>
                                                        <w:top w:val="none" w:sz="0" w:space="0" w:color="auto"/>
                                                        <w:left w:val="none" w:sz="0" w:space="0" w:color="auto"/>
                                                        <w:bottom w:val="none" w:sz="0" w:space="0" w:color="auto"/>
                                                        <w:right w:val="none" w:sz="0" w:space="0" w:color="auto"/>
                                                      </w:divBdr>
                                                      <w:divsChild>
                                                        <w:div w:id="1136337744">
                                                          <w:marLeft w:val="0"/>
                                                          <w:marRight w:val="0"/>
                                                          <w:marTop w:val="0"/>
                                                          <w:marBottom w:val="0"/>
                                                          <w:divBdr>
                                                            <w:top w:val="none" w:sz="0" w:space="0" w:color="auto"/>
                                                            <w:left w:val="none" w:sz="0" w:space="0" w:color="auto"/>
                                                            <w:bottom w:val="none" w:sz="0" w:space="0" w:color="auto"/>
                                                            <w:right w:val="none" w:sz="0" w:space="0" w:color="auto"/>
                                                          </w:divBdr>
                                                          <w:divsChild>
                                                            <w:div w:id="2144884147">
                                                              <w:marLeft w:val="0"/>
                                                              <w:marRight w:val="0"/>
                                                              <w:marTop w:val="0"/>
                                                              <w:marBottom w:val="0"/>
                                                              <w:divBdr>
                                                                <w:top w:val="none" w:sz="0" w:space="0" w:color="auto"/>
                                                                <w:left w:val="none" w:sz="0" w:space="0" w:color="auto"/>
                                                                <w:bottom w:val="none" w:sz="0" w:space="0" w:color="auto"/>
                                                                <w:right w:val="none" w:sz="0" w:space="0" w:color="auto"/>
                                                              </w:divBdr>
                                                              <w:divsChild>
                                                                <w:div w:id="1199005782">
                                                                  <w:marLeft w:val="0"/>
                                                                  <w:marRight w:val="0"/>
                                                                  <w:marTop w:val="0"/>
                                                                  <w:marBottom w:val="0"/>
                                                                  <w:divBdr>
                                                                    <w:top w:val="none" w:sz="0" w:space="0" w:color="auto"/>
                                                                    <w:left w:val="none" w:sz="0" w:space="0" w:color="auto"/>
                                                                    <w:bottom w:val="none" w:sz="0" w:space="0" w:color="auto"/>
                                                                    <w:right w:val="none" w:sz="0" w:space="0" w:color="auto"/>
                                                                  </w:divBdr>
                                                                  <w:divsChild>
                                                                    <w:div w:id="1755471080">
                                                                      <w:marLeft w:val="0"/>
                                                                      <w:marRight w:val="0"/>
                                                                      <w:marTop w:val="0"/>
                                                                      <w:marBottom w:val="0"/>
                                                                      <w:divBdr>
                                                                        <w:top w:val="none" w:sz="0" w:space="0" w:color="auto"/>
                                                                        <w:left w:val="none" w:sz="0" w:space="0" w:color="auto"/>
                                                                        <w:bottom w:val="none" w:sz="0" w:space="0" w:color="auto"/>
                                                                        <w:right w:val="none" w:sz="0" w:space="0" w:color="auto"/>
                                                                      </w:divBdr>
                                                                      <w:divsChild>
                                                                        <w:div w:id="787939350">
                                                                          <w:marLeft w:val="0"/>
                                                                          <w:marRight w:val="0"/>
                                                                          <w:marTop w:val="0"/>
                                                                          <w:marBottom w:val="0"/>
                                                                          <w:divBdr>
                                                                            <w:top w:val="none" w:sz="0" w:space="0" w:color="auto"/>
                                                                            <w:left w:val="none" w:sz="0" w:space="0" w:color="auto"/>
                                                                            <w:bottom w:val="none" w:sz="0" w:space="0" w:color="auto"/>
                                                                            <w:right w:val="none" w:sz="0" w:space="0" w:color="auto"/>
                                                                          </w:divBdr>
                                                                          <w:divsChild>
                                                                            <w:div w:id="1786072267">
                                                                              <w:marLeft w:val="0"/>
                                                                              <w:marRight w:val="0"/>
                                                                              <w:marTop w:val="0"/>
                                                                              <w:marBottom w:val="0"/>
                                                                              <w:divBdr>
                                                                                <w:top w:val="none" w:sz="0" w:space="0" w:color="auto"/>
                                                                                <w:left w:val="none" w:sz="0" w:space="0" w:color="auto"/>
                                                                                <w:bottom w:val="none" w:sz="0" w:space="0" w:color="auto"/>
                                                                                <w:right w:val="none" w:sz="0" w:space="0" w:color="auto"/>
                                                                              </w:divBdr>
                                                                              <w:divsChild>
                                                                                <w:div w:id="379060560">
                                                                                  <w:marLeft w:val="0"/>
                                                                                  <w:marRight w:val="0"/>
                                                                                  <w:marTop w:val="240"/>
                                                                                  <w:marBottom w:val="240"/>
                                                                                  <w:divBdr>
                                                                                    <w:top w:val="none" w:sz="0" w:space="0" w:color="auto"/>
                                                                                    <w:left w:val="none" w:sz="0" w:space="0" w:color="auto"/>
                                                                                    <w:bottom w:val="none" w:sz="0" w:space="0" w:color="auto"/>
                                                                                    <w:right w:val="none" w:sz="0" w:space="0" w:color="auto"/>
                                                                                  </w:divBdr>
                                                                                </w:div>
                                                                              </w:divsChild>
                                                                            </w:div>
                                                                            <w:div w:id="334575047">
                                                                              <w:marLeft w:val="0"/>
                                                                              <w:marRight w:val="0"/>
                                                                              <w:marTop w:val="0"/>
                                                                              <w:marBottom w:val="0"/>
                                                                              <w:divBdr>
                                                                                <w:top w:val="none" w:sz="0" w:space="0" w:color="auto"/>
                                                                                <w:left w:val="none" w:sz="0" w:space="0" w:color="auto"/>
                                                                                <w:bottom w:val="none" w:sz="0" w:space="0" w:color="auto"/>
                                                                                <w:right w:val="none" w:sz="0" w:space="0" w:color="auto"/>
                                                                              </w:divBdr>
                                                                            </w:div>
                                                                            <w:div w:id="423771568">
                                                                              <w:marLeft w:val="0"/>
                                                                              <w:marRight w:val="0"/>
                                                                              <w:marTop w:val="0"/>
                                                                              <w:marBottom w:val="0"/>
                                                                              <w:divBdr>
                                                                                <w:top w:val="none" w:sz="0" w:space="0" w:color="auto"/>
                                                                                <w:left w:val="none" w:sz="0" w:space="0" w:color="auto"/>
                                                                                <w:bottom w:val="none" w:sz="0" w:space="0" w:color="auto"/>
                                                                                <w:right w:val="none" w:sz="0" w:space="0" w:color="auto"/>
                                                                              </w:divBdr>
                                                                            </w:div>
                                                                          </w:divsChild>
                                                                        </w:div>
                                                                        <w:div w:id="1758165639">
                                                                          <w:marLeft w:val="0"/>
                                                                          <w:marRight w:val="0"/>
                                                                          <w:marTop w:val="0"/>
                                                                          <w:marBottom w:val="0"/>
                                                                          <w:divBdr>
                                                                            <w:top w:val="none" w:sz="0" w:space="0" w:color="auto"/>
                                                                            <w:left w:val="none" w:sz="0" w:space="0" w:color="auto"/>
                                                                            <w:bottom w:val="none" w:sz="0" w:space="0" w:color="auto"/>
                                                                            <w:right w:val="none" w:sz="0" w:space="0" w:color="auto"/>
                                                                          </w:divBdr>
                                                                          <w:divsChild>
                                                                            <w:div w:id="328364756">
                                                                              <w:marLeft w:val="0"/>
                                                                              <w:marRight w:val="0"/>
                                                                              <w:marTop w:val="0"/>
                                                                              <w:marBottom w:val="0"/>
                                                                              <w:divBdr>
                                                                                <w:top w:val="none" w:sz="0" w:space="0" w:color="auto"/>
                                                                                <w:left w:val="none" w:sz="0" w:space="0" w:color="auto"/>
                                                                                <w:bottom w:val="none" w:sz="0" w:space="0" w:color="auto"/>
                                                                                <w:right w:val="none" w:sz="0" w:space="0" w:color="auto"/>
                                                                              </w:divBdr>
                                                                              <w:divsChild>
                                                                                <w:div w:id="1724022356">
                                                                                  <w:marLeft w:val="0"/>
                                                                                  <w:marRight w:val="0"/>
                                                                                  <w:marTop w:val="240"/>
                                                                                  <w:marBottom w:val="240"/>
                                                                                  <w:divBdr>
                                                                                    <w:top w:val="none" w:sz="0" w:space="0" w:color="auto"/>
                                                                                    <w:left w:val="none" w:sz="0" w:space="0" w:color="auto"/>
                                                                                    <w:bottom w:val="none" w:sz="0" w:space="0" w:color="auto"/>
                                                                                    <w:right w:val="none" w:sz="0" w:space="0" w:color="auto"/>
                                                                                  </w:divBdr>
                                                                                </w:div>
                                                                              </w:divsChild>
                                                                            </w:div>
                                                                            <w:div w:id="995375364">
                                                                              <w:marLeft w:val="0"/>
                                                                              <w:marRight w:val="0"/>
                                                                              <w:marTop w:val="0"/>
                                                                              <w:marBottom w:val="0"/>
                                                                              <w:divBdr>
                                                                                <w:top w:val="none" w:sz="0" w:space="0" w:color="auto"/>
                                                                                <w:left w:val="none" w:sz="0" w:space="0" w:color="auto"/>
                                                                                <w:bottom w:val="none" w:sz="0" w:space="0" w:color="auto"/>
                                                                                <w:right w:val="none" w:sz="0" w:space="0" w:color="auto"/>
                                                                              </w:divBdr>
                                                                              <w:divsChild>
                                                                                <w:div w:id="1480684722">
                                                                                  <w:marLeft w:val="0"/>
                                                                                  <w:marRight w:val="0"/>
                                                                                  <w:marTop w:val="240"/>
                                                                                  <w:marBottom w:val="240"/>
                                                                                  <w:divBdr>
                                                                                    <w:top w:val="none" w:sz="0" w:space="0" w:color="auto"/>
                                                                                    <w:left w:val="none" w:sz="0" w:space="0" w:color="auto"/>
                                                                                    <w:bottom w:val="none" w:sz="0" w:space="0" w:color="auto"/>
                                                                                    <w:right w:val="none" w:sz="0" w:space="0" w:color="auto"/>
                                                                                  </w:divBdr>
                                                                                </w:div>
                                                                                <w:div w:id="176039035">
                                                                                  <w:marLeft w:val="0"/>
                                                                                  <w:marRight w:val="0"/>
                                                                                  <w:marTop w:val="240"/>
                                                                                  <w:marBottom w:val="240"/>
                                                                                  <w:divBdr>
                                                                                    <w:top w:val="none" w:sz="0" w:space="0" w:color="auto"/>
                                                                                    <w:left w:val="none" w:sz="0" w:space="0" w:color="auto"/>
                                                                                    <w:bottom w:val="none" w:sz="0" w:space="0" w:color="auto"/>
                                                                                    <w:right w:val="none" w:sz="0" w:space="0" w:color="auto"/>
                                                                                  </w:divBdr>
                                                                                </w:div>
                                                                                <w:div w:id="91437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8768791">
                                                                          <w:marLeft w:val="0"/>
                                                                          <w:marRight w:val="0"/>
                                                                          <w:marTop w:val="0"/>
                                                                          <w:marBottom w:val="0"/>
                                                                          <w:divBdr>
                                                                            <w:top w:val="none" w:sz="0" w:space="0" w:color="auto"/>
                                                                            <w:left w:val="none" w:sz="0" w:space="0" w:color="auto"/>
                                                                            <w:bottom w:val="none" w:sz="0" w:space="0" w:color="auto"/>
                                                                            <w:right w:val="none" w:sz="0" w:space="0" w:color="auto"/>
                                                                          </w:divBdr>
                                                                          <w:divsChild>
                                                                            <w:div w:id="1252811218">
                                                                              <w:marLeft w:val="0"/>
                                                                              <w:marRight w:val="0"/>
                                                                              <w:marTop w:val="0"/>
                                                                              <w:marBottom w:val="0"/>
                                                                              <w:divBdr>
                                                                                <w:top w:val="none" w:sz="0" w:space="0" w:color="auto"/>
                                                                                <w:left w:val="none" w:sz="0" w:space="0" w:color="auto"/>
                                                                                <w:bottom w:val="none" w:sz="0" w:space="0" w:color="auto"/>
                                                                                <w:right w:val="none" w:sz="0" w:space="0" w:color="auto"/>
                                                                              </w:divBdr>
                                                                            </w:div>
                                                                            <w:div w:id="1743478871">
                                                                              <w:marLeft w:val="0"/>
                                                                              <w:marRight w:val="0"/>
                                                                              <w:marTop w:val="0"/>
                                                                              <w:marBottom w:val="0"/>
                                                                              <w:divBdr>
                                                                                <w:top w:val="none" w:sz="0" w:space="0" w:color="auto"/>
                                                                                <w:left w:val="none" w:sz="0" w:space="0" w:color="auto"/>
                                                                                <w:bottom w:val="none" w:sz="0" w:space="0" w:color="auto"/>
                                                                                <w:right w:val="none" w:sz="0" w:space="0" w:color="auto"/>
                                                                              </w:divBdr>
                                                                            </w:div>
                                                                            <w:div w:id="997464460">
                                                                              <w:marLeft w:val="0"/>
                                                                              <w:marRight w:val="0"/>
                                                                              <w:marTop w:val="0"/>
                                                                              <w:marBottom w:val="0"/>
                                                                              <w:divBdr>
                                                                                <w:top w:val="none" w:sz="0" w:space="0" w:color="auto"/>
                                                                                <w:left w:val="none" w:sz="0" w:space="0" w:color="auto"/>
                                                                                <w:bottom w:val="none" w:sz="0" w:space="0" w:color="auto"/>
                                                                                <w:right w:val="none" w:sz="0" w:space="0" w:color="auto"/>
                                                                              </w:divBdr>
                                                                              <w:divsChild>
                                                                                <w:div w:id="4379152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369663">
                                                                          <w:marLeft w:val="0"/>
                                                                          <w:marRight w:val="0"/>
                                                                          <w:marTop w:val="0"/>
                                                                          <w:marBottom w:val="0"/>
                                                                          <w:divBdr>
                                                                            <w:top w:val="none" w:sz="0" w:space="0" w:color="auto"/>
                                                                            <w:left w:val="none" w:sz="0" w:space="0" w:color="auto"/>
                                                                            <w:bottom w:val="none" w:sz="0" w:space="0" w:color="auto"/>
                                                                            <w:right w:val="none" w:sz="0" w:space="0" w:color="auto"/>
                                                                          </w:divBdr>
                                                                          <w:divsChild>
                                                                            <w:div w:id="1362130923">
                                                                              <w:marLeft w:val="0"/>
                                                                              <w:marRight w:val="0"/>
                                                                              <w:marTop w:val="0"/>
                                                                              <w:marBottom w:val="0"/>
                                                                              <w:divBdr>
                                                                                <w:top w:val="none" w:sz="0" w:space="0" w:color="auto"/>
                                                                                <w:left w:val="none" w:sz="0" w:space="0" w:color="auto"/>
                                                                                <w:bottom w:val="none" w:sz="0" w:space="0" w:color="auto"/>
                                                                                <w:right w:val="none" w:sz="0" w:space="0" w:color="auto"/>
                                                                              </w:divBdr>
                                                                            </w:div>
                                                                            <w:div w:id="222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3558">
                                                                  <w:marLeft w:val="0"/>
                                                                  <w:marRight w:val="0"/>
                                                                  <w:marTop w:val="0"/>
                                                                  <w:marBottom w:val="11250"/>
                                                                  <w:divBdr>
                                                                    <w:top w:val="none" w:sz="0" w:space="0" w:color="auto"/>
                                                                    <w:left w:val="none" w:sz="0" w:space="0" w:color="auto"/>
                                                                    <w:bottom w:val="none" w:sz="0" w:space="0" w:color="auto"/>
                                                                    <w:right w:val="none" w:sz="0" w:space="0" w:color="auto"/>
                                                                  </w:divBdr>
                                                                  <w:divsChild>
                                                                    <w:div w:id="693773886">
                                                                      <w:marLeft w:val="0"/>
                                                                      <w:marRight w:val="0"/>
                                                                      <w:marTop w:val="0"/>
                                                                      <w:marBottom w:val="0"/>
                                                                      <w:divBdr>
                                                                        <w:top w:val="none" w:sz="0" w:space="0" w:color="auto"/>
                                                                        <w:left w:val="none" w:sz="0" w:space="0" w:color="auto"/>
                                                                        <w:bottom w:val="none" w:sz="0" w:space="0" w:color="auto"/>
                                                                        <w:right w:val="none" w:sz="0" w:space="0" w:color="auto"/>
                                                                      </w:divBdr>
                                                                      <w:divsChild>
                                                                        <w:div w:id="2020697468">
                                                                          <w:marLeft w:val="0"/>
                                                                          <w:marRight w:val="0"/>
                                                                          <w:marTop w:val="0"/>
                                                                          <w:marBottom w:val="0"/>
                                                                          <w:divBdr>
                                                                            <w:top w:val="none" w:sz="0" w:space="0" w:color="auto"/>
                                                                            <w:left w:val="none" w:sz="0" w:space="0" w:color="auto"/>
                                                                            <w:bottom w:val="none" w:sz="0" w:space="0" w:color="auto"/>
                                                                            <w:right w:val="none" w:sz="0" w:space="0" w:color="auto"/>
                                                                          </w:divBdr>
                                                                          <w:divsChild>
                                                                            <w:div w:id="1457142318">
                                                                              <w:marLeft w:val="0"/>
                                                                              <w:marRight w:val="0"/>
                                                                              <w:marTop w:val="0"/>
                                                                              <w:marBottom w:val="0"/>
                                                                              <w:divBdr>
                                                                                <w:top w:val="none" w:sz="0" w:space="0" w:color="auto"/>
                                                                                <w:left w:val="none" w:sz="0" w:space="0" w:color="auto"/>
                                                                                <w:bottom w:val="none" w:sz="0" w:space="0" w:color="auto"/>
                                                                                <w:right w:val="none" w:sz="0" w:space="0" w:color="auto"/>
                                                                              </w:divBdr>
                                                                            </w:div>
                                                                            <w:div w:id="351032793">
                                                                              <w:marLeft w:val="0"/>
                                                                              <w:marRight w:val="0"/>
                                                                              <w:marTop w:val="0"/>
                                                                              <w:marBottom w:val="0"/>
                                                                              <w:divBdr>
                                                                                <w:top w:val="none" w:sz="0" w:space="0" w:color="auto"/>
                                                                                <w:left w:val="none" w:sz="0" w:space="0" w:color="auto"/>
                                                                                <w:bottom w:val="none" w:sz="0" w:space="0" w:color="auto"/>
                                                                                <w:right w:val="none" w:sz="0" w:space="0" w:color="auto"/>
                                                                              </w:divBdr>
                                                                            </w:div>
                                                                          </w:divsChild>
                                                                        </w:div>
                                                                        <w:div w:id="2123843603">
                                                                          <w:marLeft w:val="0"/>
                                                                          <w:marRight w:val="0"/>
                                                                          <w:marTop w:val="0"/>
                                                                          <w:marBottom w:val="0"/>
                                                                          <w:divBdr>
                                                                            <w:top w:val="none" w:sz="0" w:space="0" w:color="auto"/>
                                                                            <w:left w:val="none" w:sz="0" w:space="0" w:color="auto"/>
                                                                            <w:bottom w:val="none" w:sz="0" w:space="0" w:color="auto"/>
                                                                            <w:right w:val="none" w:sz="0" w:space="0" w:color="auto"/>
                                                                          </w:divBdr>
                                                                          <w:divsChild>
                                                                            <w:div w:id="1520967633">
                                                                              <w:marLeft w:val="0"/>
                                                                              <w:marRight w:val="0"/>
                                                                              <w:marTop w:val="0"/>
                                                                              <w:marBottom w:val="0"/>
                                                                              <w:divBdr>
                                                                                <w:top w:val="none" w:sz="0" w:space="0" w:color="auto"/>
                                                                                <w:left w:val="none" w:sz="0" w:space="0" w:color="auto"/>
                                                                                <w:bottom w:val="none" w:sz="0" w:space="0" w:color="auto"/>
                                                                                <w:right w:val="none" w:sz="0" w:space="0" w:color="auto"/>
                                                                              </w:divBdr>
                                                                            </w:div>
                                                                            <w:div w:id="8572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www.consultant.ru/document/cons_doc_LAW_286926/a2588b2a1374c05e0939bb4df8e54fc0dfd6e000/" TargetMode="External"/><Relationship Id="rId55" Type="http://schemas.openxmlformats.org/officeDocument/2006/relationships/hyperlink" Target="https://internet.garant.ru/" TargetMode="External"/><Relationship Id="rId63" Type="http://schemas.openxmlformats.org/officeDocument/2006/relationships/hyperlink" Target="http://www.consultant.ru/document/cons_doc_LAW_286926/a2588b2a1374c05e0939bb4df8e54fc0dfd6e000/" TargetMode="External"/><Relationship Id="rId68" Type="http://schemas.openxmlformats.org/officeDocument/2006/relationships/image" Target="media/image2.jpeg"/><Relationship Id="rId76" Type="http://schemas.openxmlformats.org/officeDocument/2006/relationships/theme" Target="theme/theme1.xml"/><Relationship Id="rId7" Type="http://schemas.openxmlformats.org/officeDocument/2006/relationships/hyperlink" Target="https://internet.garant.ru/" TargetMode="External"/><Relationship Id="rId71"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www.consultant.ru/document/cons_doc_LAW_286926/a2588b2a1374c05e0939bb4df8e54fc0dfd6e000/" TargetMode="External"/><Relationship Id="rId58" Type="http://schemas.openxmlformats.org/officeDocument/2006/relationships/hyperlink" Target="http://www.consultant.ru/document/cons_doc_LAW_286926/a2588b2a1374c05e0939bb4df8e54fc0dfd6e000/" TargetMode="External"/><Relationship Id="rId66" Type="http://schemas.openxmlformats.org/officeDocument/2006/relationships/hyperlink" Target="http://www.consultant.ru/document/cons_doc_LAW_286926/521091c3cb2ba736a2587fafb3365e53d9e27af5/" TargetMode="External"/><Relationship Id="rId7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consultant.ru/document/cons_doc_LAW_286926/a2588b2a1374c05e0939bb4df8e54fc0dfd6e000/" TargetMode="External"/><Relationship Id="rId57" Type="http://schemas.openxmlformats.org/officeDocument/2006/relationships/hyperlink" Target="http://www.consultant.ru/document/cons_doc_LAW_286926/a2588b2a1374c05e0939bb4df8e54fc0dfd6e000/" TargetMode="External"/><Relationship Id="rId61"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consultant.ru/document/cons_doc_LAW_286926/a2588b2a1374c05e0939bb4df8e54fc0dfd6e000/" TargetMode="External"/><Relationship Id="rId60" Type="http://schemas.openxmlformats.org/officeDocument/2006/relationships/hyperlink" Target="http://www.consultant.ru/document/cons_doc_LAW_287126/5f4dfdafc2f6f8be79b768e70ef7fcf3afc02631/" TargetMode="External"/><Relationship Id="rId65" Type="http://schemas.openxmlformats.org/officeDocument/2006/relationships/hyperlink" Target="http://www.consultant.ru/document/cons_doc_LAW_286926/a2588b2a1374c05e0939bb4df8e54fc0dfd6e000/" TargetMode="External"/><Relationship Id="rId73"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consultant.ru/document/cons_doc_LAW_286926/330a220d4fee09ee290fc31fd9fbf1c1b7467a53/" TargetMode="External"/><Relationship Id="rId56" Type="http://schemas.openxmlformats.org/officeDocument/2006/relationships/hyperlink" Target="http://www.consultant.ru/document/cons_doc_LAW_286926/a2588b2a1374c05e0939bb4df8e54fc0dfd6e000/" TargetMode="External"/><Relationship Id="rId64" Type="http://schemas.openxmlformats.org/officeDocument/2006/relationships/hyperlink" Target="http://www.consultant.ru/document/cons_doc_LAW_286926/a2588b2a1374c05e0939bb4df8e54fc0dfd6e000/" TargetMode="External"/><Relationship Id="rId69" Type="http://schemas.openxmlformats.org/officeDocument/2006/relationships/image" Target="media/image3.jpeg"/><Relationship Id="rId8" Type="http://schemas.openxmlformats.org/officeDocument/2006/relationships/hyperlink" Target="https://internet.garant.ru/" TargetMode="External"/><Relationship Id="rId51" Type="http://schemas.openxmlformats.org/officeDocument/2006/relationships/hyperlink" Target="http://www.consultant.ru/document/cons_doc_LAW_286926/a2588b2a1374c05e0939bb4df8e54fc0dfd6e000/" TargetMode="External"/><Relationship Id="rId72"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consultant.ru/document/cons_doc_LAW_286926/a2588b2a1374c05e0939bb4df8e54fc0dfd6e000/" TargetMode="External"/><Relationship Id="rId67" Type="http://schemas.openxmlformats.org/officeDocument/2006/relationships/hyperlink" Target="http://www.consultant.ru/document/cons_doc_LAW_286926/521091c3cb2ba736a2587fafb3365e53d9e27af5/"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www.consultant.ru/document/cons_doc_LAW_286926/a2588b2a1374c05e0939bb4df8e54fc0dfd6e000/" TargetMode="External"/><Relationship Id="rId70" Type="http://schemas.openxmlformats.org/officeDocument/2006/relationships/image" Target="media/image4.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C4AF-7F72-40D6-B944-2CA7ABB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13168</Words>
  <Characters>75063</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Секретарь</cp:lastModifiedBy>
  <cp:revision>2</cp:revision>
  <cp:lastPrinted>2018-07-19T06:07:00Z</cp:lastPrinted>
  <dcterms:created xsi:type="dcterms:W3CDTF">2021-10-04T09:03:00Z</dcterms:created>
  <dcterms:modified xsi:type="dcterms:W3CDTF">2021-10-04T09:03:00Z</dcterms:modified>
</cp:coreProperties>
</file>