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9443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EB" w:rsidRPr="00094439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«</w:t>
      </w:r>
      <w:r w:rsidR="00A158B7">
        <w:rPr>
          <w:rFonts w:ascii="Times New Roman" w:hAnsi="Times New Roman" w:cs="Times New Roman"/>
          <w:sz w:val="24"/>
          <w:szCs w:val="24"/>
        </w:rPr>
        <w:t>28</w:t>
      </w:r>
      <w:r w:rsidR="001B07BD">
        <w:rPr>
          <w:rFonts w:ascii="Times New Roman" w:hAnsi="Times New Roman" w:cs="Times New Roman"/>
          <w:sz w:val="24"/>
          <w:szCs w:val="24"/>
        </w:rPr>
        <w:t xml:space="preserve">» </w:t>
      </w:r>
      <w:r w:rsidR="00A158B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94439">
        <w:rPr>
          <w:rFonts w:ascii="Times New Roman" w:hAnsi="Times New Roman" w:cs="Times New Roman"/>
          <w:sz w:val="24"/>
          <w:szCs w:val="24"/>
        </w:rPr>
        <w:t xml:space="preserve"> г                            </w:t>
      </w:r>
      <w:r w:rsidR="007D6E0B">
        <w:rPr>
          <w:rFonts w:ascii="Times New Roman" w:hAnsi="Times New Roman" w:cs="Times New Roman"/>
          <w:sz w:val="24"/>
          <w:szCs w:val="24"/>
        </w:rPr>
        <w:t xml:space="preserve">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се</w:t>
      </w:r>
      <w:r w:rsidR="007D6E0B">
        <w:rPr>
          <w:rFonts w:ascii="Times New Roman" w:hAnsi="Times New Roman" w:cs="Times New Roman"/>
          <w:sz w:val="24"/>
          <w:szCs w:val="24"/>
        </w:rPr>
        <w:t xml:space="preserve">ло Васильевка             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       </w:t>
      </w:r>
      <w:r w:rsidR="007D6E0B">
        <w:rPr>
          <w:rFonts w:ascii="Times New Roman" w:hAnsi="Times New Roman" w:cs="Times New Roman"/>
          <w:sz w:val="24"/>
          <w:szCs w:val="24"/>
        </w:rPr>
        <w:t xml:space="preserve">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A158B7">
        <w:rPr>
          <w:rFonts w:ascii="Times New Roman" w:hAnsi="Times New Roman" w:cs="Times New Roman"/>
          <w:sz w:val="24"/>
          <w:szCs w:val="24"/>
        </w:rPr>
        <w:t>275</w:t>
      </w: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847" w:rsidRDefault="001B07BD" w:rsidP="00CC784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B07BD">
        <w:rPr>
          <w:rFonts w:ascii="Times New Roman" w:hAnsi="Times New Roman"/>
          <w:b/>
          <w:sz w:val="24"/>
          <w:szCs w:val="24"/>
        </w:rPr>
        <w:t xml:space="preserve">О проведении электронного аукциона по </w:t>
      </w:r>
    </w:p>
    <w:p w:rsidR="00CC7847" w:rsidRDefault="001B07BD" w:rsidP="00CC784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B07BD">
        <w:rPr>
          <w:rFonts w:ascii="Times New Roman" w:hAnsi="Times New Roman"/>
          <w:b/>
          <w:sz w:val="24"/>
          <w:szCs w:val="24"/>
        </w:rPr>
        <w:t>продаже земельного участка</w:t>
      </w:r>
      <w:r w:rsidR="000030EB" w:rsidRPr="001B0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30EB" w:rsidRPr="005E2F40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</w:p>
    <w:p w:rsidR="00CC7847" w:rsidRDefault="000030EB" w:rsidP="00CC784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 муниципальной собственности </w:t>
      </w:r>
    </w:p>
    <w:p w:rsidR="000030EB" w:rsidRPr="00CC7847" w:rsidRDefault="000030EB" w:rsidP="00CC784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Васильевского сельского поселения </w:t>
      </w: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со статьями 39.11, 39.12, 39.16, 39.18 Земельного кодекса Российской Федерации, Федеральным законом от 25.10.2001 г. № 137-ФЗ «О введении в действие Земельного кодекса Российской Федерации», руководствуясь Федеральным законом № 131-ФЗ от 06..10.2003 г. «Об общих принципах организации местного самоуправления в Российской Федерации», Федеральным законом РФ от 26.06.2006 г. № 135-ФЗ «О защите конкуренции», руководствуясь Уставом Васильевского сельского поселения</w:t>
      </w:r>
    </w:p>
    <w:p w:rsidR="000030EB" w:rsidRDefault="000030EB" w:rsidP="0000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Pr="003F5ECA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030EB" w:rsidRDefault="000030EB" w:rsidP="0000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аукцион </w:t>
      </w:r>
      <w:r w:rsidR="00CC7847">
        <w:rPr>
          <w:rFonts w:ascii="Times New Roman" w:hAnsi="Times New Roman" w:cs="Times New Roman"/>
          <w:sz w:val="24"/>
          <w:szCs w:val="24"/>
        </w:rPr>
        <w:t>по продаже</w:t>
      </w:r>
      <w:r w:rsidR="00844E9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12916">
        <w:rPr>
          <w:rFonts w:ascii="Times New Roman" w:hAnsi="Times New Roman" w:cs="Times New Roman"/>
          <w:sz w:val="24"/>
          <w:szCs w:val="24"/>
        </w:rPr>
        <w:t>ого участка</w:t>
      </w:r>
      <w:r w:rsidR="007962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D56B9E" w:rsidRPr="001B07BD" w:rsidRDefault="002E22F0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030EB">
        <w:rPr>
          <w:rFonts w:ascii="Times New Roman" w:hAnsi="Times New Roman" w:cs="Times New Roman"/>
          <w:sz w:val="24"/>
          <w:szCs w:val="24"/>
        </w:rPr>
        <w:t>земельный участок с кадастровым</w:t>
      </w:r>
      <w:r w:rsidR="00D56B9E">
        <w:rPr>
          <w:rFonts w:ascii="Times New Roman" w:hAnsi="Times New Roman" w:cs="Times New Roman"/>
          <w:sz w:val="24"/>
          <w:szCs w:val="24"/>
        </w:rPr>
        <w:t xml:space="preserve"> </w:t>
      </w:r>
      <w:r w:rsidR="00D56B9E" w:rsidRPr="001B07BD">
        <w:rPr>
          <w:rFonts w:ascii="Times New Roman" w:hAnsi="Times New Roman" w:cs="Times New Roman"/>
          <w:sz w:val="24"/>
          <w:szCs w:val="24"/>
        </w:rPr>
        <w:t>номер</w:t>
      </w:r>
      <w:r w:rsidR="000030EB" w:rsidRPr="001B07BD">
        <w:rPr>
          <w:rFonts w:ascii="Times New Roman" w:hAnsi="Times New Roman" w:cs="Times New Roman"/>
          <w:sz w:val="24"/>
          <w:szCs w:val="24"/>
        </w:rPr>
        <w:t>ом</w:t>
      </w:r>
      <w:r w:rsidR="004D0339" w:rsidRPr="001B07BD">
        <w:rPr>
          <w:rFonts w:ascii="Times New Roman" w:hAnsi="Times New Roman" w:cs="Times New Roman"/>
          <w:sz w:val="24"/>
          <w:szCs w:val="24"/>
        </w:rPr>
        <w:t xml:space="preserve"> </w:t>
      </w:r>
      <w:r w:rsidR="001B07BD" w:rsidRPr="001B07BD">
        <w:rPr>
          <w:rFonts w:ascii="Times New Roman" w:hAnsi="Times New Roman" w:cs="Times New Roman"/>
          <w:sz w:val="24"/>
          <w:szCs w:val="24"/>
        </w:rPr>
        <w:t xml:space="preserve">90:02:050102:821, площадью 144 кв.м., расположенный по адресу: Республика Крым, Белогорский район, с. Васильевка, ул. А. </w:t>
      </w:r>
      <w:proofErr w:type="spellStart"/>
      <w:r w:rsidR="001B07BD" w:rsidRPr="001B07BD">
        <w:rPr>
          <w:rFonts w:ascii="Times New Roman" w:hAnsi="Times New Roman" w:cs="Times New Roman"/>
          <w:sz w:val="24"/>
          <w:szCs w:val="24"/>
        </w:rPr>
        <w:t>Каманская</w:t>
      </w:r>
      <w:proofErr w:type="spellEnd"/>
      <w:r w:rsidR="001B07BD" w:rsidRPr="001B07BD">
        <w:rPr>
          <w:rFonts w:ascii="Times New Roman" w:hAnsi="Times New Roman" w:cs="Times New Roman"/>
          <w:sz w:val="24"/>
          <w:szCs w:val="24"/>
        </w:rPr>
        <w:t>, 58а, категория земель: земли населенных пунктов; вид разрешенного использования: предпринимательство</w:t>
      </w:r>
      <w:r w:rsidR="004D0339" w:rsidRPr="001B07BD">
        <w:rPr>
          <w:rFonts w:ascii="Times New Roman" w:hAnsi="Times New Roman" w:cs="Times New Roman"/>
          <w:sz w:val="24"/>
          <w:szCs w:val="24"/>
        </w:rPr>
        <w:t>.</w:t>
      </w:r>
    </w:p>
    <w:p w:rsidR="001A300E" w:rsidRDefault="001A300E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способ </w:t>
      </w:r>
      <w:r w:rsidR="001B07BD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Объекта, установив при этом: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открытой форму подачи предложений о цене;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начальную цену </w:t>
      </w:r>
      <w:r w:rsidR="00CC7847">
        <w:rPr>
          <w:rFonts w:ascii="Times New Roman" w:hAnsi="Times New Roman" w:cs="Times New Roman"/>
          <w:sz w:val="24"/>
          <w:szCs w:val="24"/>
        </w:rPr>
        <w:t>по продаже</w:t>
      </w:r>
      <w:r w:rsidR="001B07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C7847">
        <w:rPr>
          <w:rFonts w:ascii="Times New Roman" w:hAnsi="Times New Roman" w:cs="Times New Roman"/>
          <w:sz w:val="24"/>
          <w:szCs w:val="24"/>
        </w:rPr>
        <w:t>ч. 12 Земельного кодекса Российской Федерации</w:t>
      </w:r>
      <w:r w:rsidR="006F389F">
        <w:rPr>
          <w:rFonts w:ascii="Times New Roman" w:hAnsi="Times New Roman" w:cs="Times New Roman"/>
          <w:sz w:val="24"/>
          <w:szCs w:val="24"/>
        </w:rPr>
        <w:t>:</w:t>
      </w: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 –</w:t>
      </w:r>
      <w:r w:rsidR="000030EB">
        <w:rPr>
          <w:rFonts w:ascii="Times New Roman" w:hAnsi="Times New Roman" w:cs="Times New Roman"/>
          <w:sz w:val="24"/>
          <w:szCs w:val="24"/>
        </w:rPr>
        <w:t xml:space="preserve"> </w:t>
      </w:r>
      <w:r w:rsidR="00CC7847" w:rsidRPr="00CC7847">
        <w:rPr>
          <w:rFonts w:ascii="Times New Roman" w:hAnsi="Times New Roman"/>
          <w:sz w:val="24"/>
          <w:szCs w:val="24"/>
        </w:rPr>
        <w:t>198 245,12 (сто девяносто восемь тысяч двести сорок пять рублей 12 копеек) рублей</w:t>
      </w:r>
      <w:r w:rsidR="00CC7847">
        <w:rPr>
          <w:rFonts w:ascii="Times New Roman" w:hAnsi="Times New Roman"/>
        </w:rPr>
        <w:t>.</w:t>
      </w:r>
    </w:p>
    <w:p w:rsidR="004E3697" w:rsidRDefault="004E3697" w:rsidP="00F82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величину повышения начальной </w:t>
      </w:r>
      <w:r w:rsidR="00E50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r w:rsidR="00E504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(«шаг аукциона») Объекта, что составляет 3 % от начальной </w:t>
      </w:r>
      <w:r w:rsidR="00827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r w:rsidR="00827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Объекта, с учетом требований ЗК РФ от 25.10.2001 г. № 136-ФЗ.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сумму задатка 100 % от минимальной цены Объекта</w:t>
      </w:r>
      <w:r w:rsidR="00CC784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C7847" w:rsidRPr="00CC7847">
        <w:rPr>
          <w:rFonts w:ascii="Times New Roman" w:hAnsi="Times New Roman"/>
          <w:sz w:val="24"/>
          <w:szCs w:val="24"/>
        </w:rPr>
        <w:t>198 245,12 (сто девяносто восемь тысяч двести сорок пять рублей 12 копеек)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Наделить полномочиями по осуществлению функции Организатора аукциона Специализированную организацию Общество с ограниченной ответственностью «ГРАНТ» (ИНН: 9102283668).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Подготовить и передать Обществу с ограниченной ответственностью «ГРАНТ» (ИНН: 9102283668) настоящее Постановление, а также остальную необходимую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документацию для организации и проведения аукциона по </w:t>
      </w:r>
      <w:r w:rsidR="00CC7847">
        <w:rPr>
          <w:rFonts w:ascii="Times New Roman" w:hAnsi="Times New Roman" w:cs="Times New Roman"/>
          <w:sz w:val="24"/>
          <w:szCs w:val="24"/>
        </w:rPr>
        <w:t>продаже Объекта</w:t>
      </w:r>
      <w:r>
        <w:rPr>
          <w:rFonts w:ascii="Times New Roman" w:hAnsi="Times New Roman" w:cs="Times New Roman"/>
          <w:sz w:val="24"/>
          <w:szCs w:val="24"/>
        </w:rPr>
        <w:t>, в т.ч. Поручение Организатору торгов на проведение торгов.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Обществу с ограниченной ответственностью «ГРАНТ»: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аукцион в соответствии с настоящим постановлением, договором поручения на организацию и проведение торгов № 1 от 09.01.2023 г. и действующим законодательством;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Васильевского сельского совета –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Васильевского сельского поселения</w:t>
      </w:r>
    </w:p>
    <w:p w:rsidR="00632B15" w:rsidRPr="00D56B9E" w:rsidRDefault="001369A0" w:rsidP="003F5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sectPr w:rsidR="00632B15" w:rsidRPr="00D56B9E" w:rsidSect="00E2404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002"/>
    <w:rsid w:val="000030EB"/>
    <w:rsid w:val="00071067"/>
    <w:rsid w:val="000821FF"/>
    <w:rsid w:val="00094439"/>
    <w:rsid w:val="000E2AEB"/>
    <w:rsid w:val="001369A0"/>
    <w:rsid w:val="001A300E"/>
    <w:rsid w:val="001B07BD"/>
    <w:rsid w:val="00221DBB"/>
    <w:rsid w:val="002A7B6B"/>
    <w:rsid w:val="002E22F0"/>
    <w:rsid w:val="002F61EF"/>
    <w:rsid w:val="003B6CF8"/>
    <w:rsid w:val="003F5ECA"/>
    <w:rsid w:val="004D0339"/>
    <w:rsid w:val="004E3697"/>
    <w:rsid w:val="00516028"/>
    <w:rsid w:val="005E1525"/>
    <w:rsid w:val="005E2F40"/>
    <w:rsid w:val="00632B15"/>
    <w:rsid w:val="006806B3"/>
    <w:rsid w:val="0069016C"/>
    <w:rsid w:val="00697017"/>
    <w:rsid w:val="006D5EEE"/>
    <w:rsid w:val="006F389F"/>
    <w:rsid w:val="00770309"/>
    <w:rsid w:val="00796287"/>
    <w:rsid w:val="007D6E0B"/>
    <w:rsid w:val="007F00E2"/>
    <w:rsid w:val="0082758D"/>
    <w:rsid w:val="00840C3E"/>
    <w:rsid w:val="00844E97"/>
    <w:rsid w:val="008719E6"/>
    <w:rsid w:val="00881B21"/>
    <w:rsid w:val="00A158B7"/>
    <w:rsid w:val="00AE36D3"/>
    <w:rsid w:val="00BB710E"/>
    <w:rsid w:val="00C12916"/>
    <w:rsid w:val="00C7032C"/>
    <w:rsid w:val="00CC7847"/>
    <w:rsid w:val="00CE33CE"/>
    <w:rsid w:val="00CF2F62"/>
    <w:rsid w:val="00D0642E"/>
    <w:rsid w:val="00D56B9E"/>
    <w:rsid w:val="00DE731D"/>
    <w:rsid w:val="00E2404B"/>
    <w:rsid w:val="00E50435"/>
    <w:rsid w:val="00E80002"/>
    <w:rsid w:val="00EB28CA"/>
    <w:rsid w:val="00EF3F46"/>
    <w:rsid w:val="00F2454A"/>
    <w:rsid w:val="00F534AC"/>
    <w:rsid w:val="00F8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dcterms:created xsi:type="dcterms:W3CDTF">2023-06-20T11:36:00Z</dcterms:created>
  <dcterms:modified xsi:type="dcterms:W3CDTF">2023-11-28T06:22:00Z</dcterms:modified>
</cp:coreProperties>
</file>