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42" w:rsidRDefault="00EE6642" w:rsidP="003174FC">
      <w:pPr>
        <w:pStyle w:val="ConsPlusNormal"/>
        <w:tabs>
          <w:tab w:val="left" w:pos="10773"/>
        </w:tabs>
        <w:ind w:left="6804" w:right="1133"/>
        <w:outlineLvl w:val="0"/>
        <w:rPr>
          <w:rFonts w:ascii="Times New Roman" w:hAnsi="Times New Roman" w:cs="Times New Roman"/>
          <w:szCs w:val="22"/>
        </w:rPr>
      </w:pPr>
    </w:p>
    <w:p w:rsidR="00EE6642" w:rsidRDefault="00EE6642" w:rsidP="003174FC">
      <w:pPr>
        <w:pStyle w:val="ConsPlusNormal"/>
        <w:tabs>
          <w:tab w:val="left" w:pos="10773"/>
        </w:tabs>
        <w:ind w:left="6804" w:right="1133"/>
        <w:outlineLvl w:val="0"/>
        <w:rPr>
          <w:rFonts w:ascii="Times New Roman" w:hAnsi="Times New Roman" w:cs="Times New Roman"/>
          <w:szCs w:val="22"/>
        </w:rPr>
      </w:pPr>
    </w:p>
    <w:p w:rsidR="00EE6642" w:rsidRDefault="00EE6642" w:rsidP="003174FC">
      <w:pPr>
        <w:pStyle w:val="ConsPlusNormal"/>
        <w:tabs>
          <w:tab w:val="left" w:pos="10773"/>
        </w:tabs>
        <w:ind w:left="6804" w:right="1133"/>
        <w:outlineLvl w:val="0"/>
        <w:rPr>
          <w:rFonts w:ascii="Times New Roman" w:hAnsi="Times New Roman" w:cs="Times New Roman"/>
          <w:szCs w:val="22"/>
        </w:rPr>
      </w:pPr>
    </w:p>
    <w:p w:rsidR="003174FC" w:rsidRPr="003174FC" w:rsidRDefault="00EE6642" w:rsidP="003174FC">
      <w:pPr>
        <w:pStyle w:val="ConsPlusNormal"/>
        <w:tabs>
          <w:tab w:val="left" w:pos="10773"/>
        </w:tabs>
        <w:ind w:left="6804" w:right="1133"/>
        <w:outlineLvl w:val="0"/>
        <w:rPr>
          <w:rFonts w:ascii="Times New Roman" w:hAnsi="Times New Roman" w:cs="Times New Roman"/>
          <w:sz w:val="20"/>
        </w:rPr>
      </w:pPr>
      <w:r>
        <w:rPr>
          <w:rFonts w:ascii="Times New Roman" w:hAnsi="Times New Roman" w:cs="Times New Roman"/>
          <w:szCs w:val="22"/>
        </w:rPr>
        <w:t xml:space="preserve">   </w:t>
      </w:r>
      <w:r w:rsidR="003174FC" w:rsidRPr="003174FC">
        <w:rPr>
          <w:rFonts w:ascii="Times New Roman" w:hAnsi="Times New Roman" w:cs="Times New Roman"/>
          <w:sz w:val="20"/>
        </w:rPr>
        <w:t>Приложение № 2</w:t>
      </w:r>
    </w:p>
    <w:p w:rsidR="003174FC" w:rsidRPr="003174FC" w:rsidRDefault="003174FC" w:rsidP="003174FC">
      <w:pPr>
        <w:rPr>
          <w:rFonts w:ascii="Times New Roman" w:hAnsi="Times New Roman" w:cs="Times New Roman"/>
          <w:sz w:val="20"/>
          <w:szCs w:val="20"/>
        </w:rPr>
      </w:pPr>
      <w:bookmarkStart w:id="0" w:name="P140"/>
      <w:bookmarkEnd w:id="0"/>
      <w:r w:rsidRPr="003174F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174FC">
        <w:rPr>
          <w:rFonts w:ascii="Times New Roman" w:hAnsi="Times New Roman" w:cs="Times New Roman"/>
          <w:sz w:val="20"/>
          <w:szCs w:val="20"/>
        </w:rPr>
        <w:t xml:space="preserve"> к Порядку  учета бюджетных </w:t>
      </w:r>
    </w:p>
    <w:p w:rsidR="003174FC" w:rsidRPr="003174FC" w:rsidRDefault="003174FC" w:rsidP="003174FC">
      <w:pPr>
        <w:rPr>
          <w:rFonts w:ascii="Times New Roman" w:hAnsi="Times New Roman" w:cs="Times New Roman"/>
          <w:sz w:val="20"/>
          <w:szCs w:val="20"/>
        </w:rPr>
      </w:pPr>
      <w:r w:rsidRPr="003174F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174FC">
        <w:rPr>
          <w:rFonts w:ascii="Times New Roman" w:hAnsi="Times New Roman" w:cs="Times New Roman"/>
          <w:sz w:val="20"/>
          <w:szCs w:val="20"/>
        </w:rPr>
        <w:t xml:space="preserve"> и денежных обязательств</w:t>
      </w:r>
    </w:p>
    <w:p w:rsidR="003174FC" w:rsidRPr="003174FC" w:rsidRDefault="003174FC" w:rsidP="003174FC">
      <w:pPr>
        <w:rPr>
          <w:rFonts w:ascii="Times New Roman" w:hAnsi="Times New Roman" w:cs="Times New Roman"/>
          <w:sz w:val="20"/>
          <w:szCs w:val="20"/>
        </w:rPr>
      </w:pPr>
      <w:r w:rsidRPr="003174F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174FC">
        <w:rPr>
          <w:rFonts w:ascii="Times New Roman" w:hAnsi="Times New Roman" w:cs="Times New Roman"/>
          <w:sz w:val="20"/>
          <w:szCs w:val="20"/>
        </w:rPr>
        <w:t xml:space="preserve"> получателей средств  </w:t>
      </w:r>
    </w:p>
    <w:p w:rsidR="003174FC" w:rsidRPr="003174FC" w:rsidRDefault="003174FC" w:rsidP="003174FC">
      <w:pPr>
        <w:rPr>
          <w:rFonts w:ascii="Times New Roman" w:hAnsi="Times New Roman" w:cs="Times New Roman"/>
          <w:sz w:val="20"/>
          <w:szCs w:val="20"/>
        </w:rPr>
      </w:pPr>
      <w:r w:rsidRPr="003174F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174FC">
        <w:rPr>
          <w:rFonts w:ascii="Times New Roman" w:hAnsi="Times New Roman" w:cs="Times New Roman"/>
          <w:sz w:val="20"/>
          <w:szCs w:val="20"/>
        </w:rPr>
        <w:t xml:space="preserve">бюджета муниципального </w:t>
      </w:r>
    </w:p>
    <w:p w:rsidR="003174FC" w:rsidRPr="003174FC" w:rsidRDefault="003174FC" w:rsidP="003174FC">
      <w:pPr>
        <w:rPr>
          <w:rFonts w:ascii="Times New Roman" w:hAnsi="Times New Roman" w:cs="Times New Roman"/>
          <w:sz w:val="20"/>
          <w:szCs w:val="20"/>
        </w:rPr>
      </w:pPr>
      <w:r w:rsidRPr="003174F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174FC">
        <w:rPr>
          <w:rFonts w:ascii="Times New Roman" w:hAnsi="Times New Roman" w:cs="Times New Roman"/>
          <w:sz w:val="20"/>
          <w:szCs w:val="20"/>
        </w:rPr>
        <w:t xml:space="preserve">образования  Васильевское сельское  </w:t>
      </w:r>
    </w:p>
    <w:p w:rsidR="003174FC" w:rsidRPr="003174FC" w:rsidRDefault="003174FC" w:rsidP="003174FC">
      <w:pPr>
        <w:rPr>
          <w:rFonts w:ascii="Times New Roman" w:hAnsi="Times New Roman" w:cs="Times New Roman"/>
          <w:sz w:val="20"/>
          <w:szCs w:val="20"/>
        </w:rPr>
      </w:pPr>
      <w:r w:rsidRPr="003174F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174FC">
        <w:rPr>
          <w:rFonts w:ascii="Times New Roman" w:hAnsi="Times New Roman" w:cs="Times New Roman"/>
          <w:sz w:val="20"/>
          <w:szCs w:val="20"/>
        </w:rPr>
        <w:t xml:space="preserve">поселение  Белогорского района    </w:t>
      </w:r>
    </w:p>
    <w:p w:rsidR="003174FC" w:rsidRPr="003174FC" w:rsidRDefault="003174FC" w:rsidP="003174FC">
      <w:pPr>
        <w:rPr>
          <w:rFonts w:ascii="Times New Roman" w:hAnsi="Times New Roman" w:cs="Times New Roman"/>
          <w:sz w:val="20"/>
          <w:szCs w:val="20"/>
        </w:rPr>
      </w:pPr>
      <w:r w:rsidRPr="003174FC">
        <w:rPr>
          <w:rFonts w:ascii="Times New Roman" w:hAnsi="Times New Roman" w:cs="Times New Roman"/>
        </w:rPr>
        <w:t xml:space="preserve">                                                                                                                  </w:t>
      </w:r>
      <w:r w:rsidRPr="003174FC">
        <w:rPr>
          <w:rFonts w:ascii="Times New Roman" w:hAnsi="Times New Roman" w:cs="Times New Roman"/>
          <w:sz w:val="20"/>
          <w:szCs w:val="20"/>
        </w:rPr>
        <w:t xml:space="preserve">Республики Крым </w:t>
      </w:r>
    </w:p>
    <w:p w:rsidR="003174FC" w:rsidRPr="00A83897" w:rsidRDefault="003174FC" w:rsidP="003174FC">
      <w:pPr>
        <w:pStyle w:val="ConsPlusTitle"/>
        <w:jc w:val="center"/>
        <w:rPr>
          <w:rFonts w:ascii="Times New Roman" w:hAnsi="Times New Roman" w:cs="Times New Roman"/>
          <w:szCs w:val="22"/>
        </w:rPr>
      </w:pPr>
    </w:p>
    <w:p w:rsidR="003174FC" w:rsidRDefault="003174FC" w:rsidP="003174FC">
      <w:pPr>
        <w:pStyle w:val="ConsPlusTitle"/>
        <w:jc w:val="center"/>
        <w:rPr>
          <w:rFonts w:ascii="Times New Roman" w:hAnsi="Times New Roman" w:cs="Times New Roman"/>
          <w:sz w:val="24"/>
          <w:szCs w:val="24"/>
        </w:rPr>
      </w:pPr>
    </w:p>
    <w:p w:rsidR="003174FC" w:rsidRPr="00A83897" w:rsidRDefault="003174FC" w:rsidP="003174FC">
      <w:pPr>
        <w:pStyle w:val="ConsPlusTitle"/>
        <w:jc w:val="center"/>
        <w:rPr>
          <w:rFonts w:ascii="Times New Roman" w:hAnsi="Times New Roman" w:cs="Times New Roman"/>
          <w:sz w:val="24"/>
          <w:szCs w:val="24"/>
        </w:rPr>
      </w:pPr>
      <w:r w:rsidRPr="00A83897">
        <w:rPr>
          <w:rFonts w:ascii="Times New Roman" w:hAnsi="Times New Roman" w:cs="Times New Roman"/>
          <w:sz w:val="24"/>
          <w:szCs w:val="24"/>
        </w:rPr>
        <w:t xml:space="preserve">Информация, </w:t>
      </w:r>
    </w:p>
    <w:p w:rsidR="003174FC" w:rsidRPr="00A83897" w:rsidRDefault="003174FC" w:rsidP="003174FC">
      <w:pPr>
        <w:pStyle w:val="ConsPlusTitle"/>
        <w:jc w:val="center"/>
        <w:rPr>
          <w:rFonts w:ascii="Times New Roman" w:hAnsi="Times New Roman" w:cs="Times New Roman"/>
          <w:sz w:val="24"/>
          <w:szCs w:val="24"/>
        </w:rPr>
      </w:pPr>
      <w:r w:rsidRPr="00A83897">
        <w:rPr>
          <w:rFonts w:ascii="Times New Roman" w:hAnsi="Times New Roman" w:cs="Times New Roman"/>
          <w:sz w:val="24"/>
          <w:szCs w:val="24"/>
        </w:rPr>
        <w:t>необходимая для постановки на учет денежного обязательства</w:t>
      </w:r>
    </w:p>
    <w:p w:rsidR="003174FC" w:rsidRPr="00A83897" w:rsidRDefault="003174FC" w:rsidP="003174FC">
      <w:pPr>
        <w:pStyle w:val="ConsPlusTitle"/>
        <w:jc w:val="center"/>
        <w:rPr>
          <w:rFonts w:ascii="Times New Roman" w:hAnsi="Times New Roman" w:cs="Times New Roman"/>
          <w:sz w:val="24"/>
          <w:szCs w:val="24"/>
        </w:rPr>
      </w:pPr>
      <w:r w:rsidRPr="00A83897">
        <w:rPr>
          <w:rFonts w:ascii="Times New Roman" w:hAnsi="Times New Roman" w:cs="Times New Roman"/>
          <w:sz w:val="24"/>
          <w:szCs w:val="24"/>
        </w:rPr>
        <w:t xml:space="preserve"> (внесение изменений в поставленное на учет денежное обязательство)</w:t>
      </w:r>
    </w:p>
    <w:p w:rsidR="003174FC" w:rsidRPr="00A83897" w:rsidRDefault="003174FC" w:rsidP="003174FC">
      <w:pPr>
        <w:pStyle w:val="ConsPlusTitle"/>
        <w:jc w:val="center"/>
        <w:rPr>
          <w:rFonts w:ascii="Times New Roman" w:hAnsi="Times New Roman" w:cs="Times New Roman"/>
          <w:sz w:val="24"/>
          <w:szCs w:val="24"/>
        </w:rPr>
      </w:pPr>
    </w:p>
    <w:p w:rsidR="003174FC" w:rsidRPr="00A83897" w:rsidRDefault="003174FC" w:rsidP="003174FC">
      <w:pPr>
        <w:pStyle w:val="ConsPlusNormal"/>
        <w:rPr>
          <w:rFonts w:ascii="Times New Roman" w:hAnsi="Times New Roman" w:cs="Times New Roman"/>
          <w:sz w:val="24"/>
          <w:szCs w:val="24"/>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5812"/>
      </w:tblGrid>
      <w:tr w:rsidR="003174FC" w:rsidRPr="00A83897" w:rsidTr="00013DB1">
        <w:tc>
          <w:tcPr>
            <w:tcW w:w="3969" w:type="dxa"/>
          </w:tcPr>
          <w:p w:rsidR="003174FC" w:rsidRPr="00A83897" w:rsidRDefault="003174FC" w:rsidP="00013DB1">
            <w:pPr>
              <w:pStyle w:val="ConsPlusNormal"/>
              <w:jc w:val="center"/>
              <w:rPr>
                <w:rFonts w:ascii="Times New Roman" w:hAnsi="Times New Roman" w:cs="Times New Roman"/>
                <w:sz w:val="24"/>
                <w:szCs w:val="24"/>
              </w:rPr>
            </w:pPr>
            <w:r w:rsidRPr="00A83897">
              <w:rPr>
                <w:rFonts w:ascii="Times New Roman" w:hAnsi="Times New Roman" w:cs="Times New Roman"/>
                <w:sz w:val="24"/>
                <w:szCs w:val="24"/>
              </w:rPr>
              <w:t>Наименование информации (реквизита, показателя)</w:t>
            </w:r>
          </w:p>
        </w:tc>
        <w:tc>
          <w:tcPr>
            <w:tcW w:w="5812" w:type="dxa"/>
          </w:tcPr>
          <w:p w:rsidR="003174FC" w:rsidRPr="00A83897" w:rsidRDefault="003174FC" w:rsidP="00013DB1">
            <w:pPr>
              <w:pStyle w:val="ConsPlusNormal"/>
              <w:jc w:val="center"/>
              <w:rPr>
                <w:rFonts w:ascii="Times New Roman" w:hAnsi="Times New Roman" w:cs="Times New Roman"/>
                <w:sz w:val="24"/>
                <w:szCs w:val="24"/>
              </w:rPr>
            </w:pPr>
            <w:r w:rsidRPr="00A83897">
              <w:rPr>
                <w:rFonts w:ascii="Times New Roman" w:hAnsi="Times New Roman" w:cs="Times New Roman"/>
                <w:sz w:val="24"/>
                <w:szCs w:val="24"/>
              </w:rPr>
              <w:t>Правила формирования информации (реквизита, показателя)</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1. Номер сведений о денежном обязательстве получателя бюджетных средств</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порядковый номер Сведений о денежном обязательстве</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2. Дата Сведений о денежном обязательстве</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3. Учетный номер денежного обязательства</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при внесении изменений в поставленное на учет денежное обязательство. Указывается учетный номер обязательства, в которое вносятся изменения, присвоенный ему при постановке на учет</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bookmarkStart w:id="1" w:name="P153"/>
            <w:bookmarkEnd w:id="1"/>
            <w:r w:rsidRPr="00A83897">
              <w:rPr>
                <w:rFonts w:ascii="Times New Roman" w:hAnsi="Times New Roman" w:cs="Times New Roman"/>
                <w:sz w:val="24"/>
                <w:szCs w:val="24"/>
              </w:rPr>
              <w:t>4. Учетный номер бюджетного обязательства</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5. Код объекта федеральной адресной инвестиционной программы (далее - ФАИП) (код мероприятия по информатизации) &lt;**&gt;</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Не указывается</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 Информация о получателе бюджетных средств</w:t>
            </w:r>
          </w:p>
        </w:tc>
        <w:tc>
          <w:tcPr>
            <w:tcW w:w="5812" w:type="dxa"/>
          </w:tcPr>
          <w:p w:rsidR="003174FC" w:rsidRPr="00A83897" w:rsidRDefault="003174FC" w:rsidP="00013DB1">
            <w:pPr>
              <w:pStyle w:val="ConsPlusNormal"/>
              <w:jc w:val="both"/>
              <w:rPr>
                <w:rFonts w:ascii="Times New Roman" w:hAnsi="Times New Roman" w:cs="Times New Roman"/>
                <w:sz w:val="24"/>
                <w:szCs w:val="24"/>
              </w:rPr>
            </w:pP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6.1. Получатель бюджетных средств &lt;*&gt;</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наименование получателя бюджетных средств</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6.2. Код получателя бюджетных средств по Сводному реестру &lt;*&gt;</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уникальный код организации по Сводному реестру получателя бюджетных средств</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6.3. Номер лицевого счета &lt;*&gt;</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соответствующий номер получателя бюджетных средств</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6.4. Главный распорядитель бюджетных средств</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 xml:space="preserve">Указывается наименование главного распорядителя средств </w:t>
            </w:r>
            <w:r w:rsidRPr="00A83897">
              <w:rPr>
                <w:rFonts w:ascii="Times New Roman" w:hAnsi="Times New Roman" w:cs="Times New Roman"/>
                <w:color w:val="000000"/>
                <w:sz w:val="24"/>
                <w:szCs w:val="24"/>
              </w:rPr>
              <w:t xml:space="preserve">бюджета муниципального образования </w:t>
            </w:r>
            <w:r w:rsidRPr="00A83897">
              <w:rPr>
                <w:rFonts w:ascii="Times New Roman" w:hAnsi="Times New Roman" w:cs="Times New Roman"/>
                <w:color w:val="000000"/>
                <w:sz w:val="24"/>
                <w:szCs w:val="24"/>
              </w:rPr>
              <w:lastRenderedPageBreak/>
              <w:t xml:space="preserve">Белогорский район Республики Крым </w:t>
            </w:r>
            <w:r w:rsidRPr="00A83897">
              <w:rPr>
                <w:rFonts w:ascii="Times New Roman" w:hAnsi="Times New Roman" w:cs="Times New Roman"/>
                <w:sz w:val="24"/>
                <w:szCs w:val="24"/>
              </w:rPr>
              <w:t xml:space="preserve">с отражением в кодовой зоне кода главного распорядителя средств </w:t>
            </w:r>
            <w:r w:rsidRPr="00A83897">
              <w:rPr>
                <w:rFonts w:ascii="Times New Roman" w:hAnsi="Times New Roman" w:cs="Times New Roman"/>
                <w:color w:val="000000"/>
                <w:sz w:val="24"/>
                <w:szCs w:val="24"/>
              </w:rPr>
              <w:t>бюджета муниципального образования Белогорский район Республики Крым</w:t>
            </w:r>
            <w:r w:rsidRPr="00A83897">
              <w:rPr>
                <w:rFonts w:ascii="Times New Roman" w:hAnsi="Times New Roman" w:cs="Times New Roman"/>
                <w:sz w:val="24"/>
                <w:szCs w:val="24"/>
              </w:rPr>
              <w:t xml:space="preserve">, установленного решением о бюджете </w:t>
            </w:r>
            <w:r w:rsidRPr="00A83897">
              <w:rPr>
                <w:rFonts w:ascii="Times New Roman" w:hAnsi="Times New Roman" w:cs="Times New Roman"/>
                <w:color w:val="000000"/>
                <w:sz w:val="24"/>
                <w:szCs w:val="24"/>
              </w:rPr>
              <w:t>муниципального образования Белогорский район Республики Крым</w:t>
            </w:r>
            <w:r w:rsidRPr="00A83897">
              <w:rPr>
                <w:rFonts w:ascii="Times New Roman" w:hAnsi="Times New Roman" w:cs="Times New Roman"/>
                <w:sz w:val="24"/>
                <w:szCs w:val="24"/>
              </w:rPr>
              <w:t xml:space="preserve">, в составе ведомственной структуры расходов бюджета </w:t>
            </w:r>
            <w:r w:rsidRPr="00A83897">
              <w:rPr>
                <w:rFonts w:ascii="Times New Roman" w:hAnsi="Times New Roman" w:cs="Times New Roman"/>
                <w:color w:val="000000"/>
                <w:sz w:val="24"/>
                <w:szCs w:val="24"/>
              </w:rPr>
              <w:t>муниципального образования Белогорский район Республики Крым</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lastRenderedPageBreak/>
              <w:t>6.5. Наименование бюджета</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наименование бюджета – «</w:t>
            </w:r>
            <w:r w:rsidRPr="00A83897">
              <w:rPr>
                <w:rFonts w:ascii="Times New Roman" w:hAnsi="Times New Roman" w:cs="Times New Roman"/>
                <w:color w:val="000000"/>
                <w:sz w:val="24"/>
                <w:szCs w:val="24"/>
              </w:rPr>
              <w:t>бюджет муниципального образования Белогорский район Республики Крым</w:t>
            </w:r>
            <w:r w:rsidRPr="00A83897">
              <w:rPr>
                <w:rFonts w:ascii="Times New Roman" w:hAnsi="Times New Roman" w:cs="Times New Roman"/>
                <w:sz w:val="24"/>
                <w:szCs w:val="24"/>
              </w:rPr>
              <w:t>»</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6.6. Финансовый орган</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 xml:space="preserve">Указывается наименование финансового органа - </w:t>
            </w:r>
            <w:r w:rsidRPr="00A83897">
              <w:rPr>
                <w:rFonts w:ascii="Times New Roman" w:hAnsi="Times New Roman" w:cs="Times New Roman"/>
                <w:color w:val="000000"/>
                <w:sz w:val="24"/>
                <w:szCs w:val="24"/>
              </w:rPr>
              <w:t xml:space="preserve"> муниципальное казенное учреждение «Финансовое управление администрации Белогорского района Республики Крым»</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6.7. Территориальный орган Федерального казначейства &lt;*&gt;</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 xml:space="preserve">Указывается полное наименование </w:t>
            </w:r>
            <w:r w:rsidRPr="00A83897">
              <w:rPr>
                <w:rFonts w:ascii="Times New Roman" w:hAnsi="Times New Roman" w:cs="Times New Roman"/>
                <w:color w:val="000000"/>
                <w:sz w:val="24"/>
                <w:szCs w:val="24"/>
              </w:rPr>
              <w:t>Управления  Федерального казначейства по Республике Крым</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6.8. Код органа Федерального казначейства (далее - КОФК) &lt;*&gt;</w:t>
            </w:r>
          </w:p>
        </w:tc>
        <w:tc>
          <w:tcPr>
            <w:tcW w:w="5812" w:type="dxa"/>
          </w:tcPr>
          <w:p w:rsidR="003174FC" w:rsidRPr="00A83897" w:rsidRDefault="003174FC" w:rsidP="00013DB1">
            <w:r w:rsidRPr="00A83897">
              <w:t>Указывается код Управления Федерального казначейства по Республике Крым</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6.9. Признак авансового платежа</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812" w:type="dxa"/>
          </w:tcPr>
          <w:p w:rsidR="003174FC" w:rsidRPr="00A83897" w:rsidRDefault="003174FC" w:rsidP="00013DB1">
            <w:pPr>
              <w:pStyle w:val="ConsPlusNormal"/>
              <w:jc w:val="both"/>
              <w:rPr>
                <w:rFonts w:ascii="Times New Roman" w:hAnsi="Times New Roman" w:cs="Times New Roman"/>
                <w:sz w:val="24"/>
                <w:szCs w:val="24"/>
              </w:rPr>
            </w:pP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7.1. Вид</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7.2. Номер</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bookmarkStart w:id="2" w:name="P183"/>
            <w:bookmarkEnd w:id="2"/>
            <w:r w:rsidRPr="00A83897">
              <w:rPr>
                <w:rFonts w:ascii="Times New Roman" w:hAnsi="Times New Roman" w:cs="Times New Roman"/>
                <w:sz w:val="24"/>
                <w:szCs w:val="24"/>
              </w:rPr>
              <w:t>7.3. Дата</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7.4. Сумма</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сумма документа, подтверждающего возникновение денежного обязательства</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7.5. Предмет</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7.6. Наименование вида средств</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lastRenderedPageBreak/>
              <w:t>7.7. Код по БК &lt;**&gt;</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код классификации расходов бюджета</w:t>
            </w:r>
            <w:r w:rsidRPr="00A83897">
              <w:rPr>
                <w:rFonts w:ascii="Times New Roman" w:hAnsi="Times New Roman" w:cs="Times New Roman"/>
                <w:sz w:val="24"/>
                <w:szCs w:val="24"/>
                <w:highlight w:val="yellow"/>
              </w:rPr>
              <w:t xml:space="preserve"> </w:t>
            </w:r>
            <w:r w:rsidRPr="00A83897">
              <w:rPr>
                <w:rFonts w:ascii="Times New Roman" w:hAnsi="Times New Roman" w:cs="Times New Roman"/>
                <w:color w:val="000000"/>
                <w:sz w:val="24"/>
                <w:szCs w:val="24"/>
              </w:rPr>
              <w:t xml:space="preserve"> муниципального образования Белогорский район Республики Крым</w:t>
            </w:r>
            <w:r w:rsidRPr="00A83897">
              <w:rPr>
                <w:rFonts w:ascii="Times New Roman" w:hAnsi="Times New Roman" w:cs="Times New Roman"/>
                <w:sz w:val="24"/>
                <w:szCs w:val="24"/>
              </w:rPr>
              <w:t xml:space="preserve"> в соответствии с предметом документа-основания.</w:t>
            </w:r>
          </w:p>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Pr="00A83897">
              <w:rPr>
                <w:rFonts w:ascii="Times New Roman" w:hAnsi="Times New Roman" w:cs="Times New Roman"/>
                <w:color w:val="000000"/>
                <w:sz w:val="24"/>
                <w:szCs w:val="24"/>
              </w:rPr>
              <w:t>бюджета муниципального образования Белогорский район Республики Крым</w:t>
            </w:r>
            <w:r w:rsidRPr="00A83897">
              <w:rPr>
                <w:rFonts w:ascii="Times New Roman" w:hAnsi="Times New Roman" w:cs="Times New Roman"/>
                <w:sz w:val="24"/>
                <w:szCs w:val="24"/>
              </w:rPr>
              <w:t xml:space="preserve"> на основании информации, представленной должником</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7.8. Аналитический код &lt;**&gt;</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bookmarkStart w:id="3" w:name="P197"/>
            <w:bookmarkEnd w:id="3"/>
            <w:r w:rsidRPr="00A83897">
              <w:rPr>
                <w:rFonts w:ascii="Times New Roman" w:hAnsi="Times New Roman" w:cs="Times New Roman"/>
                <w:sz w:val="24"/>
                <w:szCs w:val="24"/>
              </w:rPr>
              <w:t>7.9. Сумма в валюте выплаты</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bookmarkStart w:id="4" w:name="P199"/>
            <w:bookmarkEnd w:id="4"/>
            <w:r w:rsidRPr="00A83897">
              <w:rPr>
                <w:rFonts w:ascii="Times New Roman" w:hAnsi="Times New Roman" w:cs="Times New Roman"/>
                <w:sz w:val="24"/>
                <w:szCs w:val="24"/>
              </w:rPr>
              <w:t>7.10. Код валюты</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код валюты, в которой принято денежное обязательство, в соответствии с Общероссийским классификатором валют</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7.11. Сумма в рублевом эквиваленте</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сумма денежного обязательства в валюте Российской Федерации.</w:t>
            </w:r>
          </w:p>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183" w:history="1">
              <w:r w:rsidRPr="00A83897">
                <w:rPr>
                  <w:rFonts w:ascii="Times New Roman" w:hAnsi="Times New Roman" w:cs="Times New Roman"/>
                  <w:sz w:val="24"/>
                  <w:szCs w:val="24"/>
                </w:rPr>
                <w:t>пункте 7.3</w:t>
              </w:r>
            </w:hyperlink>
            <w:r w:rsidRPr="00A83897">
              <w:rPr>
                <w:rFonts w:ascii="Times New Roman" w:hAnsi="Times New Roman" w:cs="Times New Roman"/>
                <w:sz w:val="24"/>
                <w:szCs w:val="24"/>
              </w:rPr>
              <w:t>. настоящей информации.</w:t>
            </w:r>
          </w:p>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197" w:history="1">
              <w:r w:rsidRPr="00A83897">
                <w:rPr>
                  <w:rFonts w:ascii="Times New Roman" w:hAnsi="Times New Roman" w:cs="Times New Roman"/>
                  <w:sz w:val="24"/>
                  <w:szCs w:val="24"/>
                </w:rPr>
                <w:t>пунктам 7.9</w:t>
              </w:r>
            </w:hyperlink>
            <w:r w:rsidRPr="00A83897">
              <w:rPr>
                <w:rFonts w:ascii="Times New Roman" w:hAnsi="Times New Roman" w:cs="Times New Roman"/>
                <w:sz w:val="24"/>
                <w:szCs w:val="24"/>
              </w:rPr>
              <w:t xml:space="preserve">. и </w:t>
            </w:r>
            <w:hyperlink w:anchor="P199" w:history="1">
              <w:r w:rsidRPr="00A83897">
                <w:rPr>
                  <w:rFonts w:ascii="Times New Roman" w:hAnsi="Times New Roman" w:cs="Times New Roman"/>
                  <w:sz w:val="24"/>
                  <w:szCs w:val="24"/>
                </w:rPr>
                <w:t>7.10</w:t>
              </w:r>
            </w:hyperlink>
            <w:r w:rsidRPr="00A83897">
              <w:rPr>
                <w:rFonts w:ascii="Times New Roman" w:hAnsi="Times New Roman" w:cs="Times New Roman"/>
                <w:sz w:val="24"/>
                <w:szCs w:val="24"/>
              </w:rPr>
              <w:t>. настоящей информации</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7.12. Перечислено сумм аванса</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3174FC" w:rsidRPr="00A83897" w:rsidRDefault="003174FC" w:rsidP="003174FC">
      <w:pPr>
        <w:pStyle w:val="ConsPlusNormal"/>
        <w:rPr>
          <w:rFonts w:ascii="Times New Roman" w:hAnsi="Times New Roman" w:cs="Times New Roman"/>
          <w:sz w:val="24"/>
          <w:szCs w:val="24"/>
        </w:rPr>
      </w:pPr>
    </w:p>
    <w:p w:rsidR="003174FC" w:rsidRPr="00A83897" w:rsidRDefault="003174FC" w:rsidP="003174FC">
      <w:pPr>
        <w:pStyle w:val="ConsPlusNormal"/>
        <w:ind w:firstLine="540"/>
        <w:jc w:val="both"/>
        <w:rPr>
          <w:rFonts w:ascii="Times New Roman" w:hAnsi="Times New Roman" w:cs="Times New Roman"/>
          <w:sz w:val="24"/>
          <w:szCs w:val="24"/>
        </w:rPr>
      </w:pPr>
      <w:r w:rsidRPr="00A83897">
        <w:rPr>
          <w:rFonts w:ascii="Times New Roman" w:hAnsi="Times New Roman" w:cs="Times New Roman"/>
          <w:sz w:val="24"/>
          <w:szCs w:val="24"/>
        </w:rPr>
        <w:t>--------------------------------</w:t>
      </w:r>
    </w:p>
    <w:p w:rsidR="003174FC" w:rsidRPr="00A83897" w:rsidRDefault="003174FC" w:rsidP="003174FC">
      <w:pPr>
        <w:pStyle w:val="ConsPlusNormal"/>
        <w:spacing w:before="220"/>
        <w:ind w:left="851" w:right="1133" w:firstLine="540"/>
        <w:jc w:val="both"/>
        <w:rPr>
          <w:rFonts w:ascii="Times New Roman" w:hAnsi="Times New Roman" w:cs="Times New Roman"/>
          <w:sz w:val="24"/>
          <w:szCs w:val="24"/>
        </w:rPr>
      </w:pPr>
      <w:r w:rsidRPr="00A83897">
        <w:rPr>
          <w:rFonts w:ascii="Times New Roman" w:hAnsi="Times New Roman" w:cs="Times New Roman"/>
          <w:sz w:val="24"/>
          <w:szCs w:val="24"/>
        </w:rPr>
        <w:t xml:space="preserve">&lt;*&gt; Указывается значение реквизита, идентичное значению соответствующего реквизита учтенного органом Федерального казначейства </w:t>
      </w:r>
      <w:r w:rsidRPr="00A83897">
        <w:rPr>
          <w:rFonts w:ascii="Times New Roman" w:hAnsi="Times New Roman" w:cs="Times New Roman"/>
          <w:sz w:val="24"/>
          <w:szCs w:val="24"/>
        </w:rPr>
        <w:lastRenderedPageBreak/>
        <w:t xml:space="preserve">бюджетного обязательства с учетным номером, указанным при заполнении информации по </w:t>
      </w:r>
      <w:hyperlink w:anchor="P153" w:history="1">
        <w:r w:rsidRPr="00A83897">
          <w:rPr>
            <w:rFonts w:ascii="Times New Roman" w:hAnsi="Times New Roman" w:cs="Times New Roman"/>
            <w:sz w:val="24"/>
            <w:szCs w:val="24"/>
          </w:rPr>
          <w:t>пункту 4</w:t>
        </w:r>
      </w:hyperlink>
      <w:r w:rsidRPr="00A83897">
        <w:rPr>
          <w:rFonts w:ascii="Times New Roman" w:hAnsi="Times New Roman" w:cs="Times New Roman"/>
          <w:sz w:val="24"/>
          <w:szCs w:val="24"/>
        </w:rPr>
        <w:t>.</w:t>
      </w:r>
    </w:p>
    <w:p w:rsidR="003174FC" w:rsidRPr="00A83897" w:rsidRDefault="003174FC" w:rsidP="003174FC">
      <w:pPr>
        <w:pStyle w:val="ConsPlusNormal"/>
        <w:spacing w:before="220"/>
        <w:ind w:left="851" w:right="1133" w:firstLine="540"/>
        <w:jc w:val="both"/>
        <w:rPr>
          <w:rFonts w:ascii="Times New Roman" w:hAnsi="Times New Roman" w:cs="Times New Roman"/>
          <w:sz w:val="24"/>
          <w:szCs w:val="24"/>
        </w:rPr>
      </w:pPr>
      <w:r w:rsidRPr="00A83897">
        <w:rPr>
          <w:rFonts w:ascii="Times New Roman" w:hAnsi="Times New Roman" w:cs="Times New Roman"/>
          <w:sz w:val="24"/>
          <w:szCs w:val="24"/>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153" w:history="1">
        <w:r w:rsidRPr="00A83897">
          <w:rPr>
            <w:rFonts w:ascii="Times New Roman" w:hAnsi="Times New Roman" w:cs="Times New Roman"/>
            <w:sz w:val="24"/>
            <w:szCs w:val="24"/>
          </w:rPr>
          <w:t>пункту 4</w:t>
        </w:r>
      </w:hyperlink>
      <w:r w:rsidRPr="00A83897">
        <w:rPr>
          <w:rFonts w:ascii="Times New Roman" w:hAnsi="Times New Roman" w:cs="Times New Roman"/>
          <w:sz w:val="24"/>
          <w:szCs w:val="24"/>
        </w:rPr>
        <w:t>.</w:t>
      </w:r>
    </w:p>
    <w:p w:rsidR="003174FC" w:rsidRPr="00A83897" w:rsidRDefault="003174FC" w:rsidP="003174FC">
      <w:pPr>
        <w:pStyle w:val="ConsPlusNormal"/>
        <w:spacing w:before="220"/>
        <w:ind w:left="851" w:right="1133" w:firstLine="540"/>
        <w:jc w:val="both"/>
        <w:rPr>
          <w:rFonts w:ascii="Times New Roman" w:hAnsi="Times New Roman" w:cs="Times New Roman"/>
          <w:sz w:val="24"/>
          <w:szCs w:val="24"/>
        </w:rPr>
      </w:pPr>
      <w:r w:rsidRPr="00A83897">
        <w:rPr>
          <w:rFonts w:ascii="Times New Roman" w:hAnsi="Times New Roman" w:cs="Times New Roman"/>
          <w:sz w:val="24"/>
          <w:szCs w:val="24"/>
        </w:rPr>
        <w:t xml:space="preserve">&lt;**&gt; При представлении Сведений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органом Федерального казначейства бюджетного обязательства с учетным номером, указанным при заполнении информации по </w:t>
      </w:r>
      <w:hyperlink w:anchor="P153" w:history="1">
        <w:r w:rsidRPr="00A83897">
          <w:rPr>
            <w:rFonts w:ascii="Times New Roman" w:hAnsi="Times New Roman" w:cs="Times New Roman"/>
            <w:sz w:val="24"/>
            <w:szCs w:val="24"/>
          </w:rPr>
          <w:t>пункту 4</w:t>
        </w:r>
      </w:hyperlink>
      <w:r w:rsidRPr="00A83897">
        <w:rPr>
          <w:rFonts w:ascii="Times New Roman" w:hAnsi="Times New Roman" w:cs="Times New Roman"/>
          <w:sz w:val="24"/>
          <w:szCs w:val="24"/>
        </w:rPr>
        <w:t>.</w:t>
      </w:r>
    </w:p>
    <w:p w:rsidR="003174FC" w:rsidRPr="00A83897" w:rsidRDefault="003174FC" w:rsidP="003174FC">
      <w:pPr>
        <w:pStyle w:val="ConsPlusNormal"/>
        <w:jc w:val="both"/>
        <w:rPr>
          <w:rFonts w:ascii="Times New Roman" w:hAnsi="Times New Roman" w:cs="Times New Roman"/>
          <w:sz w:val="24"/>
          <w:szCs w:val="24"/>
        </w:rPr>
      </w:pPr>
    </w:p>
    <w:p w:rsidR="003174FC" w:rsidRPr="00A83897" w:rsidRDefault="003174FC" w:rsidP="003174FC"/>
    <w:p w:rsidR="003174FC" w:rsidRPr="00B7482E" w:rsidRDefault="003174FC" w:rsidP="003174FC">
      <w:pPr>
        <w:pStyle w:val="Heading4"/>
      </w:pPr>
    </w:p>
    <w:sectPr w:rsidR="003174FC" w:rsidRPr="00B7482E" w:rsidSect="003174FC">
      <w:type w:val="continuous"/>
      <w:pgSz w:w="11906" w:h="16838"/>
      <w:pgMar w:top="720" w:right="720" w:bottom="720" w:left="720" w:header="0" w:footer="0" w:gutter="0"/>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C3F64"/>
    <w:multiLevelType w:val="multilevel"/>
    <w:tmpl w:val="8A0EAF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DD828BE"/>
    <w:multiLevelType w:val="multilevel"/>
    <w:tmpl w:val="72C8E1B6"/>
    <w:lvl w:ilvl="0">
      <w:start w:val="1"/>
      <w:numFmt w:val="decimal"/>
      <w:lvlText w:val="%1."/>
      <w:lvlJc w:val="left"/>
      <w:pPr>
        <w:ind w:left="2655" w:hanging="360"/>
      </w:pPr>
    </w:lvl>
    <w:lvl w:ilvl="1">
      <w:start w:val="1"/>
      <w:numFmt w:val="lowerLetter"/>
      <w:lvlText w:val="%2."/>
      <w:lvlJc w:val="left"/>
      <w:pPr>
        <w:ind w:left="3375" w:hanging="360"/>
      </w:pPr>
    </w:lvl>
    <w:lvl w:ilvl="2">
      <w:start w:val="1"/>
      <w:numFmt w:val="lowerRoman"/>
      <w:lvlText w:val="%3."/>
      <w:lvlJc w:val="right"/>
      <w:pPr>
        <w:ind w:left="4095" w:hanging="180"/>
      </w:pPr>
    </w:lvl>
    <w:lvl w:ilvl="3">
      <w:start w:val="1"/>
      <w:numFmt w:val="decimal"/>
      <w:lvlText w:val="%4."/>
      <w:lvlJc w:val="left"/>
      <w:pPr>
        <w:ind w:left="4815" w:hanging="360"/>
      </w:pPr>
    </w:lvl>
    <w:lvl w:ilvl="4">
      <w:start w:val="1"/>
      <w:numFmt w:val="lowerLetter"/>
      <w:lvlText w:val="%5."/>
      <w:lvlJc w:val="left"/>
      <w:pPr>
        <w:ind w:left="5535" w:hanging="360"/>
      </w:pPr>
    </w:lvl>
    <w:lvl w:ilvl="5">
      <w:start w:val="1"/>
      <w:numFmt w:val="lowerRoman"/>
      <w:lvlText w:val="%6."/>
      <w:lvlJc w:val="right"/>
      <w:pPr>
        <w:ind w:left="6255" w:hanging="180"/>
      </w:pPr>
    </w:lvl>
    <w:lvl w:ilvl="6">
      <w:start w:val="1"/>
      <w:numFmt w:val="decimal"/>
      <w:lvlText w:val="%7."/>
      <w:lvlJc w:val="left"/>
      <w:pPr>
        <w:ind w:left="6975" w:hanging="360"/>
      </w:pPr>
    </w:lvl>
    <w:lvl w:ilvl="7">
      <w:start w:val="1"/>
      <w:numFmt w:val="lowerLetter"/>
      <w:lvlText w:val="%8."/>
      <w:lvlJc w:val="left"/>
      <w:pPr>
        <w:ind w:left="7695" w:hanging="360"/>
      </w:pPr>
    </w:lvl>
    <w:lvl w:ilvl="8">
      <w:start w:val="1"/>
      <w:numFmt w:val="lowerRoman"/>
      <w:lvlText w:val="%9."/>
      <w:lvlJc w:val="right"/>
      <w:pPr>
        <w:ind w:left="841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embedSystemFonts/>
  <w:proofState w:spelling="clean"/>
  <w:defaultTabStop w:val="720"/>
  <w:drawingGridHorizontalSpacing w:val="120"/>
  <w:displayHorizontalDrawingGridEvery w:val="2"/>
  <w:characterSpacingControl w:val="doNotCompress"/>
  <w:compat>
    <w:doNotExpandShiftReturn/>
    <w:useFELayout/>
  </w:compat>
  <w:rsids>
    <w:rsidRoot w:val="006B4B22"/>
    <w:rsid w:val="000E1138"/>
    <w:rsid w:val="001D014A"/>
    <w:rsid w:val="00202583"/>
    <w:rsid w:val="00203BB1"/>
    <w:rsid w:val="003174FC"/>
    <w:rsid w:val="003B496B"/>
    <w:rsid w:val="003B619C"/>
    <w:rsid w:val="003E65D5"/>
    <w:rsid w:val="003E7F9C"/>
    <w:rsid w:val="00632ECE"/>
    <w:rsid w:val="006B4B22"/>
    <w:rsid w:val="006E7623"/>
    <w:rsid w:val="008058C9"/>
    <w:rsid w:val="008F36C5"/>
    <w:rsid w:val="00934C3E"/>
    <w:rsid w:val="009B0E64"/>
    <w:rsid w:val="00B01FEC"/>
    <w:rsid w:val="00B37EAC"/>
    <w:rsid w:val="00BB3019"/>
    <w:rsid w:val="00C73225"/>
    <w:rsid w:val="00CB730A"/>
    <w:rsid w:val="00DF6025"/>
    <w:rsid w:val="00EE6642"/>
    <w:rsid w:val="00F32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6B4B22"/>
    <w:pPr>
      <w:widowControl w:val="0"/>
      <w:ind w:left="79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 4"/>
    <w:basedOn w:val="a"/>
    <w:link w:val="4"/>
    <w:qFormat/>
    <w:rsid w:val="00125FFB"/>
    <w:pPr>
      <w:spacing w:beforeAutospacing="1" w:afterAutospacing="1"/>
      <w:outlineLvl w:val="3"/>
    </w:pPr>
    <w:rPr>
      <w:rFonts w:ascii="Times New Roman" w:eastAsia="Times New Roman" w:hAnsi="Times New Roman" w:cs="Times New Roman"/>
      <w:b/>
      <w:bCs/>
      <w:sz w:val="24"/>
      <w:szCs w:val="24"/>
    </w:rPr>
  </w:style>
  <w:style w:type="character" w:customStyle="1" w:styleId="a3">
    <w:name w:val="Текст выноски Знак"/>
    <w:basedOn w:val="a0"/>
    <w:uiPriority w:val="99"/>
    <w:semiHidden/>
    <w:qFormat/>
    <w:rsid w:val="00CC7A13"/>
    <w:rPr>
      <w:rFonts w:ascii="Tahoma" w:hAnsi="Tahoma" w:cs="Tahoma"/>
      <w:sz w:val="16"/>
      <w:szCs w:val="16"/>
    </w:rPr>
  </w:style>
  <w:style w:type="character" w:customStyle="1" w:styleId="4">
    <w:name w:val="Заголовок 4 Знак"/>
    <w:basedOn w:val="a0"/>
    <w:link w:val="Heading4"/>
    <w:qFormat/>
    <w:rsid w:val="00125FFB"/>
    <w:rPr>
      <w:rFonts w:ascii="Times New Roman" w:eastAsia="Times New Roman" w:hAnsi="Times New Roman" w:cs="Times New Roman"/>
      <w:b/>
      <w:bCs/>
      <w:sz w:val="24"/>
      <w:szCs w:val="24"/>
    </w:rPr>
  </w:style>
  <w:style w:type="character" w:customStyle="1" w:styleId="2">
    <w:name w:val="Основной текст (2)_"/>
    <w:link w:val="20"/>
    <w:qFormat/>
    <w:rsid w:val="008A0DDF"/>
    <w:rPr>
      <w:rFonts w:ascii="Times New Roman" w:hAnsi="Times New Roman" w:cs="Times New Roman"/>
      <w:sz w:val="28"/>
      <w:szCs w:val="28"/>
      <w:shd w:val="clear" w:color="auto" w:fill="FFFFFF"/>
    </w:rPr>
  </w:style>
  <w:style w:type="character" w:customStyle="1" w:styleId="20">
    <w:name w:val="Основной текст (2)"/>
    <w:basedOn w:val="2"/>
    <w:link w:val="2"/>
    <w:qFormat/>
    <w:rsid w:val="00530597"/>
    <w:rPr>
      <w:rFonts w:ascii="Times New Roman" w:hAnsi="Times New Roman" w:cs="Times New Roman"/>
      <w:sz w:val="28"/>
      <w:szCs w:val="28"/>
      <w:shd w:val="clear" w:color="auto" w:fill="FFFFFF"/>
    </w:rPr>
  </w:style>
  <w:style w:type="character" w:customStyle="1" w:styleId="ListLabel1">
    <w:name w:val="ListLabel 1"/>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
    <w:name w:val="ListLabel 2"/>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
    <w:name w:val="ListLabel 3"/>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
    <w:name w:val="ListLabel 4"/>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5">
    <w:name w:val="ListLabel 5"/>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6">
    <w:name w:val="ListLabel 6"/>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7">
    <w:name w:val="ListLabel 7"/>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8">
    <w:name w:val="ListLabel 8"/>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9">
    <w:name w:val="ListLabel 9"/>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0">
    <w:name w:val="ListLabel 10"/>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1">
    <w:name w:val="ListLabel 11"/>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2">
    <w:name w:val="ListLabel 12"/>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3">
    <w:name w:val="ListLabel 13"/>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4">
    <w:name w:val="ListLabel 14"/>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5">
    <w:name w:val="ListLabel 15"/>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6">
    <w:name w:val="ListLabel 16"/>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7">
    <w:name w:val="ListLabel 17"/>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8">
    <w:name w:val="ListLabel 18"/>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9">
    <w:name w:val="ListLabel 19"/>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0">
    <w:name w:val="ListLabel 20"/>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1">
    <w:name w:val="ListLabel 21"/>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3">
    <w:name w:val="ListLabel 23"/>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4">
    <w:name w:val="ListLabel 24"/>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5">
    <w:name w:val="ListLabel 25"/>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6">
    <w:name w:val="ListLabel 26"/>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7">
    <w:name w:val="ListLabel 27"/>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8">
    <w:name w:val="ListLabel 28"/>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9">
    <w:name w:val="ListLabel 29"/>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0">
    <w:name w:val="ListLabel 30"/>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1">
    <w:name w:val="ListLabel 31"/>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2">
    <w:name w:val="ListLabel 32"/>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3">
    <w:name w:val="ListLabel 33"/>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4">
    <w:name w:val="ListLabel 34"/>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5">
    <w:name w:val="ListLabel 35"/>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6">
    <w:name w:val="ListLabel 36"/>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7">
    <w:name w:val="ListLabel 37"/>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8">
    <w:name w:val="ListLabel 38"/>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9">
    <w:name w:val="ListLabel 39"/>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0">
    <w:name w:val="ListLabel 40"/>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1">
    <w:name w:val="ListLabel 41"/>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2">
    <w:name w:val="ListLabel 42"/>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3">
    <w:name w:val="ListLabel 43"/>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4">
    <w:name w:val="ListLabel 44"/>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5">
    <w:name w:val="ListLabel 45"/>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6">
    <w:name w:val="ListLabel 46"/>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7">
    <w:name w:val="ListLabel 47"/>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8">
    <w:name w:val="ListLabel 48"/>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9">
    <w:name w:val="ListLabel 49"/>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50">
    <w:name w:val="ListLabel 50"/>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51">
    <w:name w:val="ListLabel 51"/>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52">
    <w:name w:val="ListLabel 52"/>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53">
    <w:name w:val="ListLabel 53"/>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54">
    <w:name w:val="ListLabel 54"/>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55">
    <w:name w:val="ListLabel 55"/>
    <w:qFormat/>
    <w:rsid w:val="006B4B22"/>
    <w:rPr>
      <w:color w:val="000000"/>
    </w:rPr>
  </w:style>
  <w:style w:type="character" w:customStyle="1" w:styleId="ListLabel56">
    <w:name w:val="ListLabel 56"/>
    <w:qFormat/>
    <w:rsid w:val="006B4B22"/>
    <w:rPr>
      <w:color w:val="000000"/>
    </w:rPr>
  </w:style>
  <w:style w:type="character" w:customStyle="1" w:styleId="ListLabel57">
    <w:name w:val="ListLabel 57"/>
    <w:qFormat/>
    <w:rsid w:val="006B4B22"/>
    <w:rPr>
      <w:color w:val="000000"/>
    </w:rPr>
  </w:style>
  <w:style w:type="character" w:customStyle="1" w:styleId="ListLabel58">
    <w:name w:val="ListLabel 58"/>
    <w:qFormat/>
    <w:rsid w:val="006B4B22"/>
    <w:rPr>
      <w:color w:val="000000"/>
    </w:rPr>
  </w:style>
  <w:style w:type="character" w:customStyle="1" w:styleId="ListLabel59">
    <w:name w:val="ListLabel 59"/>
    <w:qFormat/>
    <w:rsid w:val="006B4B22"/>
    <w:rPr>
      <w:color w:val="000000"/>
    </w:rPr>
  </w:style>
  <w:style w:type="character" w:customStyle="1" w:styleId="ListLabel60">
    <w:name w:val="ListLabel 60"/>
    <w:qFormat/>
    <w:rsid w:val="006B4B22"/>
    <w:rPr>
      <w:color w:val="000000"/>
    </w:rPr>
  </w:style>
  <w:style w:type="character" w:customStyle="1" w:styleId="ListLabel61">
    <w:name w:val="ListLabel 61"/>
    <w:qFormat/>
    <w:rsid w:val="006B4B22"/>
    <w:rPr>
      <w:color w:val="000000"/>
    </w:rPr>
  </w:style>
  <w:style w:type="character" w:customStyle="1" w:styleId="ListLabel62">
    <w:name w:val="ListLabel 62"/>
    <w:qFormat/>
    <w:rsid w:val="006B4B22"/>
    <w:rPr>
      <w:color w:val="000000"/>
    </w:rPr>
  </w:style>
  <w:style w:type="character" w:customStyle="1" w:styleId="ListLabel63">
    <w:name w:val="ListLabel 63"/>
    <w:qFormat/>
    <w:rsid w:val="006B4B22"/>
    <w:rPr>
      <w:color w:val="000000"/>
    </w:rPr>
  </w:style>
  <w:style w:type="character" w:customStyle="1" w:styleId="ListLabel64">
    <w:name w:val="ListLabel 64"/>
    <w:qFormat/>
    <w:rsid w:val="006B4B22"/>
    <w:rPr>
      <w:color w:val="000000"/>
    </w:rPr>
  </w:style>
  <w:style w:type="character" w:customStyle="1" w:styleId="ListLabel65">
    <w:name w:val="ListLabel 65"/>
    <w:qFormat/>
    <w:rsid w:val="006B4B22"/>
    <w:rPr>
      <w:color w:val="000000"/>
    </w:rPr>
  </w:style>
  <w:style w:type="character" w:customStyle="1" w:styleId="ListLabel66">
    <w:name w:val="ListLabel 66"/>
    <w:qFormat/>
    <w:rsid w:val="006B4B22"/>
    <w:rPr>
      <w:color w:val="000000"/>
    </w:rPr>
  </w:style>
  <w:style w:type="character" w:customStyle="1" w:styleId="ListLabel67">
    <w:name w:val="ListLabel 67"/>
    <w:qFormat/>
    <w:rsid w:val="006B4B22"/>
    <w:rPr>
      <w:color w:val="000000"/>
    </w:rPr>
  </w:style>
  <w:style w:type="character" w:customStyle="1" w:styleId="ListLabel68">
    <w:name w:val="ListLabel 68"/>
    <w:qFormat/>
    <w:rsid w:val="006B4B22"/>
    <w:rPr>
      <w:color w:val="000000"/>
    </w:rPr>
  </w:style>
  <w:style w:type="character" w:customStyle="1" w:styleId="ListLabel69">
    <w:name w:val="ListLabel 69"/>
    <w:qFormat/>
    <w:rsid w:val="006B4B22"/>
    <w:rPr>
      <w:color w:val="000000"/>
    </w:rPr>
  </w:style>
  <w:style w:type="character" w:customStyle="1" w:styleId="ListLabel70">
    <w:name w:val="ListLabel 70"/>
    <w:qFormat/>
    <w:rsid w:val="006B4B22"/>
    <w:rPr>
      <w:color w:val="000000"/>
    </w:rPr>
  </w:style>
  <w:style w:type="character" w:customStyle="1" w:styleId="ListLabel71">
    <w:name w:val="ListLabel 71"/>
    <w:qFormat/>
    <w:rsid w:val="006B4B22"/>
    <w:rPr>
      <w:color w:val="000000"/>
    </w:rPr>
  </w:style>
  <w:style w:type="character" w:customStyle="1" w:styleId="ListLabel72">
    <w:name w:val="ListLabel 72"/>
    <w:qFormat/>
    <w:rsid w:val="006B4B22"/>
    <w:rPr>
      <w:color w:val="000000"/>
    </w:rPr>
  </w:style>
  <w:style w:type="character" w:customStyle="1" w:styleId="ListLabel73">
    <w:name w:val="ListLabel 73"/>
    <w:qFormat/>
    <w:rsid w:val="006B4B22"/>
    <w:rPr>
      <w:rFonts w:ascii="Times New Roman" w:hAnsi="Times New Roman" w:cs="Times New Roman"/>
      <w:sz w:val="24"/>
      <w:szCs w:val="24"/>
    </w:rPr>
  </w:style>
  <w:style w:type="character" w:customStyle="1" w:styleId="-">
    <w:name w:val="Интернет-ссылка"/>
    <w:rsid w:val="006B4B22"/>
    <w:rPr>
      <w:color w:val="000080"/>
      <w:u w:val="single"/>
    </w:rPr>
  </w:style>
  <w:style w:type="character" w:customStyle="1" w:styleId="ListLabel74">
    <w:name w:val="ListLabel 74"/>
    <w:qFormat/>
    <w:rsid w:val="006B4B22"/>
    <w:rPr>
      <w:rFonts w:ascii="Times New Roman" w:hAnsi="Times New Roman" w:cs="Times New Roman"/>
      <w:sz w:val="24"/>
      <w:szCs w:val="24"/>
    </w:rPr>
  </w:style>
  <w:style w:type="character" w:customStyle="1" w:styleId="ListLabel75">
    <w:name w:val="ListLabel 75"/>
    <w:qFormat/>
    <w:rsid w:val="006B4B22"/>
    <w:rPr>
      <w:rFonts w:ascii="Times New Roman" w:hAnsi="Times New Roman" w:cs="Times New Roman"/>
      <w:sz w:val="28"/>
      <w:szCs w:val="28"/>
      <w:lang w:val="en-US"/>
    </w:rPr>
  </w:style>
  <w:style w:type="character" w:customStyle="1" w:styleId="ListLabel76">
    <w:name w:val="ListLabel 76"/>
    <w:qFormat/>
    <w:rsid w:val="006B4B22"/>
    <w:rPr>
      <w:rFonts w:ascii="Times New Roman" w:hAnsi="Times New Roman" w:cs="Times New Roman"/>
      <w:sz w:val="28"/>
      <w:szCs w:val="28"/>
    </w:rPr>
  </w:style>
  <w:style w:type="character" w:customStyle="1" w:styleId="a4">
    <w:name w:val="Посещённая гиперссылка"/>
    <w:rsid w:val="006B4B22"/>
    <w:rPr>
      <w:color w:val="800000"/>
      <w:u w:val="single"/>
    </w:rPr>
  </w:style>
  <w:style w:type="character" w:customStyle="1" w:styleId="ListLabel77">
    <w:name w:val="ListLabel 77"/>
    <w:qFormat/>
    <w:rsid w:val="006B4B22"/>
    <w:rPr>
      <w:rFonts w:ascii="Times New Roman" w:hAnsi="Times New Roman" w:cs="Times New Roman"/>
      <w:sz w:val="28"/>
      <w:szCs w:val="28"/>
    </w:rPr>
  </w:style>
  <w:style w:type="character" w:customStyle="1" w:styleId="ListLabel78">
    <w:name w:val="ListLabel 78"/>
    <w:qFormat/>
    <w:rsid w:val="006B4B22"/>
    <w:rPr>
      <w:rFonts w:ascii="Times New Roman" w:eastAsia="Times New Roman" w:hAnsi="Times New Roman" w:cs="Times New Roman"/>
      <w:sz w:val="28"/>
      <w:szCs w:val="28"/>
    </w:rPr>
  </w:style>
  <w:style w:type="paragraph" w:customStyle="1" w:styleId="a5">
    <w:name w:val="Заголовок"/>
    <w:basedOn w:val="a"/>
    <w:next w:val="a6"/>
    <w:qFormat/>
    <w:rsid w:val="006B4B22"/>
    <w:pPr>
      <w:keepNext/>
      <w:spacing w:before="240" w:after="120"/>
    </w:pPr>
    <w:rPr>
      <w:rFonts w:ascii="Liberation Sans" w:eastAsia="Microsoft YaHei" w:hAnsi="Liberation Sans" w:cs="Mangal"/>
      <w:sz w:val="28"/>
      <w:szCs w:val="28"/>
    </w:rPr>
  </w:style>
  <w:style w:type="paragraph" w:styleId="a6">
    <w:name w:val="Body Text"/>
    <w:basedOn w:val="a"/>
    <w:rsid w:val="006B4B22"/>
    <w:pPr>
      <w:spacing w:after="140" w:line="276" w:lineRule="auto"/>
    </w:pPr>
  </w:style>
  <w:style w:type="paragraph" w:styleId="a7">
    <w:name w:val="List"/>
    <w:basedOn w:val="a6"/>
    <w:rsid w:val="006B4B22"/>
    <w:rPr>
      <w:rFonts w:cs="Mangal"/>
    </w:rPr>
  </w:style>
  <w:style w:type="paragraph" w:customStyle="1" w:styleId="Caption">
    <w:name w:val="Caption"/>
    <w:basedOn w:val="a"/>
    <w:qFormat/>
    <w:rsid w:val="006B4B22"/>
    <w:pPr>
      <w:suppressLineNumbers/>
      <w:spacing w:before="120" w:after="120"/>
    </w:pPr>
    <w:rPr>
      <w:rFonts w:cs="Mangal"/>
      <w:i/>
      <w:iCs/>
      <w:sz w:val="24"/>
      <w:szCs w:val="24"/>
    </w:rPr>
  </w:style>
  <w:style w:type="paragraph" w:styleId="a8">
    <w:name w:val="index heading"/>
    <w:basedOn w:val="a"/>
    <w:qFormat/>
    <w:rsid w:val="006B4B22"/>
    <w:pPr>
      <w:suppressLineNumbers/>
    </w:pPr>
    <w:rPr>
      <w:rFonts w:cs="Mangal"/>
    </w:rPr>
  </w:style>
  <w:style w:type="paragraph" w:styleId="a9">
    <w:name w:val="Balloon Text"/>
    <w:basedOn w:val="a"/>
    <w:uiPriority w:val="99"/>
    <w:semiHidden/>
    <w:unhideWhenUsed/>
    <w:qFormat/>
    <w:rsid w:val="00CC7A13"/>
    <w:rPr>
      <w:rFonts w:ascii="Tahoma" w:hAnsi="Tahoma" w:cs="Tahoma"/>
      <w:sz w:val="16"/>
      <w:szCs w:val="16"/>
    </w:rPr>
  </w:style>
  <w:style w:type="paragraph" w:styleId="aa">
    <w:name w:val="No Spacing"/>
    <w:uiPriority w:val="1"/>
    <w:qFormat/>
    <w:rsid w:val="00125FFB"/>
    <w:rPr>
      <w:rFonts w:ascii="Times New Roman" w:eastAsia="Times New Roman" w:hAnsi="Times New Roman" w:cs="Times New Roman"/>
      <w:sz w:val="24"/>
      <w:szCs w:val="24"/>
    </w:rPr>
  </w:style>
  <w:style w:type="paragraph" w:styleId="ab">
    <w:name w:val="List Paragraph"/>
    <w:basedOn w:val="a"/>
    <w:uiPriority w:val="34"/>
    <w:qFormat/>
    <w:rsid w:val="00B3101A"/>
    <w:pPr>
      <w:spacing w:after="200"/>
      <w:ind w:left="720"/>
      <w:contextualSpacing/>
    </w:pPr>
  </w:style>
  <w:style w:type="paragraph" w:customStyle="1" w:styleId="21">
    <w:name w:val="Основной текст (2)1"/>
    <w:basedOn w:val="a"/>
    <w:link w:val="2"/>
    <w:qFormat/>
    <w:rsid w:val="008A0DDF"/>
    <w:pPr>
      <w:shd w:val="clear" w:color="auto" w:fill="FFFFFF"/>
      <w:spacing w:line="240" w:lineRule="atLeast"/>
    </w:pPr>
    <w:rPr>
      <w:rFonts w:ascii="Times New Roman" w:hAnsi="Times New Roman" w:cs="Times New Roman"/>
      <w:sz w:val="28"/>
      <w:szCs w:val="28"/>
    </w:rPr>
  </w:style>
  <w:style w:type="paragraph" w:customStyle="1" w:styleId="ac">
    <w:name w:val="Содержимое врезки"/>
    <w:basedOn w:val="a"/>
    <w:qFormat/>
    <w:rsid w:val="006B4B22"/>
  </w:style>
  <w:style w:type="paragraph" w:customStyle="1" w:styleId="Header">
    <w:name w:val="Header"/>
    <w:basedOn w:val="a"/>
    <w:rsid w:val="006B4B22"/>
    <w:pPr>
      <w:suppressLineNumbers/>
      <w:tabs>
        <w:tab w:val="center" w:pos="5244"/>
        <w:tab w:val="right" w:pos="10488"/>
      </w:tabs>
    </w:pPr>
  </w:style>
  <w:style w:type="table" w:styleId="ad">
    <w:name w:val="Table Grid"/>
    <w:basedOn w:val="a1"/>
    <w:uiPriority w:val="59"/>
    <w:rsid w:val="009A0B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174FC"/>
    <w:pPr>
      <w:widowControl w:val="0"/>
      <w:autoSpaceDE w:val="0"/>
      <w:autoSpaceDN w:val="0"/>
    </w:pPr>
    <w:rPr>
      <w:rFonts w:ascii="Calibri" w:eastAsia="Times New Roman" w:hAnsi="Calibri" w:cs="Calibri"/>
      <w:sz w:val="22"/>
      <w:szCs w:val="20"/>
    </w:rPr>
  </w:style>
  <w:style w:type="paragraph" w:customStyle="1" w:styleId="ConsPlusTitle">
    <w:name w:val="ConsPlusTitle"/>
    <w:rsid w:val="003174FC"/>
    <w:pPr>
      <w:widowControl w:val="0"/>
      <w:autoSpaceDE w:val="0"/>
      <w:autoSpaceDN w:val="0"/>
    </w:pPr>
    <w:rPr>
      <w:rFonts w:ascii="Calibri" w:eastAsia="Times New Roman" w:hAnsi="Calibri" w:cs="Calibri"/>
      <w:b/>
      <w:sz w:val="22"/>
      <w:szCs w:val="20"/>
    </w:rPr>
  </w:style>
  <w:style w:type="character" w:customStyle="1" w:styleId="ae">
    <w:name w:val="Основной текст_"/>
    <w:basedOn w:val="a0"/>
    <w:link w:val="1"/>
    <w:rsid w:val="003B619C"/>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e"/>
    <w:rsid w:val="003B619C"/>
    <w:pPr>
      <w:shd w:val="clear" w:color="auto" w:fill="FFFFFF"/>
      <w:ind w:left="0"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918D-2A8A-4AA0-BDE7-324BDF66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Pages>
  <Words>1179</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Личный</dc:creator>
  <dc:description/>
  <cp:lastModifiedBy>Redaktor</cp:lastModifiedBy>
  <cp:revision>40</cp:revision>
  <cp:lastPrinted>2020-01-27T11:45:00Z</cp:lastPrinted>
  <dcterms:created xsi:type="dcterms:W3CDTF">2016-01-20T14:24:00Z</dcterms:created>
  <dcterms:modified xsi:type="dcterms:W3CDTF">2020-01-29T09:33:00Z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