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0" w:dyaOrig="959">
          <v:rect id="_x0000_i1025" style="width:44.25pt;height:48pt" o:ole="" o:preferrelative="t" stroked="f">
            <v:imagedata r:id="rId5" o:title=""/>
          </v:rect>
          <o:OLEObject Type="Embed" ProgID="StaticMetafile" ShapeID="_x0000_i1025" DrawAspect="Content" ObjectID="_1583828906" r:id="rId6"/>
        </w:object>
      </w: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БЕЛОГОРСКИЙ РАЙОН</w:t>
      </w: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ВАСИЛЬЕВСКОГО СЕЛЬСКОГО ПОСЕЛЕНИЯ</w:t>
      </w: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0308F" w:rsidRPr="00D0308F" w:rsidRDefault="00D0308F" w:rsidP="00D03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.03.2018                              </w:t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Васильевка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№52</w:t>
      </w:r>
    </w:p>
    <w:p w:rsidR="00D0308F" w:rsidRPr="00D0308F" w:rsidRDefault="00D0308F" w:rsidP="00D0308F">
      <w:pPr>
        <w:autoSpaceDE w:val="0"/>
        <w:spacing w:after="0" w:line="240" w:lineRule="auto"/>
        <w:rPr>
          <w:rFonts w:ascii="Times New Roman" w:eastAsia="Helvetica" w:hAnsi="Times New Roman" w:cs="Times New Roman"/>
          <w:color w:val="373737"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выговора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МУП «Васильевский СКХ»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рассмотренному Представлению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прокуратуры Белогорского района</w:t>
      </w:r>
    </w:p>
    <w:p w:rsid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устранении нарушений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водоснабжения и водоотведения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Рассмотрев Представление Прокуратуры Белогорского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№7-</w:t>
      </w:r>
      <w:r w:rsidR="0039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9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9362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исх.-17 «об устранении нарушений </w:t>
      </w:r>
      <w:r w:rsidR="0039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 в сфер</w:t>
      </w:r>
      <w:r w:rsidR="00316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водоснабжения и водоотведения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D030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основании Федерального закона от 06.10.2003 года № 131-ФЗ «Об общих принципах организации местного самоуправления в Российской Федерации»,  руководствуясь Законом Республики Крым от 21.08.2014 № 54-ЗРК «Об основах местного самоуправления в Республике Крым», </w:t>
      </w:r>
      <w:r w:rsidRPr="00D0308F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  <w:t xml:space="preserve">ст. 194. Трудового кодекса Российской Федерации, </w:t>
      </w:r>
      <w:r w:rsidRPr="00D030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Уставом муниципального образования Васильевское сельское поселение Белогорского района Республики Крым</w:t>
      </w:r>
    </w:p>
    <w:p w:rsidR="00D0308F" w:rsidRPr="00D0308F" w:rsidRDefault="00D0308F" w:rsidP="00D0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F" w:rsidRPr="00D0308F" w:rsidRDefault="00CE6182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   В связи с устранением ранее выявленных замечаний в представлении прокуратуры Белогорского района снять выговор за ненадлежащее исполнение служебных обязанностей с </w:t>
      </w:r>
      <w:r w:rsidR="00316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МУП «Васильевский СКХ» Глебовой Г.А</w:t>
      </w:r>
      <w:r w:rsidRPr="00D03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08F" w:rsidRPr="00D0308F" w:rsidRDefault="00D0308F" w:rsidP="00D0308F">
      <w:pPr>
        <w:tabs>
          <w:tab w:val="left" w:pos="1203"/>
        </w:tabs>
        <w:suppressAutoHyphens/>
        <w:autoSpaceDN w:val="0"/>
        <w:spacing w:after="0" w:line="240" w:lineRule="auto"/>
        <w:ind w:right="113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D0308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Обнародовать настоящее решение на информационном стенде в здании администрации Васильевского сельского поселения Белогорского района Республики Крым по адресу: </w:t>
      </w:r>
      <w:proofErr w:type="spellStart"/>
      <w:r w:rsidRPr="00D0308F">
        <w:rPr>
          <w:rFonts w:ascii="Times New Roman" w:eastAsia="Times New Roman" w:hAnsi="Times New Roman" w:cs="Times New Roman"/>
          <w:kern w:val="3"/>
          <w:sz w:val="24"/>
          <w:szCs w:val="24"/>
        </w:rPr>
        <w:t>с.Васильевка</w:t>
      </w:r>
      <w:proofErr w:type="spellEnd"/>
      <w:r w:rsidRPr="00D0308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D0308F">
        <w:rPr>
          <w:rFonts w:ascii="Times New Roman" w:eastAsia="Times New Roman" w:hAnsi="Times New Roman" w:cs="Times New Roman"/>
          <w:kern w:val="3"/>
          <w:sz w:val="24"/>
          <w:szCs w:val="24"/>
        </w:rPr>
        <w:t>ул.А.Каманская</w:t>
      </w:r>
      <w:proofErr w:type="spellEnd"/>
      <w:r w:rsidRPr="00D0308F">
        <w:rPr>
          <w:rFonts w:ascii="Times New Roman" w:eastAsia="Times New Roman" w:hAnsi="Times New Roman" w:cs="Times New Roman"/>
          <w:kern w:val="3"/>
          <w:sz w:val="24"/>
          <w:szCs w:val="24"/>
        </w:rPr>
        <w:t>, 50</w:t>
      </w:r>
      <w:r w:rsidRPr="00D0308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 на официальном сайте муниципального образования Васильевское сельское поселение Белогорского района Республики Крым</w:t>
      </w:r>
    </w:p>
    <w:p w:rsidR="00D0308F" w:rsidRPr="00D0308F" w:rsidRDefault="00D0308F" w:rsidP="00D0308F">
      <w:pPr>
        <w:tabs>
          <w:tab w:val="left" w:pos="1203"/>
        </w:tabs>
        <w:suppressAutoHyphens/>
        <w:autoSpaceDN w:val="0"/>
        <w:spacing w:after="0" w:line="240" w:lineRule="auto"/>
        <w:ind w:right="113" w:firstLine="567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D0308F">
        <w:rPr>
          <w:rFonts w:ascii="Times New Roman" w:eastAsia="Times New Roman" w:hAnsi="Times New Roman" w:cs="Times New Roman"/>
          <w:kern w:val="3"/>
        </w:rPr>
        <w:t>3.  Настоящее решение вступает в силу со дня его обнародования (опубликования).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08F" w:rsidRPr="00D0308F" w:rsidRDefault="00D0308F" w:rsidP="00D0308F">
      <w:pPr>
        <w:tabs>
          <w:tab w:val="left" w:pos="360"/>
          <w:tab w:val="left" w:pos="1416"/>
          <w:tab w:val="left" w:pos="2124"/>
          <w:tab w:val="left" w:pos="2832"/>
          <w:tab w:val="left" w:pos="3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08F" w:rsidRPr="00D0308F" w:rsidRDefault="00D0308F" w:rsidP="00D0308F">
      <w:pPr>
        <w:tabs>
          <w:tab w:val="left" w:pos="360"/>
          <w:tab w:val="left" w:pos="1416"/>
          <w:tab w:val="left" w:pos="2124"/>
          <w:tab w:val="left" w:pos="2832"/>
          <w:tab w:val="left" w:pos="3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Васильевского сельского совета-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Васильевского</w:t>
      </w:r>
    </w:p>
    <w:p w:rsidR="00D0308F" w:rsidRPr="00D0308F" w:rsidRDefault="00D0308F" w:rsidP="00D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В.Д. </w:t>
      </w:r>
      <w:proofErr w:type="spellStart"/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Франгопулов</w:t>
      </w:r>
      <w:proofErr w:type="spellEnd"/>
    </w:p>
    <w:p w:rsidR="00CD7B79" w:rsidRDefault="00CD7B79"/>
    <w:sectPr w:rsidR="00CD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C"/>
    <w:rsid w:val="00316320"/>
    <w:rsid w:val="00397F46"/>
    <w:rsid w:val="00CD7B79"/>
    <w:rsid w:val="00CE6182"/>
    <w:rsid w:val="00D0308F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2018-03-29T06:14:00Z</dcterms:created>
  <dcterms:modified xsi:type="dcterms:W3CDTF">2018-03-29T08:42:00Z</dcterms:modified>
</cp:coreProperties>
</file>