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CE" w:rsidRPr="007149CC" w:rsidRDefault="00704467" w:rsidP="002C4C57">
      <w:pPr>
        <w:pStyle w:val="1"/>
      </w:pPr>
      <w:r w:rsidRPr="007149CC">
        <w:rPr>
          <w:noProof/>
        </w:rPr>
        <w:drawing>
          <wp:inline distT="0" distB="0" distL="0" distR="0" wp14:anchorId="45F79897" wp14:editId="46A5B0E5">
            <wp:extent cx="640080" cy="67945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6"/>
                    <a:stretch>
                      <a:fillRect/>
                    </a:stretch>
                  </pic:blipFill>
                  <pic:spPr>
                    <a:xfrm>
                      <a:off x="0" y="0"/>
                      <a:ext cx="640080" cy="679450"/>
                    </a:xfrm>
                    <a:prstGeom prst="rect">
                      <a:avLst/>
                    </a:prstGeom>
                  </pic:spPr>
                </pic:pic>
              </a:graphicData>
            </a:graphic>
          </wp:inline>
        </w:drawing>
      </w:r>
    </w:p>
    <w:p w:rsidR="004131CE" w:rsidRPr="007149CC" w:rsidRDefault="00704467">
      <w:pPr>
        <w:spacing w:after="12"/>
        <w:ind w:left="1123" w:right="566"/>
        <w:jc w:val="center"/>
        <w:rPr>
          <w:sz w:val="24"/>
          <w:szCs w:val="24"/>
        </w:rPr>
      </w:pPr>
      <w:r w:rsidRPr="007149CC">
        <w:rPr>
          <w:sz w:val="24"/>
          <w:szCs w:val="24"/>
        </w:rPr>
        <w:t xml:space="preserve">РЕСПУБЛИКА КРЫМ </w:t>
      </w:r>
    </w:p>
    <w:p w:rsidR="004131CE" w:rsidRPr="007149CC" w:rsidRDefault="00ED2C33">
      <w:pPr>
        <w:spacing w:after="12"/>
        <w:ind w:left="1123" w:right="493"/>
        <w:jc w:val="center"/>
        <w:rPr>
          <w:sz w:val="24"/>
          <w:szCs w:val="24"/>
        </w:rPr>
      </w:pPr>
      <w:r>
        <w:rPr>
          <w:sz w:val="24"/>
          <w:szCs w:val="24"/>
        </w:rPr>
        <w:t>БЕЛОГОРСКИЙ</w:t>
      </w:r>
      <w:r w:rsidR="00704467" w:rsidRPr="007149CC">
        <w:rPr>
          <w:sz w:val="24"/>
          <w:szCs w:val="24"/>
        </w:rPr>
        <w:t xml:space="preserve"> РАЙОН</w:t>
      </w:r>
    </w:p>
    <w:p w:rsidR="004131CE" w:rsidRPr="007149CC" w:rsidRDefault="00704467">
      <w:pPr>
        <w:spacing w:after="306"/>
        <w:ind w:left="1123" w:right="524"/>
        <w:jc w:val="center"/>
        <w:rPr>
          <w:sz w:val="24"/>
          <w:szCs w:val="24"/>
        </w:rPr>
      </w:pPr>
      <w:r w:rsidRPr="007149CC">
        <w:rPr>
          <w:sz w:val="24"/>
          <w:szCs w:val="24"/>
        </w:rPr>
        <w:t xml:space="preserve">АДМИНИСТРАЦИЯ </w:t>
      </w:r>
      <w:r w:rsidR="007149CC" w:rsidRPr="007149CC">
        <w:rPr>
          <w:sz w:val="24"/>
          <w:szCs w:val="24"/>
        </w:rPr>
        <w:t>ВАСИЛЬЕВСК</w:t>
      </w:r>
      <w:r w:rsidRPr="007149CC">
        <w:rPr>
          <w:sz w:val="24"/>
          <w:szCs w:val="24"/>
        </w:rPr>
        <w:t>ОГО СЕЛЬСКОГО ПОСЕЛЕНИЯ</w:t>
      </w:r>
    </w:p>
    <w:p w:rsidR="004131CE" w:rsidRPr="007149CC" w:rsidRDefault="00704467" w:rsidP="00704467">
      <w:pPr>
        <w:spacing w:after="306"/>
        <w:ind w:left="622" w:right="37"/>
        <w:jc w:val="center"/>
        <w:rPr>
          <w:sz w:val="24"/>
          <w:szCs w:val="24"/>
        </w:rPr>
      </w:pPr>
      <w:r w:rsidRPr="007149CC">
        <w:rPr>
          <w:b/>
          <w:sz w:val="24"/>
          <w:szCs w:val="24"/>
        </w:rPr>
        <w:t>ПОСТАНОВЛЕНИЕ</w:t>
      </w:r>
    </w:p>
    <w:p w:rsidR="004131CE" w:rsidRPr="007149CC" w:rsidRDefault="00EB4EBE">
      <w:pPr>
        <w:spacing w:after="282"/>
        <w:ind w:left="622" w:right="40"/>
        <w:rPr>
          <w:sz w:val="24"/>
          <w:szCs w:val="24"/>
        </w:rPr>
      </w:pPr>
      <w:r>
        <w:rPr>
          <w:sz w:val="24"/>
          <w:szCs w:val="24"/>
        </w:rPr>
        <w:t>05.04.2019</w:t>
      </w:r>
      <w:r w:rsidR="00704467" w:rsidRPr="007149CC">
        <w:rPr>
          <w:sz w:val="24"/>
          <w:szCs w:val="24"/>
        </w:rPr>
        <w:t>г.</w:t>
      </w:r>
      <w:r w:rsidR="00704467" w:rsidRPr="007149CC">
        <w:rPr>
          <w:sz w:val="24"/>
          <w:szCs w:val="24"/>
        </w:rPr>
        <w:tab/>
      </w:r>
      <w:r w:rsidR="00704467" w:rsidRPr="007149CC">
        <w:rPr>
          <w:sz w:val="24"/>
          <w:szCs w:val="24"/>
        </w:rPr>
        <w:tab/>
      </w:r>
      <w:r w:rsidR="00704467" w:rsidRPr="007149CC">
        <w:rPr>
          <w:sz w:val="24"/>
          <w:szCs w:val="24"/>
        </w:rPr>
        <w:tab/>
      </w:r>
      <w:r w:rsidR="00704467" w:rsidRPr="007149CC">
        <w:rPr>
          <w:sz w:val="24"/>
          <w:szCs w:val="24"/>
        </w:rPr>
        <w:tab/>
        <w:t xml:space="preserve">      </w:t>
      </w:r>
      <w:proofErr w:type="spellStart"/>
      <w:r w:rsidR="00704467" w:rsidRPr="007149CC">
        <w:rPr>
          <w:sz w:val="24"/>
          <w:szCs w:val="24"/>
        </w:rPr>
        <w:t>с.Васильевка</w:t>
      </w:r>
      <w:proofErr w:type="spellEnd"/>
      <w:r>
        <w:rPr>
          <w:sz w:val="24"/>
          <w:szCs w:val="24"/>
        </w:rPr>
        <w:tab/>
      </w:r>
      <w:r>
        <w:rPr>
          <w:sz w:val="24"/>
          <w:szCs w:val="24"/>
        </w:rPr>
        <w:tab/>
      </w:r>
      <w:r>
        <w:rPr>
          <w:sz w:val="24"/>
          <w:szCs w:val="24"/>
        </w:rPr>
        <w:tab/>
      </w:r>
      <w:r>
        <w:rPr>
          <w:sz w:val="24"/>
          <w:szCs w:val="24"/>
        </w:rPr>
        <w:tab/>
        <w:t>№50</w:t>
      </w:r>
    </w:p>
    <w:p w:rsidR="004131CE" w:rsidRPr="007149CC" w:rsidRDefault="00704467" w:rsidP="006B4471">
      <w:pPr>
        <w:spacing w:after="319" w:line="241" w:lineRule="auto"/>
        <w:ind w:left="0" w:right="3839" w:firstLine="0"/>
        <w:jc w:val="left"/>
        <w:rPr>
          <w:sz w:val="24"/>
          <w:szCs w:val="24"/>
        </w:rPr>
      </w:pPr>
      <w:r w:rsidRPr="007149CC">
        <w:rPr>
          <w:sz w:val="24"/>
          <w:szCs w:val="24"/>
        </w:rPr>
        <w:t>Об утверждении административного регламента предоставления муниципальной услуги «Изменение вида разрешенного использования земельного участка и (или) объекта капитального строительства»</w:t>
      </w:r>
    </w:p>
    <w:p w:rsidR="004131CE" w:rsidRPr="007149CC" w:rsidRDefault="00704467" w:rsidP="006B4471">
      <w:pPr>
        <w:spacing w:after="264"/>
        <w:ind w:left="0" w:right="40" w:firstLine="709"/>
        <w:rPr>
          <w:sz w:val="24"/>
          <w:szCs w:val="24"/>
        </w:rPr>
      </w:pPr>
      <w:r w:rsidRPr="007149CC">
        <w:rPr>
          <w:sz w:val="24"/>
          <w:szCs w:val="24"/>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Градостроительным кодексом Российской Федерации, руководствуясь Уставом муниципального образования </w:t>
      </w:r>
      <w:r w:rsidR="007149CC" w:rsidRPr="007149CC">
        <w:rPr>
          <w:sz w:val="24"/>
          <w:szCs w:val="24"/>
        </w:rPr>
        <w:t>Васильевск</w:t>
      </w:r>
      <w:r w:rsidRPr="007149CC">
        <w:rPr>
          <w:sz w:val="24"/>
          <w:szCs w:val="24"/>
        </w:rPr>
        <w:t xml:space="preserve">ое сельское поселение Белогорского района Республики Крым, </w:t>
      </w:r>
    </w:p>
    <w:p w:rsidR="004131CE" w:rsidRPr="007149CC" w:rsidRDefault="00704467">
      <w:pPr>
        <w:spacing w:after="310"/>
        <w:ind w:left="1123" w:right="496"/>
        <w:jc w:val="center"/>
        <w:rPr>
          <w:sz w:val="24"/>
          <w:szCs w:val="24"/>
        </w:rPr>
      </w:pPr>
      <w:r w:rsidRPr="007149CC">
        <w:rPr>
          <w:sz w:val="24"/>
          <w:szCs w:val="24"/>
        </w:rPr>
        <w:t xml:space="preserve">АДМИНИСТРАЦИЯ </w:t>
      </w:r>
      <w:r w:rsidR="007149CC" w:rsidRPr="007149CC">
        <w:rPr>
          <w:sz w:val="24"/>
          <w:szCs w:val="24"/>
        </w:rPr>
        <w:t>ВАСИЛЬЕВСК</w:t>
      </w:r>
      <w:r w:rsidRPr="007149CC">
        <w:rPr>
          <w:sz w:val="24"/>
          <w:szCs w:val="24"/>
        </w:rPr>
        <w:t>ОГО СЕЛЬСКОГО ПОСЕЛЕНИЯ ПОСТАНОВЛЯЕТ:</w:t>
      </w:r>
    </w:p>
    <w:p w:rsidR="004131CE" w:rsidRPr="007149CC" w:rsidRDefault="00704467" w:rsidP="00ED2C33">
      <w:pPr>
        <w:spacing w:after="2" w:line="241" w:lineRule="auto"/>
        <w:ind w:left="0" w:right="32" w:firstLine="709"/>
        <w:rPr>
          <w:sz w:val="24"/>
          <w:szCs w:val="24"/>
        </w:rPr>
      </w:pPr>
      <w:r w:rsidRPr="007149CC">
        <w:rPr>
          <w:sz w:val="24"/>
          <w:szCs w:val="24"/>
        </w:rPr>
        <w:t xml:space="preserve">1. Утвердить административный регламент предоставления муниципальной услуги «Изменение вида разрешенного использования земельного участка и (или) объекта капитального строительства» (Прилагается). </w:t>
      </w:r>
    </w:p>
    <w:p w:rsidR="004131CE" w:rsidRPr="007149CC" w:rsidRDefault="00704467" w:rsidP="00EB4EBE">
      <w:pPr>
        <w:ind w:left="0" w:right="40" w:firstLine="709"/>
        <w:rPr>
          <w:sz w:val="24"/>
          <w:szCs w:val="24"/>
        </w:rPr>
      </w:pPr>
      <w:r w:rsidRPr="007149CC">
        <w:rPr>
          <w:sz w:val="24"/>
          <w:szCs w:val="24"/>
        </w:rPr>
        <w:t xml:space="preserve">2.Разместить настоящее постановление на информационном стенде администрации </w:t>
      </w:r>
      <w:r w:rsidR="007149CC" w:rsidRPr="007149CC">
        <w:rPr>
          <w:sz w:val="24"/>
          <w:szCs w:val="24"/>
        </w:rPr>
        <w:t>Васильевск</w:t>
      </w:r>
      <w:r w:rsidRPr="007149CC">
        <w:rPr>
          <w:sz w:val="24"/>
          <w:szCs w:val="24"/>
        </w:rPr>
        <w:t xml:space="preserve">ого сельского поселения и </w:t>
      </w:r>
      <w:r w:rsidR="00EB4EBE">
        <w:rPr>
          <w:sz w:val="24"/>
          <w:szCs w:val="24"/>
        </w:rPr>
        <w:t xml:space="preserve">на официальном сайте администрации Васильевского сельского поселения </w:t>
      </w:r>
      <w:r w:rsidRPr="007149CC">
        <w:rPr>
          <w:sz w:val="24"/>
          <w:szCs w:val="24"/>
        </w:rPr>
        <w:t xml:space="preserve">в информационно- телекоммуникационной сети «Интернет». </w:t>
      </w:r>
    </w:p>
    <w:p w:rsidR="004131CE" w:rsidRPr="007149CC" w:rsidRDefault="00704467" w:rsidP="00ED2C33">
      <w:pPr>
        <w:ind w:left="0" w:right="40" w:firstLine="709"/>
        <w:rPr>
          <w:sz w:val="24"/>
          <w:szCs w:val="24"/>
        </w:rPr>
      </w:pPr>
      <w:r w:rsidRPr="007149CC">
        <w:rPr>
          <w:sz w:val="24"/>
          <w:szCs w:val="24"/>
        </w:rPr>
        <w:t xml:space="preserve">3.Постановление вступает в законную силу со дня его официального опубликования (обнародования) </w:t>
      </w:r>
    </w:p>
    <w:p w:rsidR="004131CE" w:rsidRPr="007149CC" w:rsidRDefault="00704467" w:rsidP="00704467">
      <w:pPr>
        <w:spacing w:after="628"/>
        <w:ind w:left="0" w:right="40" w:firstLine="709"/>
        <w:rPr>
          <w:sz w:val="24"/>
          <w:szCs w:val="24"/>
        </w:rPr>
      </w:pPr>
      <w:r w:rsidRPr="007149CC">
        <w:rPr>
          <w:sz w:val="24"/>
          <w:szCs w:val="24"/>
        </w:rPr>
        <w:t>4. Контроль за исполнением настоящего постановления оставляю за собой.</w:t>
      </w:r>
    </w:p>
    <w:p w:rsidR="00EB4EBE" w:rsidRDefault="00704467" w:rsidP="00EB4EBE">
      <w:pPr>
        <w:ind w:left="0" w:right="4795" w:firstLine="0"/>
        <w:rPr>
          <w:sz w:val="24"/>
          <w:szCs w:val="24"/>
        </w:rPr>
      </w:pPr>
      <w:r w:rsidRPr="007149CC">
        <w:rPr>
          <w:sz w:val="24"/>
          <w:szCs w:val="24"/>
        </w:rPr>
        <w:t xml:space="preserve">Председатель </w:t>
      </w:r>
      <w:r w:rsidR="007149CC" w:rsidRPr="007149CC">
        <w:rPr>
          <w:sz w:val="24"/>
          <w:szCs w:val="24"/>
        </w:rPr>
        <w:t>Васильевск</w:t>
      </w:r>
      <w:r w:rsidRPr="007149CC">
        <w:rPr>
          <w:sz w:val="24"/>
          <w:szCs w:val="24"/>
        </w:rPr>
        <w:t>ого сельского совета-</w:t>
      </w:r>
    </w:p>
    <w:p w:rsidR="00EB4EBE" w:rsidRDefault="00704467" w:rsidP="00EB4EBE">
      <w:pPr>
        <w:ind w:left="0" w:right="4795" w:firstLine="0"/>
        <w:rPr>
          <w:sz w:val="24"/>
          <w:szCs w:val="24"/>
        </w:rPr>
      </w:pPr>
      <w:r w:rsidRPr="007149CC">
        <w:rPr>
          <w:sz w:val="24"/>
          <w:szCs w:val="24"/>
        </w:rPr>
        <w:t xml:space="preserve">глава администрации </w:t>
      </w:r>
      <w:r w:rsidR="007149CC" w:rsidRPr="007149CC">
        <w:rPr>
          <w:sz w:val="24"/>
          <w:szCs w:val="24"/>
        </w:rPr>
        <w:t>Васильевск</w:t>
      </w:r>
      <w:r w:rsidRPr="007149CC">
        <w:rPr>
          <w:sz w:val="24"/>
          <w:szCs w:val="24"/>
        </w:rPr>
        <w:t xml:space="preserve">ого </w:t>
      </w:r>
    </w:p>
    <w:p w:rsidR="00704467" w:rsidRPr="007149CC" w:rsidRDefault="00704467" w:rsidP="00EB4EBE">
      <w:pPr>
        <w:ind w:left="0" w:right="4795" w:firstLine="0"/>
        <w:rPr>
          <w:sz w:val="24"/>
          <w:szCs w:val="24"/>
        </w:rPr>
      </w:pPr>
      <w:r w:rsidRPr="007149CC">
        <w:rPr>
          <w:sz w:val="24"/>
          <w:szCs w:val="24"/>
        </w:rPr>
        <w:t>сельского</w:t>
      </w:r>
      <w:r w:rsidR="00EB4EBE">
        <w:rPr>
          <w:sz w:val="24"/>
          <w:szCs w:val="24"/>
        </w:rPr>
        <w:t xml:space="preserve"> </w:t>
      </w:r>
      <w:r w:rsidRPr="007149CC">
        <w:rPr>
          <w:sz w:val="24"/>
          <w:szCs w:val="24"/>
        </w:rPr>
        <w:t xml:space="preserve">поселения         </w:t>
      </w:r>
      <w:r w:rsidR="00EB4EBE">
        <w:rPr>
          <w:sz w:val="24"/>
          <w:szCs w:val="24"/>
        </w:rPr>
        <w:tab/>
      </w:r>
      <w:r w:rsidR="00EB4EBE">
        <w:rPr>
          <w:sz w:val="24"/>
          <w:szCs w:val="24"/>
        </w:rPr>
        <w:tab/>
        <w:t xml:space="preserve">В.Д. </w:t>
      </w:r>
      <w:proofErr w:type="spellStart"/>
      <w:r w:rsidR="00EB4EBE">
        <w:rPr>
          <w:sz w:val="24"/>
          <w:szCs w:val="24"/>
        </w:rPr>
        <w:t>Франгопулов</w:t>
      </w:r>
      <w:proofErr w:type="spellEnd"/>
      <w:r w:rsidR="00EB4EBE">
        <w:rPr>
          <w:sz w:val="24"/>
          <w:szCs w:val="24"/>
        </w:rPr>
        <w:tab/>
      </w:r>
      <w:r w:rsidR="00EB4EBE">
        <w:rPr>
          <w:sz w:val="24"/>
          <w:szCs w:val="24"/>
        </w:rPr>
        <w:tab/>
      </w:r>
      <w:r w:rsidR="00EB4EBE">
        <w:rPr>
          <w:sz w:val="24"/>
          <w:szCs w:val="24"/>
        </w:rPr>
        <w:tab/>
      </w:r>
    </w:p>
    <w:p w:rsidR="00704467" w:rsidRPr="007149CC" w:rsidRDefault="00704467" w:rsidP="00704467">
      <w:pPr>
        <w:spacing w:after="641" w:line="241" w:lineRule="auto"/>
        <w:ind w:left="0" w:right="32" w:firstLine="0"/>
        <w:jc w:val="left"/>
        <w:rPr>
          <w:sz w:val="24"/>
          <w:szCs w:val="24"/>
        </w:rPr>
      </w:pPr>
    </w:p>
    <w:p w:rsidR="00704467" w:rsidRDefault="00704467" w:rsidP="00704467">
      <w:pPr>
        <w:spacing w:after="641" w:line="241" w:lineRule="auto"/>
        <w:ind w:left="0" w:right="32" w:firstLine="0"/>
        <w:jc w:val="left"/>
        <w:rPr>
          <w:sz w:val="24"/>
          <w:szCs w:val="24"/>
        </w:rPr>
      </w:pPr>
    </w:p>
    <w:p w:rsidR="00EB4EBE" w:rsidRDefault="00EB4EBE" w:rsidP="00704467">
      <w:pPr>
        <w:spacing w:after="641" w:line="241" w:lineRule="auto"/>
        <w:ind w:left="0" w:right="32" w:firstLine="0"/>
        <w:jc w:val="left"/>
        <w:rPr>
          <w:sz w:val="24"/>
          <w:szCs w:val="24"/>
        </w:rPr>
      </w:pPr>
    </w:p>
    <w:p w:rsidR="00704467" w:rsidRPr="007149CC" w:rsidRDefault="00704467" w:rsidP="00704467">
      <w:pPr>
        <w:spacing w:after="0" w:line="240" w:lineRule="auto"/>
        <w:ind w:left="0" w:right="34" w:firstLine="5103"/>
        <w:jc w:val="left"/>
        <w:rPr>
          <w:sz w:val="24"/>
          <w:szCs w:val="24"/>
        </w:rPr>
      </w:pPr>
      <w:r w:rsidRPr="007149CC">
        <w:rPr>
          <w:sz w:val="24"/>
          <w:szCs w:val="24"/>
        </w:rPr>
        <w:lastRenderedPageBreak/>
        <w:t xml:space="preserve">УТВЕРЖДЕН постановлением администрации </w:t>
      </w:r>
    </w:p>
    <w:p w:rsidR="00704467" w:rsidRPr="007149CC" w:rsidRDefault="007149CC" w:rsidP="00704467">
      <w:pPr>
        <w:spacing w:after="0" w:line="240" w:lineRule="auto"/>
        <w:ind w:left="0" w:right="34" w:firstLine="5103"/>
        <w:jc w:val="left"/>
        <w:rPr>
          <w:sz w:val="24"/>
          <w:szCs w:val="24"/>
        </w:rPr>
      </w:pPr>
      <w:r w:rsidRPr="007149CC">
        <w:rPr>
          <w:sz w:val="24"/>
          <w:szCs w:val="24"/>
        </w:rPr>
        <w:t>Васильевск</w:t>
      </w:r>
      <w:r w:rsidR="00704467" w:rsidRPr="007149CC">
        <w:rPr>
          <w:sz w:val="24"/>
          <w:szCs w:val="24"/>
        </w:rPr>
        <w:t xml:space="preserve">ого сельского поселения </w:t>
      </w:r>
    </w:p>
    <w:p w:rsidR="00704467" w:rsidRPr="007149CC" w:rsidRDefault="00704467" w:rsidP="00704467">
      <w:pPr>
        <w:spacing w:after="0" w:line="240" w:lineRule="auto"/>
        <w:ind w:left="0" w:right="34" w:firstLine="5103"/>
        <w:jc w:val="left"/>
        <w:rPr>
          <w:sz w:val="24"/>
          <w:szCs w:val="24"/>
        </w:rPr>
      </w:pPr>
      <w:r w:rsidRPr="007149CC">
        <w:rPr>
          <w:sz w:val="24"/>
          <w:szCs w:val="24"/>
        </w:rPr>
        <w:t xml:space="preserve">Белогорского района Республики Крым </w:t>
      </w:r>
    </w:p>
    <w:p w:rsidR="004131CE" w:rsidRPr="007149CC" w:rsidRDefault="006B4471" w:rsidP="00704467">
      <w:pPr>
        <w:spacing w:after="0" w:line="240" w:lineRule="auto"/>
        <w:ind w:left="0" w:right="34" w:firstLine="5103"/>
        <w:jc w:val="left"/>
        <w:rPr>
          <w:sz w:val="24"/>
          <w:szCs w:val="24"/>
        </w:rPr>
      </w:pPr>
      <w:r w:rsidRPr="007149CC">
        <w:rPr>
          <w:sz w:val="24"/>
          <w:szCs w:val="24"/>
        </w:rPr>
        <w:t xml:space="preserve">от </w:t>
      </w:r>
      <w:r w:rsidR="00EB4EBE">
        <w:rPr>
          <w:sz w:val="24"/>
          <w:szCs w:val="24"/>
        </w:rPr>
        <w:t>05.04.2019</w:t>
      </w:r>
      <w:r w:rsidRPr="007149CC">
        <w:rPr>
          <w:sz w:val="24"/>
          <w:szCs w:val="24"/>
        </w:rPr>
        <w:t xml:space="preserve"> г. № </w:t>
      </w:r>
      <w:r w:rsidR="00EB4EBE">
        <w:rPr>
          <w:sz w:val="24"/>
          <w:szCs w:val="24"/>
        </w:rPr>
        <w:t>50</w:t>
      </w:r>
    </w:p>
    <w:p w:rsidR="00704467" w:rsidRPr="007149CC" w:rsidRDefault="00704467">
      <w:pPr>
        <w:spacing w:after="12"/>
        <w:ind w:left="2540" w:right="1113" w:firstLine="560"/>
        <w:rPr>
          <w:b/>
          <w:sz w:val="24"/>
          <w:szCs w:val="24"/>
        </w:rPr>
      </w:pPr>
    </w:p>
    <w:p w:rsidR="00704467" w:rsidRPr="007149CC" w:rsidRDefault="00704467">
      <w:pPr>
        <w:spacing w:after="12"/>
        <w:ind w:left="2540" w:right="1113" w:firstLine="560"/>
        <w:rPr>
          <w:b/>
          <w:sz w:val="24"/>
          <w:szCs w:val="24"/>
        </w:rPr>
      </w:pPr>
    </w:p>
    <w:p w:rsidR="004131CE" w:rsidRPr="007149CC" w:rsidRDefault="00704467" w:rsidP="006B4471">
      <w:pPr>
        <w:spacing w:after="12"/>
        <w:ind w:left="0" w:right="1113" w:firstLine="0"/>
        <w:jc w:val="center"/>
        <w:rPr>
          <w:sz w:val="24"/>
          <w:szCs w:val="24"/>
        </w:rPr>
      </w:pPr>
      <w:r w:rsidRPr="007149CC">
        <w:rPr>
          <w:b/>
          <w:sz w:val="24"/>
          <w:szCs w:val="24"/>
        </w:rPr>
        <w:t>Административный регламент предоставления муниципальной услуги</w:t>
      </w:r>
    </w:p>
    <w:p w:rsidR="004131CE" w:rsidRPr="007149CC" w:rsidRDefault="00704467" w:rsidP="006B4471">
      <w:pPr>
        <w:spacing w:after="0" w:line="259" w:lineRule="auto"/>
        <w:ind w:left="0" w:right="40" w:firstLine="0"/>
        <w:jc w:val="center"/>
        <w:rPr>
          <w:sz w:val="24"/>
          <w:szCs w:val="24"/>
        </w:rPr>
      </w:pPr>
      <w:r w:rsidRPr="007149CC">
        <w:rPr>
          <w:b/>
          <w:sz w:val="24"/>
          <w:szCs w:val="24"/>
        </w:rPr>
        <w:t>«Изменение вида разрешенного использования земельного участка и</w:t>
      </w:r>
    </w:p>
    <w:p w:rsidR="004131CE" w:rsidRPr="007149CC" w:rsidRDefault="00704467" w:rsidP="006B4471">
      <w:pPr>
        <w:spacing w:after="294" w:line="259" w:lineRule="auto"/>
        <w:ind w:left="0" w:right="40" w:firstLine="0"/>
        <w:jc w:val="center"/>
        <w:rPr>
          <w:sz w:val="24"/>
          <w:szCs w:val="24"/>
        </w:rPr>
      </w:pPr>
      <w:r w:rsidRPr="007149CC">
        <w:rPr>
          <w:b/>
          <w:sz w:val="24"/>
          <w:szCs w:val="24"/>
        </w:rPr>
        <w:t>(или) объекта капитального строительства»</w:t>
      </w:r>
    </w:p>
    <w:p w:rsidR="004131CE" w:rsidRPr="007149CC" w:rsidRDefault="00704467">
      <w:pPr>
        <w:numPr>
          <w:ilvl w:val="0"/>
          <w:numId w:val="1"/>
        </w:numPr>
        <w:spacing w:after="12"/>
        <w:ind w:right="37" w:hanging="280"/>
        <w:rPr>
          <w:sz w:val="24"/>
          <w:szCs w:val="24"/>
        </w:rPr>
      </w:pPr>
      <w:r w:rsidRPr="007149CC">
        <w:rPr>
          <w:b/>
          <w:sz w:val="24"/>
          <w:szCs w:val="24"/>
        </w:rPr>
        <w:t>ОБЩИЕ ПОЛОЖЕНИЯ</w:t>
      </w:r>
    </w:p>
    <w:p w:rsidR="004131CE" w:rsidRPr="007149CC" w:rsidRDefault="00704467">
      <w:pPr>
        <w:numPr>
          <w:ilvl w:val="1"/>
          <w:numId w:val="1"/>
        </w:numPr>
        <w:ind w:right="40" w:hanging="560"/>
        <w:rPr>
          <w:sz w:val="24"/>
          <w:szCs w:val="24"/>
        </w:rPr>
      </w:pPr>
      <w:r w:rsidRPr="007149CC">
        <w:rPr>
          <w:sz w:val="24"/>
          <w:szCs w:val="24"/>
        </w:rPr>
        <w:t>Предмет регулирования</w:t>
      </w:r>
    </w:p>
    <w:p w:rsidR="004131CE" w:rsidRPr="007149CC" w:rsidRDefault="00704467" w:rsidP="006B4471">
      <w:pPr>
        <w:ind w:left="-5" w:right="40" w:firstLine="714"/>
        <w:rPr>
          <w:sz w:val="24"/>
          <w:szCs w:val="24"/>
        </w:rPr>
      </w:pPr>
      <w:r w:rsidRPr="007149CC">
        <w:rPr>
          <w:sz w:val="24"/>
          <w:szCs w:val="24"/>
        </w:rPr>
        <w:t xml:space="preserve">Настоящий административный регламент устанавливает порядок предоставления муниципальной услуги «Изменение вида разрешенного использования земельного участка и (или) объекта капитального строительства»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7149CC" w:rsidRPr="007149CC">
        <w:rPr>
          <w:sz w:val="24"/>
          <w:szCs w:val="24"/>
        </w:rPr>
        <w:t>Васильевск</w:t>
      </w:r>
      <w:r w:rsidRPr="007149CC">
        <w:rPr>
          <w:sz w:val="24"/>
          <w:szCs w:val="24"/>
        </w:rPr>
        <w:t>ого сельского поселения Белогорского района Республики Крым.</w:t>
      </w:r>
    </w:p>
    <w:p w:rsidR="004131CE" w:rsidRPr="007149CC" w:rsidRDefault="00704467">
      <w:pPr>
        <w:spacing w:after="0"/>
        <w:ind w:left="10" w:right="41"/>
        <w:jc w:val="right"/>
        <w:rPr>
          <w:sz w:val="24"/>
          <w:szCs w:val="24"/>
        </w:rPr>
      </w:pPr>
      <w:r w:rsidRPr="007149CC">
        <w:rPr>
          <w:sz w:val="24"/>
          <w:szCs w:val="24"/>
        </w:rPr>
        <w:t xml:space="preserve">В соответствии с пунктом 3 части 1 статьи 4 Федерального закона от </w:t>
      </w:r>
    </w:p>
    <w:p w:rsidR="004131CE" w:rsidRPr="007149CC" w:rsidRDefault="00704467">
      <w:pPr>
        <w:ind w:left="-5" w:right="40"/>
        <w:rPr>
          <w:sz w:val="24"/>
          <w:szCs w:val="24"/>
        </w:rPr>
      </w:pPr>
      <w:r w:rsidRPr="007149CC">
        <w:rPr>
          <w:sz w:val="24"/>
          <w:szCs w:val="24"/>
        </w:rPr>
        <w:t>29.12.2004 № 191-ФЗ «О введении в действие Градостроительного кодекса Российской Федерации» решение об изменении вида разрешенного использования земельного участка и(или) объекта капитального строительства принимается в отсутствие утвержденных правил землепользования и застройки с учетом результатов публичных слушаний, которые организуются и проводятся с учетом положений частей 3-10 статьи 39 Градостроительного кодекса Российской Федерации.</w:t>
      </w:r>
    </w:p>
    <w:p w:rsidR="004131CE" w:rsidRPr="007149CC" w:rsidRDefault="00704467">
      <w:pPr>
        <w:ind w:left="-15" w:right="40" w:firstLine="706"/>
        <w:rPr>
          <w:sz w:val="24"/>
          <w:szCs w:val="24"/>
        </w:rPr>
      </w:pPr>
      <w:r w:rsidRPr="007149CC">
        <w:rPr>
          <w:sz w:val="24"/>
          <w:szCs w:val="24"/>
        </w:rPr>
        <w:t xml:space="preserve">Изменение одного вида разрешенного использования земельных участков и(или) объектов капитального строительства на другой вид такого использования осуществляется при условии соблюдения требований технических регламентов. </w:t>
      </w:r>
    </w:p>
    <w:p w:rsidR="004131CE" w:rsidRPr="007149CC" w:rsidRDefault="00704467">
      <w:pPr>
        <w:numPr>
          <w:ilvl w:val="1"/>
          <w:numId w:val="1"/>
        </w:numPr>
        <w:ind w:right="40" w:hanging="560"/>
        <w:rPr>
          <w:sz w:val="24"/>
          <w:szCs w:val="24"/>
        </w:rPr>
      </w:pPr>
      <w:r w:rsidRPr="007149CC">
        <w:rPr>
          <w:sz w:val="24"/>
          <w:szCs w:val="24"/>
        </w:rPr>
        <w:t>Круг заявителей</w:t>
      </w:r>
    </w:p>
    <w:p w:rsidR="004131CE" w:rsidRPr="007149CC" w:rsidRDefault="00704467">
      <w:pPr>
        <w:ind w:left="-5" w:right="40"/>
        <w:rPr>
          <w:sz w:val="24"/>
          <w:szCs w:val="24"/>
        </w:rPr>
      </w:pPr>
      <w:r w:rsidRPr="007149CC">
        <w:rPr>
          <w:sz w:val="24"/>
          <w:szCs w:val="24"/>
        </w:rPr>
        <w:t>Заявителями на получение муниципальной услуги являются:</w:t>
      </w:r>
    </w:p>
    <w:p w:rsidR="004131CE" w:rsidRPr="007149CC" w:rsidRDefault="00704467">
      <w:pPr>
        <w:ind w:left="-15" w:right="40" w:firstLine="706"/>
        <w:rPr>
          <w:sz w:val="24"/>
          <w:szCs w:val="24"/>
        </w:rPr>
      </w:pPr>
      <w:r w:rsidRPr="007149CC">
        <w:rPr>
          <w:sz w:val="24"/>
          <w:szCs w:val="24"/>
        </w:rPr>
        <w:t xml:space="preserve">Получателем муниципальной услуги является физическое, юридическое лицо, индивидуальный предприниматель - правообладатель земельного участка и (или) объекта капитального строительства, расположенного(-ых) на территории </w:t>
      </w:r>
      <w:r w:rsidR="007149CC" w:rsidRPr="007149CC">
        <w:rPr>
          <w:sz w:val="24"/>
          <w:szCs w:val="24"/>
        </w:rPr>
        <w:t>Васильевск</w:t>
      </w:r>
      <w:r w:rsidRPr="007149CC">
        <w:rPr>
          <w:sz w:val="24"/>
          <w:szCs w:val="24"/>
        </w:rPr>
        <w:t xml:space="preserve">ого сельского поселения Белогорского района Республики Крым. </w:t>
      </w:r>
    </w:p>
    <w:p w:rsidR="004131CE" w:rsidRPr="007149CC" w:rsidRDefault="00704467">
      <w:pPr>
        <w:ind w:left="-15" w:right="40" w:firstLine="706"/>
        <w:rPr>
          <w:sz w:val="24"/>
          <w:szCs w:val="24"/>
        </w:rPr>
      </w:pPr>
      <w:r w:rsidRPr="007149CC">
        <w:rPr>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4131CE" w:rsidRPr="007149CC" w:rsidRDefault="00704467">
      <w:pPr>
        <w:ind w:left="-15" w:right="40" w:firstLine="706"/>
        <w:rPr>
          <w:sz w:val="24"/>
          <w:szCs w:val="24"/>
        </w:rPr>
      </w:pPr>
      <w:r w:rsidRPr="007149CC">
        <w:rPr>
          <w:sz w:val="24"/>
          <w:szCs w:val="24"/>
        </w:rPr>
        <w:t xml:space="preserve">Установленный настоящим административным регламентом порядок предоставления муниципальной услуги применяется также при рассмотрении запросов государственных органов, органов местного самоуправления о предоставлении муниципальной услуги. </w:t>
      </w:r>
    </w:p>
    <w:p w:rsidR="004131CE" w:rsidRPr="007149CC" w:rsidRDefault="00704467" w:rsidP="00ED2C33">
      <w:pPr>
        <w:ind w:left="-5" w:right="40" w:firstLine="714"/>
        <w:rPr>
          <w:sz w:val="24"/>
          <w:szCs w:val="24"/>
        </w:rPr>
      </w:pPr>
      <w:r w:rsidRPr="007149CC">
        <w:rPr>
          <w:sz w:val="24"/>
          <w:szCs w:val="24"/>
        </w:rPr>
        <w:t>1.3. Требования к порядку информирования о предоставлении муниципальной услуги</w:t>
      </w:r>
    </w:p>
    <w:p w:rsidR="004131CE" w:rsidRPr="007149CC" w:rsidRDefault="00704467" w:rsidP="00ED2C33">
      <w:pPr>
        <w:ind w:left="-5" w:right="40" w:firstLine="714"/>
        <w:rPr>
          <w:sz w:val="24"/>
          <w:szCs w:val="24"/>
        </w:rPr>
      </w:pPr>
      <w:r w:rsidRPr="007149CC">
        <w:rPr>
          <w:sz w:val="24"/>
          <w:szCs w:val="24"/>
        </w:rPr>
        <w:t>Порядок информирования о предоставлении муниципальной услуги.</w:t>
      </w:r>
    </w:p>
    <w:p w:rsidR="004131CE" w:rsidRPr="007149CC" w:rsidRDefault="00704467" w:rsidP="00ED2C33">
      <w:pPr>
        <w:ind w:left="-5" w:right="40" w:firstLine="714"/>
        <w:rPr>
          <w:sz w:val="24"/>
          <w:szCs w:val="24"/>
        </w:rPr>
      </w:pPr>
      <w:r w:rsidRPr="007149CC">
        <w:rPr>
          <w:sz w:val="24"/>
          <w:szCs w:val="24"/>
        </w:rPr>
        <w:t xml:space="preserve">1.3.1 Информирование о предоставлении муниципальной услуги осуществляется администрацией </w:t>
      </w:r>
      <w:r w:rsidR="007149CC" w:rsidRPr="007149CC">
        <w:rPr>
          <w:sz w:val="24"/>
          <w:szCs w:val="24"/>
        </w:rPr>
        <w:t>Васильевск</w:t>
      </w:r>
      <w:r w:rsidRPr="007149CC">
        <w:rPr>
          <w:sz w:val="24"/>
          <w:szCs w:val="24"/>
        </w:rPr>
        <w:t>ого сельского поселения Белогорского района Республики Крым, к</w:t>
      </w:r>
      <w:r w:rsidR="00ED2C33">
        <w:rPr>
          <w:sz w:val="24"/>
          <w:szCs w:val="24"/>
        </w:rPr>
        <w:t xml:space="preserve">оторая расположена по адресу: </w:t>
      </w:r>
      <w:r w:rsidR="003B6E39">
        <w:rPr>
          <w:sz w:val="24"/>
          <w:szCs w:val="24"/>
        </w:rPr>
        <w:t>297611</w:t>
      </w:r>
      <w:r w:rsidR="00ED2C33">
        <w:rPr>
          <w:sz w:val="24"/>
          <w:szCs w:val="24"/>
        </w:rPr>
        <w:t xml:space="preserve">, Республика Крым, Белогорский район, </w:t>
      </w:r>
      <w:proofErr w:type="spellStart"/>
      <w:r w:rsidR="00ED2C33">
        <w:rPr>
          <w:sz w:val="24"/>
          <w:szCs w:val="24"/>
        </w:rPr>
        <w:t>с.Васильевка</w:t>
      </w:r>
      <w:proofErr w:type="spellEnd"/>
      <w:r w:rsidR="00ED2C33">
        <w:rPr>
          <w:sz w:val="24"/>
          <w:szCs w:val="24"/>
        </w:rPr>
        <w:t xml:space="preserve">, </w:t>
      </w:r>
      <w:proofErr w:type="spellStart"/>
      <w:r w:rsidR="00ED2C33">
        <w:rPr>
          <w:sz w:val="24"/>
          <w:szCs w:val="24"/>
        </w:rPr>
        <w:t>ул.</w:t>
      </w:r>
      <w:r w:rsidR="003B6E39">
        <w:rPr>
          <w:sz w:val="24"/>
          <w:szCs w:val="24"/>
        </w:rPr>
        <w:t>А.Каманская</w:t>
      </w:r>
      <w:proofErr w:type="spellEnd"/>
      <w:r w:rsidR="003B6E39">
        <w:rPr>
          <w:sz w:val="24"/>
          <w:szCs w:val="24"/>
        </w:rPr>
        <w:t xml:space="preserve"> </w:t>
      </w:r>
      <w:r w:rsidR="00ED2C33">
        <w:rPr>
          <w:sz w:val="24"/>
          <w:szCs w:val="24"/>
        </w:rPr>
        <w:t xml:space="preserve"> д.</w:t>
      </w:r>
      <w:r w:rsidR="003B6E39">
        <w:rPr>
          <w:sz w:val="24"/>
          <w:szCs w:val="24"/>
        </w:rPr>
        <w:t>5</w:t>
      </w:r>
      <w:r w:rsidR="00EB4EBE">
        <w:rPr>
          <w:sz w:val="24"/>
          <w:szCs w:val="24"/>
        </w:rPr>
        <w:t>2</w:t>
      </w:r>
      <w:r w:rsidR="00ED2C33">
        <w:rPr>
          <w:sz w:val="24"/>
          <w:szCs w:val="24"/>
        </w:rPr>
        <w:t>.</w:t>
      </w:r>
    </w:p>
    <w:p w:rsidR="004131CE" w:rsidRPr="007149CC" w:rsidRDefault="00704467">
      <w:pPr>
        <w:spacing w:after="2" w:line="241" w:lineRule="auto"/>
        <w:ind w:left="-5" w:right="1923"/>
        <w:jc w:val="left"/>
        <w:rPr>
          <w:sz w:val="24"/>
          <w:szCs w:val="24"/>
        </w:rPr>
      </w:pPr>
      <w:r w:rsidRPr="007149CC">
        <w:rPr>
          <w:sz w:val="24"/>
          <w:szCs w:val="24"/>
        </w:rPr>
        <w:t xml:space="preserve">График работы администрации </w:t>
      </w:r>
      <w:r w:rsidR="007149CC" w:rsidRPr="007149CC">
        <w:rPr>
          <w:sz w:val="24"/>
          <w:szCs w:val="24"/>
        </w:rPr>
        <w:t>Васильевск</w:t>
      </w:r>
      <w:r w:rsidRPr="007149CC">
        <w:rPr>
          <w:sz w:val="24"/>
          <w:szCs w:val="24"/>
        </w:rPr>
        <w:t>ого сельского поселения: понедельник-пятница с 08.00 до 17.00. обеденный перерыв с 12.00 до 13.00, выходные дни: суббота, воскресенье.</w:t>
      </w:r>
    </w:p>
    <w:p w:rsidR="004131CE" w:rsidRPr="007149CC" w:rsidRDefault="00704467">
      <w:pPr>
        <w:ind w:left="-5" w:right="40"/>
        <w:rPr>
          <w:sz w:val="24"/>
          <w:szCs w:val="24"/>
        </w:rPr>
      </w:pPr>
      <w:r w:rsidRPr="007149CC">
        <w:rPr>
          <w:sz w:val="24"/>
          <w:szCs w:val="24"/>
        </w:rPr>
        <w:t>Прием граждан осуществляется: понедельник, пятница с 08.00 до 12.00, с 13.00 до 16.00.</w:t>
      </w:r>
    </w:p>
    <w:p w:rsidR="004131CE" w:rsidRPr="007149CC" w:rsidRDefault="00704467" w:rsidP="00704467">
      <w:pPr>
        <w:ind w:left="-5" w:right="40" w:firstLine="714"/>
        <w:rPr>
          <w:sz w:val="24"/>
          <w:szCs w:val="24"/>
        </w:rPr>
      </w:pPr>
      <w:r w:rsidRPr="007149CC">
        <w:rPr>
          <w:sz w:val="24"/>
          <w:szCs w:val="24"/>
        </w:rPr>
        <w:lastRenderedPageBreak/>
        <w:t>В 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rsidR="004131CE" w:rsidRPr="007149CC" w:rsidRDefault="00704467" w:rsidP="00704467">
      <w:pPr>
        <w:ind w:left="-5" w:right="40" w:firstLine="714"/>
        <w:rPr>
          <w:sz w:val="24"/>
          <w:szCs w:val="24"/>
        </w:rPr>
      </w:pPr>
      <w:r w:rsidRPr="007149CC">
        <w:rPr>
          <w:sz w:val="24"/>
          <w:szCs w:val="24"/>
        </w:rPr>
        <w:t>Справочный телефон администрац</w:t>
      </w:r>
      <w:r w:rsidR="00ED2C33">
        <w:rPr>
          <w:sz w:val="24"/>
          <w:szCs w:val="24"/>
        </w:rPr>
        <w:t xml:space="preserve">ии поселения </w:t>
      </w:r>
      <w:r w:rsidR="003B6E39">
        <w:rPr>
          <w:sz w:val="24"/>
          <w:szCs w:val="24"/>
        </w:rPr>
        <w:t>: 9-73-82</w:t>
      </w:r>
    </w:p>
    <w:p w:rsidR="004131CE" w:rsidRPr="003B6E39" w:rsidRDefault="00704467" w:rsidP="00704467">
      <w:pPr>
        <w:ind w:left="-5" w:right="40" w:firstLine="714"/>
        <w:rPr>
          <w:sz w:val="24"/>
          <w:szCs w:val="24"/>
        </w:rPr>
      </w:pPr>
      <w:r w:rsidRPr="007149CC">
        <w:rPr>
          <w:sz w:val="24"/>
          <w:szCs w:val="24"/>
        </w:rPr>
        <w:t>Адрес электронно</w:t>
      </w:r>
      <w:r w:rsidR="00ED2C33">
        <w:rPr>
          <w:sz w:val="24"/>
          <w:szCs w:val="24"/>
        </w:rPr>
        <w:t>й почты администрации поселения</w:t>
      </w:r>
      <w:r w:rsidR="003B6E39">
        <w:rPr>
          <w:sz w:val="24"/>
          <w:szCs w:val="24"/>
        </w:rPr>
        <w:t xml:space="preserve">: </w:t>
      </w:r>
      <w:proofErr w:type="spellStart"/>
      <w:r w:rsidR="003B6E39">
        <w:rPr>
          <w:sz w:val="24"/>
          <w:szCs w:val="24"/>
          <w:lang w:val="en-US"/>
        </w:rPr>
        <w:t>vasilevka</w:t>
      </w:r>
      <w:proofErr w:type="spellEnd"/>
      <w:r w:rsidR="003B6E39" w:rsidRPr="003B6E39">
        <w:rPr>
          <w:sz w:val="24"/>
          <w:szCs w:val="24"/>
        </w:rPr>
        <w:t>_</w:t>
      </w:r>
      <w:proofErr w:type="spellStart"/>
      <w:r w:rsidR="003B6E39">
        <w:rPr>
          <w:sz w:val="24"/>
          <w:szCs w:val="24"/>
          <w:lang w:val="en-US"/>
        </w:rPr>
        <w:t>ss</w:t>
      </w:r>
      <w:proofErr w:type="spellEnd"/>
      <w:r w:rsidR="003B6E39" w:rsidRPr="003B6E39">
        <w:rPr>
          <w:sz w:val="24"/>
          <w:szCs w:val="24"/>
        </w:rPr>
        <w:t>@</w:t>
      </w:r>
      <w:r w:rsidR="003B6E39">
        <w:rPr>
          <w:sz w:val="24"/>
          <w:szCs w:val="24"/>
          <w:lang w:val="en-US"/>
        </w:rPr>
        <w:t>mail</w:t>
      </w:r>
      <w:r w:rsidR="003B6E39" w:rsidRPr="003B6E39">
        <w:rPr>
          <w:sz w:val="24"/>
          <w:szCs w:val="24"/>
        </w:rPr>
        <w:t>.</w:t>
      </w:r>
      <w:proofErr w:type="spellStart"/>
      <w:r w:rsidR="003B6E39">
        <w:rPr>
          <w:sz w:val="24"/>
          <w:szCs w:val="24"/>
          <w:lang w:val="en-US"/>
        </w:rPr>
        <w:t>ru</w:t>
      </w:r>
      <w:proofErr w:type="spellEnd"/>
      <w:r w:rsidR="003B6E39">
        <w:rPr>
          <w:sz w:val="24"/>
          <w:szCs w:val="24"/>
        </w:rPr>
        <w:t>.</w:t>
      </w:r>
    </w:p>
    <w:p w:rsidR="004131CE" w:rsidRPr="007149CC" w:rsidRDefault="00704467" w:rsidP="00704467">
      <w:pPr>
        <w:ind w:left="-5" w:right="40" w:firstLine="714"/>
        <w:rPr>
          <w:sz w:val="24"/>
          <w:szCs w:val="24"/>
        </w:rPr>
      </w:pPr>
      <w:r w:rsidRPr="007149CC">
        <w:rPr>
          <w:sz w:val="24"/>
          <w:szCs w:val="24"/>
        </w:rPr>
        <w:t>1.3.2.</w:t>
      </w:r>
      <w:r w:rsidR="00ED2C33">
        <w:rPr>
          <w:sz w:val="24"/>
          <w:szCs w:val="24"/>
        </w:rPr>
        <w:t xml:space="preserve"> </w:t>
      </w:r>
      <w:r w:rsidRPr="007149CC">
        <w:rPr>
          <w:sz w:val="24"/>
          <w:szCs w:val="24"/>
        </w:rPr>
        <w:t>Заявитель имеет право на получение всей необходимой информации, связанной с предоставлением ему муниципальной услуги.</w:t>
      </w:r>
    </w:p>
    <w:p w:rsidR="004131CE" w:rsidRPr="007149CC" w:rsidRDefault="00704467" w:rsidP="00704467">
      <w:pPr>
        <w:ind w:left="-5" w:right="40" w:firstLine="714"/>
        <w:rPr>
          <w:sz w:val="24"/>
          <w:szCs w:val="24"/>
        </w:rPr>
      </w:pPr>
      <w:r w:rsidRPr="007149CC">
        <w:rPr>
          <w:sz w:val="24"/>
          <w:szCs w:val="24"/>
        </w:rPr>
        <w:t>Информация о предоставлении муниципальной услуги должна быть доступна для инвалидов.</w:t>
      </w:r>
    </w:p>
    <w:p w:rsidR="004131CE" w:rsidRPr="007149CC" w:rsidRDefault="00704467" w:rsidP="00704467">
      <w:pPr>
        <w:ind w:left="-5" w:right="40" w:firstLine="714"/>
        <w:rPr>
          <w:sz w:val="24"/>
          <w:szCs w:val="24"/>
        </w:rPr>
      </w:pPr>
      <w:r w:rsidRPr="007149CC">
        <w:rPr>
          <w:sz w:val="24"/>
          <w:szCs w:val="24"/>
        </w:rPr>
        <w:t>Информация о правилах пред</w:t>
      </w:r>
      <w:r w:rsidR="00ED2C33">
        <w:rPr>
          <w:sz w:val="24"/>
          <w:szCs w:val="24"/>
        </w:rPr>
        <w:t>оставления муниципальной услуги</w:t>
      </w:r>
      <w:r w:rsidRPr="007149CC">
        <w:rPr>
          <w:sz w:val="24"/>
          <w:szCs w:val="24"/>
        </w:rPr>
        <w:t xml:space="preserve"> осуществляется следующим образом:</w:t>
      </w:r>
    </w:p>
    <w:p w:rsidR="004131CE" w:rsidRPr="007149CC" w:rsidRDefault="00ED2C33" w:rsidP="00704467">
      <w:pPr>
        <w:ind w:left="-5" w:right="40" w:firstLine="714"/>
        <w:rPr>
          <w:sz w:val="24"/>
          <w:szCs w:val="24"/>
        </w:rPr>
      </w:pPr>
      <w:r>
        <w:rPr>
          <w:sz w:val="24"/>
          <w:szCs w:val="24"/>
        </w:rPr>
        <w:t>а) при</w:t>
      </w:r>
      <w:r w:rsidR="00704467" w:rsidRPr="007149CC">
        <w:rPr>
          <w:sz w:val="24"/>
          <w:szCs w:val="24"/>
        </w:rPr>
        <w:t xml:space="preserve"> личном обращении заявителя в администрацию поселения;</w:t>
      </w:r>
    </w:p>
    <w:p w:rsidR="004131CE" w:rsidRPr="007149CC" w:rsidRDefault="00704467" w:rsidP="00704467">
      <w:pPr>
        <w:ind w:left="-5" w:right="40" w:firstLine="714"/>
        <w:rPr>
          <w:sz w:val="24"/>
          <w:szCs w:val="24"/>
        </w:rPr>
      </w:pPr>
      <w:r w:rsidRPr="007149CC">
        <w:rPr>
          <w:sz w:val="24"/>
          <w:szCs w:val="24"/>
        </w:rPr>
        <w:t>б) на стенде приемного помещения администрации поселения;</w:t>
      </w:r>
    </w:p>
    <w:p w:rsidR="004131CE" w:rsidRPr="007149CC" w:rsidRDefault="00704467" w:rsidP="00704467">
      <w:pPr>
        <w:ind w:left="-5" w:right="40" w:firstLine="714"/>
        <w:rPr>
          <w:sz w:val="24"/>
          <w:szCs w:val="24"/>
        </w:rPr>
      </w:pPr>
      <w:r w:rsidRPr="007149CC">
        <w:rPr>
          <w:sz w:val="24"/>
          <w:szCs w:val="24"/>
        </w:rPr>
        <w:t>в) по телефону;</w:t>
      </w:r>
    </w:p>
    <w:p w:rsidR="004131CE" w:rsidRPr="007149CC" w:rsidRDefault="00704467" w:rsidP="00704467">
      <w:pPr>
        <w:ind w:left="-5" w:right="40" w:firstLine="714"/>
        <w:rPr>
          <w:sz w:val="24"/>
          <w:szCs w:val="24"/>
        </w:rPr>
      </w:pPr>
      <w:r w:rsidRPr="007149CC">
        <w:rPr>
          <w:sz w:val="24"/>
          <w:szCs w:val="24"/>
        </w:rPr>
        <w:t>г) по электронной почте;</w:t>
      </w:r>
    </w:p>
    <w:p w:rsidR="004131CE" w:rsidRPr="007149CC" w:rsidRDefault="00704467" w:rsidP="00704467">
      <w:pPr>
        <w:ind w:left="-5" w:right="40" w:firstLine="714"/>
        <w:rPr>
          <w:sz w:val="24"/>
          <w:szCs w:val="24"/>
        </w:rPr>
      </w:pPr>
      <w:r w:rsidRPr="007149CC">
        <w:rPr>
          <w:sz w:val="24"/>
          <w:szCs w:val="24"/>
        </w:rPr>
        <w:t>д) по почте путем обращения заявителя с письменным запросом о предоставлении информации;</w:t>
      </w:r>
    </w:p>
    <w:p w:rsidR="004131CE" w:rsidRPr="007149CC" w:rsidRDefault="00704467" w:rsidP="00704467">
      <w:pPr>
        <w:ind w:left="-5" w:right="40" w:firstLine="714"/>
        <w:rPr>
          <w:sz w:val="24"/>
          <w:szCs w:val="24"/>
        </w:rPr>
      </w:pPr>
      <w:r w:rsidRPr="007149CC">
        <w:rPr>
          <w:sz w:val="24"/>
          <w:szCs w:val="24"/>
        </w:rPr>
        <w:t>е)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4131CE" w:rsidRPr="007149CC" w:rsidRDefault="00704467" w:rsidP="00704467">
      <w:pPr>
        <w:spacing w:after="2" w:line="241" w:lineRule="auto"/>
        <w:ind w:left="-5" w:right="32" w:firstLine="714"/>
        <w:jc w:val="left"/>
        <w:rPr>
          <w:sz w:val="24"/>
          <w:szCs w:val="24"/>
        </w:rPr>
      </w:pPr>
      <w:r w:rsidRPr="007149CC">
        <w:rPr>
          <w:sz w:val="24"/>
          <w:szCs w:val="24"/>
        </w:rPr>
        <w:t>ж) через территориально обособленные структурные подразделения Государственного</w:t>
      </w:r>
      <w:r w:rsidRPr="007149CC">
        <w:rPr>
          <w:sz w:val="24"/>
          <w:szCs w:val="24"/>
        </w:rPr>
        <w:tab/>
        <w:t xml:space="preserve"> </w:t>
      </w:r>
      <w:r w:rsidRPr="007149CC">
        <w:rPr>
          <w:sz w:val="24"/>
          <w:szCs w:val="24"/>
        </w:rPr>
        <w:tab/>
        <w:t>бюджетного</w:t>
      </w:r>
      <w:r w:rsidRPr="007149CC">
        <w:rPr>
          <w:sz w:val="24"/>
          <w:szCs w:val="24"/>
        </w:rPr>
        <w:tab/>
        <w:t xml:space="preserve"> </w:t>
      </w:r>
      <w:r w:rsidRPr="007149CC">
        <w:rPr>
          <w:sz w:val="24"/>
          <w:szCs w:val="24"/>
        </w:rPr>
        <w:tab/>
        <w:t>учреждения</w:t>
      </w:r>
      <w:r w:rsidRPr="007149CC">
        <w:rPr>
          <w:sz w:val="24"/>
          <w:szCs w:val="24"/>
        </w:rPr>
        <w:tab/>
        <w:t xml:space="preserve"> </w:t>
      </w:r>
      <w:r w:rsidRPr="007149CC">
        <w:rPr>
          <w:sz w:val="24"/>
          <w:szCs w:val="24"/>
        </w:rPr>
        <w:tab/>
        <w:t>Республики</w:t>
      </w:r>
      <w:r w:rsidRPr="007149CC">
        <w:rPr>
          <w:sz w:val="24"/>
          <w:szCs w:val="24"/>
        </w:rPr>
        <w:tab/>
        <w:t xml:space="preserve"> </w:t>
      </w:r>
      <w:r w:rsidRPr="007149CC">
        <w:rPr>
          <w:sz w:val="24"/>
          <w:szCs w:val="24"/>
        </w:rPr>
        <w:tab/>
        <w:t xml:space="preserve">Крым "Многофункциональный центр предоставления государственных и муниципальных услуг" (далее - МФЦ). </w:t>
      </w:r>
    </w:p>
    <w:p w:rsidR="004131CE" w:rsidRPr="007149CC" w:rsidRDefault="00704467" w:rsidP="00704467">
      <w:pPr>
        <w:spacing w:after="2" w:line="241" w:lineRule="auto"/>
        <w:ind w:left="-5" w:right="32" w:firstLine="714"/>
        <w:jc w:val="left"/>
        <w:rPr>
          <w:sz w:val="24"/>
          <w:szCs w:val="24"/>
        </w:rPr>
      </w:pPr>
      <w:r w:rsidRPr="007149CC">
        <w:rPr>
          <w:sz w:val="24"/>
          <w:szCs w:val="24"/>
        </w:rPr>
        <w:t>1.3.3</w:t>
      </w:r>
      <w:r w:rsidRPr="007149CC">
        <w:rPr>
          <w:b/>
          <w:sz w:val="24"/>
          <w:szCs w:val="24"/>
        </w:rPr>
        <w:t>.</w:t>
      </w:r>
      <w:r w:rsidR="00ED2C33">
        <w:rPr>
          <w:b/>
          <w:sz w:val="24"/>
          <w:szCs w:val="24"/>
        </w:rPr>
        <w:t xml:space="preserve"> </w:t>
      </w:r>
      <w:r w:rsidRPr="007149CC">
        <w:rPr>
          <w:sz w:val="24"/>
          <w:szCs w:val="24"/>
        </w:rPr>
        <w:t xml:space="preserve">Специалист администрации поселения, осуществляющий прием и консультирование (по телефону или лично), должен корректно и внимательно относиться к гражданам, не унижая их чести и достоинства. </w:t>
      </w:r>
    </w:p>
    <w:p w:rsidR="004131CE" w:rsidRPr="007149CC" w:rsidRDefault="00704467" w:rsidP="00704467">
      <w:pPr>
        <w:ind w:left="-5" w:right="40" w:firstLine="714"/>
        <w:rPr>
          <w:sz w:val="24"/>
          <w:szCs w:val="24"/>
        </w:rPr>
      </w:pPr>
      <w:r w:rsidRPr="007149CC">
        <w:rPr>
          <w:sz w:val="24"/>
          <w:szCs w:val="24"/>
        </w:rPr>
        <w:t>Продолжительность устного информирования каждого заинтересованного лица составляет не более 15 минут.</w:t>
      </w:r>
    </w:p>
    <w:p w:rsidR="004131CE" w:rsidRPr="007149CC" w:rsidRDefault="00704467" w:rsidP="00704467">
      <w:pPr>
        <w:ind w:left="-5" w:right="40" w:firstLine="714"/>
        <w:rPr>
          <w:sz w:val="24"/>
          <w:szCs w:val="24"/>
        </w:rPr>
      </w:pPr>
      <w:r w:rsidRPr="007149CC">
        <w:rPr>
          <w:sz w:val="24"/>
          <w:szCs w:val="24"/>
        </w:rPr>
        <w:t>Индивидуальное письменное информирование при обращении граждан в администрацию поселения, осуществляется путем почтовых отправлений.</w:t>
      </w:r>
    </w:p>
    <w:p w:rsidR="004131CE" w:rsidRPr="007149CC" w:rsidRDefault="00704467" w:rsidP="00704467">
      <w:pPr>
        <w:ind w:left="-5" w:right="40" w:firstLine="714"/>
        <w:rPr>
          <w:sz w:val="24"/>
          <w:szCs w:val="24"/>
        </w:rPr>
      </w:pPr>
      <w:r w:rsidRPr="007149CC">
        <w:rPr>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в течение 30 календарных дней со дня поступления запроса.</w:t>
      </w:r>
    </w:p>
    <w:p w:rsidR="004131CE" w:rsidRPr="007149CC" w:rsidRDefault="00704467" w:rsidP="00704467">
      <w:pPr>
        <w:ind w:left="-5" w:right="40" w:firstLine="714"/>
        <w:rPr>
          <w:sz w:val="24"/>
          <w:szCs w:val="24"/>
        </w:rPr>
      </w:pPr>
      <w:r w:rsidRPr="007149CC">
        <w:rPr>
          <w:sz w:val="24"/>
          <w:szCs w:val="24"/>
        </w:rPr>
        <w:t>Специалисты,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131CE" w:rsidRPr="007149CC" w:rsidRDefault="00704467" w:rsidP="00704467">
      <w:pPr>
        <w:ind w:left="-5" w:right="40" w:firstLine="714"/>
        <w:rPr>
          <w:sz w:val="24"/>
          <w:szCs w:val="24"/>
        </w:rPr>
      </w:pPr>
      <w:r w:rsidRPr="007149CC">
        <w:rPr>
          <w:sz w:val="24"/>
          <w:szCs w:val="24"/>
        </w:rPr>
        <w:t>Специалисты администрации поселения, осуществляющие прием и консультирование заявителей – инвалидов и лиц с ограничением жизнедеятельности:</w:t>
      </w:r>
    </w:p>
    <w:p w:rsidR="004131CE" w:rsidRPr="007149CC" w:rsidRDefault="00704467" w:rsidP="00704467">
      <w:pPr>
        <w:ind w:left="-5" w:right="40" w:firstLine="714"/>
        <w:rPr>
          <w:sz w:val="24"/>
          <w:szCs w:val="24"/>
        </w:rPr>
      </w:pPr>
      <w:r w:rsidRPr="007149CC">
        <w:rPr>
          <w:sz w:val="24"/>
          <w:szCs w:val="24"/>
        </w:rPr>
        <w:t>а)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131CE" w:rsidRPr="007149CC" w:rsidRDefault="00704467" w:rsidP="00704467">
      <w:pPr>
        <w:ind w:left="-5" w:right="40" w:firstLine="714"/>
        <w:rPr>
          <w:sz w:val="24"/>
          <w:szCs w:val="24"/>
        </w:rPr>
      </w:pPr>
      <w:r w:rsidRPr="007149CC">
        <w:rPr>
          <w:sz w:val="24"/>
          <w:szCs w:val="24"/>
        </w:rP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4131CE" w:rsidRPr="007149CC" w:rsidRDefault="00704467" w:rsidP="00704467">
      <w:pPr>
        <w:ind w:left="-5" w:right="40" w:firstLine="714"/>
        <w:rPr>
          <w:sz w:val="24"/>
          <w:szCs w:val="24"/>
        </w:rPr>
      </w:pPr>
      <w:r w:rsidRPr="007149CC">
        <w:rPr>
          <w:sz w:val="24"/>
          <w:szCs w:val="24"/>
        </w:rPr>
        <w:t xml:space="preserve">в) при необходимости и при согласии инвалида заполняют за него бланки заявлений и иных документов. </w:t>
      </w:r>
    </w:p>
    <w:p w:rsidR="004131CE" w:rsidRPr="007149CC" w:rsidRDefault="00704467" w:rsidP="00704467">
      <w:pPr>
        <w:ind w:left="-5" w:right="40" w:firstLine="714"/>
        <w:rPr>
          <w:sz w:val="24"/>
          <w:szCs w:val="24"/>
        </w:rPr>
      </w:pPr>
      <w:r w:rsidRPr="007149CC">
        <w:rPr>
          <w:sz w:val="24"/>
          <w:szCs w:val="24"/>
        </w:rPr>
        <w:t>При приеме слабослышащих заявителей специалисты администрации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 клиента используют бумагу и пишущие принадлежности.</w:t>
      </w:r>
    </w:p>
    <w:p w:rsidR="004131CE" w:rsidRPr="007149CC" w:rsidRDefault="00704467" w:rsidP="00704467">
      <w:pPr>
        <w:ind w:left="-5" w:right="40" w:firstLine="714"/>
        <w:rPr>
          <w:sz w:val="24"/>
          <w:szCs w:val="24"/>
        </w:rPr>
      </w:pPr>
      <w:r w:rsidRPr="007149CC">
        <w:rPr>
          <w:sz w:val="24"/>
          <w:szCs w:val="24"/>
        </w:rPr>
        <w:lastRenderedPageBreak/>
        <w:t>Специалисты администрации поселения, осуществляющие прием инвалида по зрению, оказывают ему помощь в заполнении документов, сняти</w:t>
      </w:r>
      <w:r w:rsidR="00ED2C33">
        <w:rPr>
          <w:sz w:val="24"/>
          <w:szCs w:val="24"/>
        </w:rPr>
        <w:t>и копий необходимых документов.</w:t>
      </w:r>
      <w:r w:rsidRPr="007149CC">
        <w:rPr>
          <w:sz w:val="24"/>
          <w:szCs w:val="24"/>
        </w:rPr>
        <w:t xml:space="preserve"> По окончании приема инвалиду по зрению обеспечивают сопровождение до выхода из здания.</w:t>
      </w:r>
    </w:p>
    <w:p w:rsidR="004131CE" w:rsidRPr="007149CC" w:rsidRDefault="00704467" w:rsidP="00704467">
      <w:pPr>
        <w:ind w:left="-5" w:right="40" w:firstLine="714"/>
        <w:rPr>
          <w:sz w:val="24"/>
          <w:szCs w:val="24"/>
        </w:rPr>
      </w:pPr>
      <w:r w:rsidRPr="007149CC">
        <w:rPr>
          <w:sz w:val="24"/>
          <w:szCs w:val="24"/>
        </w:rPr>
        <w:t>1.3.4. На стенде в помещении администрации поселения, предназначенном для приема граждан, а так же в информационно-телекоммуникационной сети «Интернет», размещается следующая информация о предоставлении муниципальной услуги:</w:t>
      </w:r>
    </w:p>
    <w:p w:rsidR="004131CE" w:rsidRPr="007149CC" w:rsidRDefault="00704467" w:rsidP="00704467">
      <w:pPr>
        <w:ind w:left="-5" w:right="40" w:firstLine="714"/>
        <w:rPr>
          <w:sz w:val="24"/>
          <w:szCs w:val="24"/>
        </w:rPr>
      </w:pPr>
      <w:r w:rsidRPr="007149CC">
        <w:rPr>
          <w:sz w:val="24"/>
          <w:szCs w:val="24"/>
        </w:rPr>
        <w:t>а) реквизиты законодательных и иных нормативных правовых актов, содержащие нормы, регулирующие деятельность по предоставлению муниципальных услуг администрацией поселения;</w:t>
      </w:r>
    </w:p>
    <w:p w:rsidR="004131CE" w:rsidRPr="007149CC" w:rsidRDefault="00704467" w:rsidP="00704467">
      <w:pPr>
        <w:ind w:left="-5" w:right="40" w:firstLine="714"/>
        <w:rPr>
          <w:sz w:val="24"/>
          <w:szCs w:val="24"/>
        </w:rPr>
      </w:pPr>
      <w:r w:rsidRPr="007149CC">
        <w:rPr>
          <w:sz w:val="24"/>
          <w:szCs w:val="24"/>
        </w:rPr>
        <w:t>б) текст административного регламента с приложениями;</w:t>
      </w:r>
    </w:p>
    <w:p w:rsidR="004131CE" w:rsidRPr="007149CC" w:rsidRDefault="00704467" w:rsidP="00704467">
      <w:pPr>
        <w:ind w:left="-5" w:right="40" w:firstLine="714"/>
        <w:rPr>
          <w:sz w:val="24"/>
          <w:szCs w:val="24"/>
        </w:rPr>
      </w:pPr>
      <w:r w:rsidRPr="007149CC">
        <w:rPr>
          <w:sz w:val="24"/>
          <w:szCs w:val="24"/>
        </w:rPr>
        <w:t xml:space="preserve">в) блок-схема административных действий предоставления муниципальной услуги </w:t>
      </w:r>
    </w:p>
    <w:p w:rsidR="004131CE" w:rsidRPr="007149CC" w:rsidRDefault="00704467" w:rsidP="00704467">
      <w:pPr>
        <w:ind w:left="-5" w:right="40" w:firstLine="714"/>
        <w:rPr>
          <w:sz w:val="24"/>
          <w:szCs w:val="24"/>
        </w:rPr>
      </w:pPr>
      <w:r w:rsidRPr="007149CC">
        <w:rPr>
          <w:sz w:val="24"/>
          <w:szCs w:val="24"/>
        </w:rPr>
        <w:t>(Приложение 2);</w:t>
      </w:r>
    </w:p>
    <w:p w:rsidR="004131CE" w:rsidRPr="007149CC" w:rsidRDefault="00704467" w:rsidP="00704467">
      <w:pPr>
        <w:ind w:left="-5" w:right="40" w:firstLine="714"/>
        <w:rPr>
          <w:sz w:val="24"/>
          <w:szCs w:val="24"/>
        </w:rPr>
      </w:pPr>
      <w:r w:rsidRPr="007149CC">
        <w:rPr>
          <w:sz w:val="24"/>
          <w:szCs w:val="24"/>
        </w:rPr>
        <w:t>г) перечень документов, предоставляемых заявителем, необходимых для осуществления муниципальной услуги, и требования, предъявляемые к этим документам;</w:t>
      </w:r>
    </w:p>
    <w:p w:rsidR="004131CE" w:rsidRPr="007149CC" w:rsidRDefault="00704467" w:rsidP="00704467">
      <w:pPr>
        <w:ind w:left="-5" w:right="40" w:firstLine="714"/>
        <w:rPr>
          <w:sz w:val="24"/>
          <w:szCs w:val="24"/>
        </w:rPr>
      </w:pPr>
      <w:r w:rsidRPr="007149CC">
        <w:rPr>
          <w:sz w:val="24"/>
          <w:szCs w:val="24"/>
        </w:rPr>
        <w:t>д) основания для отказа в предоставлении муниципальной услуги;</w:t>
      </w:r>
    </w:p>
    <w:p w:rsidR="004131CE" w:rsidRPr="007149CC" w:rsidRDefault="00704467" w:rsidP="00704467">
      <w:pPr>
        <w:spacing w:after="281"/>
        <w:ind w:left="-5" w:right="40" w:firstLine="714"/>
        <w:rPr>
          <w:sz w:val="24"/>
          <w:szCs w:val="24"/>
        </w:rPr>
      </w:pPr>
      <w:r w:rsidRPr="007149CC">
        <w:rPr>
          <w:sz w:val="24"/>
          <w:szCs w:val="24"/>
        </w:rPr>
        <w:t xml:space="preserve">ж)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поселения. </w:t>
      </w:r>
    </w:p>
    <w:p w:rsidR="004131CE" w:rsidRPr="007149CC" w:rsidRDefault="00704467" w:rsidP="00704467">
      <w:pPr>
        <w:numPr>
          <w:ilvl w:val="0"/>
          <w:numId w:val="2"/>
        </w:numPr>
        <w:spacing w:after="12"/>
        <w:ind w:right="37" w:hanging="280"/>
        <w:jc w:val="center"/>
        <w:rPr>
          <w:sz w:val="24"/>
          <w:szCs w:val="24"/>
        </w:rPr>
      </w:pPr>
      <w:r w:rsidRPr="007149CC">
        <w:rPr>
          <w:b/>
          <w:sz w:val="24"/>
          <w:szCs w:val="24"/>
        </w:rPr>
        <w:t>СТАНДАРТ ПРЕДОСТАВЛЕНИЯ МУНИЦИПАЛЬНОЙ УСЛУГИ</w:t>
      </w:r>
    </w:p>
    <w:p w:rsidR="00ED2C33" w:rsidRDefault="00704467" w:rsidP="00704467">
      <w:pPr>
        <w:ind w:left="-5" w:right="40" w:firstLine="714"/>
        <w:rPr>
          <w:sz w:val="24"/>
          <w:szCs w:val="24"/>
        </w:rPr>
      </w:pPr>
      <w:r w:rsidRPr="007149CC">
        <w:rPr>
          <w:b/>
          <w:sz w:val="24"/>
          <w:szCs w:val="24"/>
        </w:rPr>
        <w:t>2.1. Наименование муниципальной услуги</w:t>
      </w:r>
      <w:r w:rsidRPr="007149CC">
        <w:rPr>
          <w:sz w:val="24"/>
          <w:szCs w:val="24"/>
        </w:rPr>
        <w:t xml:space="preserve"> - «Изменение вида разрешенного использования земельного участка и (или) объекта капитального строительства». </w:t>
      </w:r>
    </w:p>
    <w:p w:rsidR="004131CE" w:rsidRPr="007149CC" w:rsidRDefault="00704467" w:rsidP="00704467">
      <w:pPr>
        <w:ind w:left="-5" w:right="40" w:firstLine="714"/>
        <w:rPr>
          <w:sz w:val="24"/>
          <w:szCs w:val="24"/>
        </w:rPr>
      </w:pPr>
      <w:r w:rsidRPr="007149CC">
        <w:rPr>
          <w:b/>
          <w:sz w:val="24"/>
          <w:szCs w:val="24"/>
        </w:rPr>
        <w:t>2.2.</w:t>
      </w:r>
      <w:r w:rsidRPr="007149CC">
        <w:rPr>
          <w:sz w:val="24"/>
          <w:szCs w:val="24"/>
        </w:rPr>
        <w:t xml:space="preserve"> </w:t>
      </w:r>
      <w:r w:rsidRPr="007149CC">
        <w:rPr>
          <w:b/>
          <w:sz w:val="24"/>
          <w:szCs w:val="24"/>
        </w:rPr>
        <w:t>Наименование Органа, предоставляющего муниципальную услугу</w:t>
      </w:r>
      <w:r w:rsidRPr="007149CC">
        <w:rPr>
          <w:sz w:val="24"/>
          <w:szCs w:val="24"/>
        </w:rPr>
        <w:t xml:space="preserve">            Муниципальная услуга предоставляется администрацией </w:t>
      </w:r>
      <w:r w:rsidR="007149CC" w:rsidRPr="007149CC">
        <w:rPr>
          <w:sz w:val="24"/>
          <w:szCs w:val="24"/>
        </w:rPr>
        <w:t>Васильевск</w:t>
      </w:r>
      <w:r w:rsidRPr="007149CC">
        <w:rPr>
          <w:sz w:val="24"/>
          <w:szCs w:val="24"/>
        </w:rPr>
        <w:t>ого сельского поселения Белогорского района Республики Крым (далее – Администрация). Сотрудники Администрации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131CE" w:rsidRPr="007149CC" w:rsidRDefault="00704467" w:rsidP="00704467">
      <w:pPr>
        <w:ind w:left="-5" w:right="40" w:firstLine="714"/>
        <w:rPr>
          <w:sz w:val="24"/>
          <w:szCs w:val="24"/>
        </w:rPr>
      </w:pPr>
      <w:r w:rsidRPr="007149CC">
        <w:rPr>
          <w:sz w:val="24"/>
          <w:szCs w:val="24"/>
        </w:rPr>
        <w:t>Организацию, проведение публичных слушаний по вопросу изменения вида разрешенного использования земельных участков и(или) объектов капитального строительства, подготовку рекомендаций Главе Администрации на основании заключения по результатам публичных слушаний осуществляется специалистами Администрации.</w:t>
      </w:r>
    </w:p>
    <w:p w:rsidR="004131CE" w:rsidRPr="007149CC" w:rsidRDefault="00704467" w:rsidP="00704467">
      <w:pPr>
        <w:ind w:left="-5" w:right="40" w:firstLine="714"/>
        <w:rPr>
          <w:sz w:val="24"/>
          <w:szCs w:val="24"/>
        </w:rPr>
      </w:pPr>
      <w:r w:rsidRPr="007149CC">
        <w:rPr>
          <w:sz w:val="24"/>
          <w:szCs w:val="24"/>
        </w:rPr>
        <w:t xml:space="preserve">Организационное и документационное обеспечение, подготовку и направление заявителю уведомлений, предусмотренных настоящим регламентом, подготовку проектов решений по вопросу изменения вида разрешенного использования земельного участка и (или) объекта капитального строительства и выдачу (направление) их заявителю осуществляет сектор по общим вопросам и предоставлению муниципальных услуг, работе с обращениями граждан и делопроизводству. Регистрацию заявления о предоставлении муниципальной услуги осуществляет специалист Администрации, ответственный за прием документов. Заявление о предоставлении муниципальной услуги также может быть подано заявителем через МФЦ. </w:t>
      </w:r>
    </w:p>
    <w:p w:rsidR="004131CE" w:rsidRPr="007149CC" w:rsidRDefault="00704467" w:rsidP="00704467">
      <w:pPr>
        <w:spacing w:after="12"/>
        <w:ind w:left="-5" w:right="37" w:firstLine="714"/>
        <w:rPr>
          <w:sz w:val="24"/>
          <w:szCs w:val="24"/>
        </w:rPr>
      </w:pPr>
      <w:r w:rsidRPr="007149CC">
        <w:rPr>
          <w:b/>
          <w:sz w:val="24"/>
          <w:szCs w:val="24"/>
        </w:rPr>
        <w:t>2.3. Описание результата предоставления муниципальной услуги</w:t>
      </w:r>
    </w:p>
    <w:p w:rsidR="004131CE" w:rsidRPr="007149CC" w:rsidRDefault="00704467" w:rsidP="00704467">
      <w:pPr>
        <w:ind w:left="-5" w:right="40" w:firstLine="714"/>
        <w:rPr>
          <w:sz w:val="24"/>
          <w:szCs w:val="24"/>
        </w:rPr>
      </w:pPr>
      <w:r w:rsidRPr="007149CC">
        <w:rPr>
          <w:sz w:val="24"/>
          <w:szCs w:val="24"/>
        </w:rPr>
        <w:t>Результатом предоставления муниципальной услуги является предоставление заявителю:</w:t>
      </w:r>
    </w:p>
    <w:p w:rsidR="004131CE" w:rsidRPr="007149CC" w:rsidRDefault="00704467" w:rsidP="00704467">
      <w:pPr>
        <w:numPr>
          <w:ilvl w:val="0"/>
          <w:numId w:val="3"/>
        </w:numPr>
        <w:ind w:left="-5" w:right="40" w:firstLine="714"/>
        <w:rPr>
          <w:sz w:val="24"/>
          <w:szCs w:val="24"/>
        </w:rPr>
      </w:pPr>
      <w:r w:rsidRPr="007149CC">
        <w:rPr>
          <w:sz w:val="24"/>
          <w:szCs w:val="24"/>
        </w:rPr>
        <w:t xml:space="preserve">выдача (направление) непосредственно заявителю либо направление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заверенной копии постановления Администрации об изменении вида разрешенного использования земельного участка и(или) объекта капитального строительства; </w:t>
      </w:r>
    </w:p>
    <w:p w:rsidR="004131CE" w:rsidRPr="007149CC" w:rsidRDefault="00704467" w:rsidP="00704467">
      <w:pPr>
        <w:numPr>
          <w:ilvl w:val="0"/>
          <w:numId w:val="3"/>
        </w:numPr>
        <w:ind w:left="-5" w:right="40" w:firstLine="714"/>
        <w:rPr>
          <w:sz w:val="24"/>
          <w:szCs w:val="24"/>
        </w:rPr>
      </w:pPr>
      <w:r w:rsidRPr="007149CC">
        <w:rPr>
          <w:sz w:val="24"/>
          <w:szCs w:val="24"/>
        </w:rPr>
        <w:t xml:space="preserve">выдача (направление) непосредственно заявителю либо направление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w:t>
      </w:r>
      <w:r w:rsidRPr="007149CC">
        <w:rPr>
          <w:sz w:val="24"/>
          <w:szCs w:val="24"/>
        </w:rPr>
        <w:lastRenderedPageBreak/>
        <w:t xml:space="preserve">муниципальной услуги через МФЦ) заверенной копии постановления Администрации об отказе в изменении вида разрешенного использования земельного участка и(или) объекта капитального строительства. </w:t>
      </w:r>
    </w:p>
    <w:p w:rsidR="004131CE" w:rsidRPr="007149CC" w:rsidRDefault="00704467" w:rsidP="00704467">
      <w:pPr>
        <w:spacing w:after="12"/>
        <w:ind w:left="-5" w:right="37" w:firstLine="714"/>
        <w:rPr>
          <w:sz w:val="24"/>
          <w:szCs w:val="24"/>
        </w:rPr>
      </w:pPr>
      <w:r w:rsidRPr="007149CC">
        <w:rPr>
          <w:b/>
          <w:sz w:val="24"/>
          <w:szCs w:val="24"/>
        </w:rPr>
        <w:t>2.4.</w:t>
      </w:r>
      <w:r w:rsidRPr="007149CC">
        <w:rPr>
          <w:sz w:val="24"/>
          <w:szCs w:val="24"/>
        </w:rPr>
        <w:t xml:space="preserve"> </w:t>
      </w:r>
      <w:r w:rsidRPr="007149CC">
        <w:rPr>
          <w:b/>
          <w:sz w:val="24"/>
          <w:szCs w:val="24"/>
        </w:rPr>
        <w:t>Срок предоставления муниципальной услуги</w:t>
      </w:r>
    </w:p>
    <w:p w:rsidR="004131CE" w:rsidRPr="007149CC" w:rsidRDefault="00704467" w:rsidP="00704467">
      <w:pPr>
        <w:ind w:left="-15" w:right="40" w:firstLine="714"/>
        <w:rPr>
          <w:sz w:val="24"/>
          <w:szCs w:val="24"/>
        </w:rPr>
      </w:pPr>
      <w:r w:rsidRPr="007149CC">
        <w:rPr>
          <w:sz w:val="24"/>
          <w:szCs w:val="24"/>
        </w:rPr>
        <w:t xml:space="preserve">Общий срок предоставления муниципальной услуги не может превышать 70 дней со дня регистрации заявления с прилагаемыми к нему документами. </w:t>
      </w:r>
    </w:p>
    <w:p w:rsidR="004131CE" w:rsidRPr="007149CC" w:rsidRDefault="00704467" w:rsidP="00704467">
      <w:pPr>
        <w:ind w:left="-15" w:right="40" w:firstLine="714"/>
        <w:rPr>
          <w:sz w:val="24"/>
          <w:szCs w:val="24"/>
        </w:rPr>
      </w:pPr>
      <w:r w:rsidRPr="007149CC">
        <w:rPr>
          <w:sz w:val="24"/>
          <w:szCs w:val="24"/>
        </w:rPr>
        <w:t>В случае представления заявителем документов, через МФЦ срок принятия решения  об изменении вида разрешенного использования земельного участка и(или) объекта капитального строительства или об отказе в изменении исчисляется со дня передачи МФЦ таких документов в администрацию поселения.</w:t>
      </w:r>
    </w:p>
    <w:p w:rsidR="004131CE" w:rsidRPr="007149CC" w:rsidRDefault="00704467" w:rsidP="00704467">
      <w:pPr>
        <w:ind w:left="-15" w:right="40" w:firstLine="714"/>
        <w:rPr>
          <w:sz w:val="24"/>
          <w:szCs w:val="24"/>
        </w:rPr>
      </w:pPr>
      <w:r w:rsidRPr="007149CC">
        <w:rPr>
          <w:sz w:val="24"/>
          <w:szCs w:val="24"/>
        </w:rPr>
        <w:t xml:space="preserve">С учетом положений части 4 статьи 39 Градостроительного кодекса Российской Федерации оповещение правообладателей земельных участков, имеющих общие границы с земельным участком, применительно к которому запрашивается изменение разрешенного использования, объектов капитального строительства, расположенных на земельных участках, имеющих общие границы с таким земельным участком, и правообладателей помещений, являющихся частью объекта капитального строительства, применительно к которому запрашивается изменение разрешенного использования, о времени и месте проведения публичных слушаний по вопросу об изменении вида разрешенного использования земельного участка и(или) объекта капитального строительства проводится не позднее чем через десять дней со дня приема заявления об изменении вида разрешенного использования земельного участка и(или) объекта капитального строительства. </w:t>
      </w:r>
    </w:p>
    <w:p w:rsidR="004131CE" w:rsidRPr="007149CC" w:rsidRDefault="00704467" w:rsidP="00704467">
      <w:pPr>
        <w:ind w:left="-15" w:right="40" w:firstLine="714"/>
        <w:rPr>
          <w:sz w:val="24"/>
          <w:szCs w:val="24"/>
        </w:rPr>
      </w:pPr>
      <w:r w:rsidRPr="007149CC">
        <w:rPr>
          <w:sz w:val="24"/>
          <w:szCs w:val="24"/>
        </w:rPr>
        <w:t>С учетом положений части 7 статьи 39 Градостроительного кодекса Российской Федерации срок проведения публичных слушаний по вопросу об изменении вида разрешенного использования земельного участка и(или) объекта капитального строительства с момента оповещения заинтересованных лиц о времени и месте их проведения до дня опубликования заключения о результатах публичных слушаний не может быть более одного месяца.</w:t>
      </w:r>
    </w:p>
    <w:p w:rsidR="004131CE" w:rsidRPr="007149CC" w:rsidRDefault="00704467" w:rsidP="00704467">
      <w:pPr>
        <w:ind w:left="-15" w:right="40" w:firstLine="714"/>
        <w:rPr>
          <w:sz w:val="24"/>
          <w:szCs w:val="24"/>
        </w:rPr>
      </w:pPr>
      <w:r w:rsidRPr="007149CC">
        <w:rPr>
          <w:sz w:val="24"/>
          <w:szCs w:val="24"/>
        </w:rPr>
        <w:t xml:space="preserve">С учетом положений части 9 статьи 39 Градостроительного кодекса Российской Федерации решение об изменении вида разрешенного использования земельного участка и(или) объекта капитального строительства принимается главой Администрации в течение трех дней со дня поступления рекомендаций, подготовленных на основании заключения о результатах публичных слушаний. </w:t>
      </w:r>
    </w:p>
    <w:p w:rsidR="004131CE" w:rsidRPr="007149CC" w:rsidRDefault="00704467" w:rsidP="00704467">
      <w:pPr>
        <w:spacing w:after="12"/>
        <w:ind w:left="-5" w:right="37" w:firstLine="714"/>
        <w:rPr>
          <w:sz w:val="24"/>
          <w:szCs w:val="24"/>
        </w:rPr>
      </w:pPr>
      <w:r w:rsidRPr="007149CC">
        <w:rPr>
          <w:b/>
          <w:sz w:val="24"/>
          <w:szCs w:val="24"/>
        </w:rPr>
        <w:t>2.5.</w:t>
      </w:r>
      <w:r w:rsidR="00ED2C33">
        <w:rPr>
          <w:b/>
          <w:sz w:val="24"/>
          <w:szCs w:val="24"/>
        </w:rPr>
        <w:t xml:space="preserve"> </w:t>
      </w:r>
      <w:r w:rsidRPr="007149CC">
        <w:rPr>
          <w:b/>
          <w:sz w:val="24"/>
          <w:szCs w:val="24"/>
        </w:rPr>
        <w:t xml:space="preserve">Перечень нормативных правовых актов, регулирующих отношения, </w:t>
      </w:r>
    </w:p>
    <w:p w:rsidR="004131CE" w:rsidRPr="007149CC" w:rsidRDefault="00704467" w:rsidP="00704467">
      <w:pPr>
        <w:spacing w:after="12"/>
        <w:ind w:left="-5" w:right="37" w:firstLine="714"/>
        <w:rPr>
          <w:sz w:val="24"/>
          <w:szCs w:val="24"/>
        </w:rPr>
      </w:pPr>
      <w:r w:rsidRPr="007149CC">
        <w:rPr>
          <w:b/>
          <w:sz w:val="24"/>
          <w:szCs w:val="24"/>
        </w:rPr>
        <w:t>возникающие в связи с предоставлением муниципальной услуги</w:t>
      </w:r>
    </w:p>
    <w:p w:rsidR="004131CE" w:rsidRPr="007149CC" w:rsidRDefault="00704467" w:rsidP="00704467">
      <w:pPr>
        <w:ind w:left="-5" w:right="40" w:firstLine="714"/>
        <w:rPr>
          <w:sz w:val="24"/>
          <w:szCs w:val="24"/>
        </w:rPr>
      </w:pPr>
      <w:r w:rsidRPr="007149CC">
        <w:rPr>
          <w:sz w:val="24"/>
          <w:szCs w:val="24"/>
        </w:rPr>
        <w:t xml:space="preserve">Конституция Российской Федерации; </w:t>
      </w:r>
    </w:p>
    <w:p w:rsidR="004131CE" w:rsidRPr="007149CC" w:rsidRDefault="00704467" w:rsidP="00704467">
      <w:pPr>
        <w:ind w:left="-5" w:right="40" w:firstLine="714"/>
        <w:rPr>
          <w:sz w:val="24"/>
          <w:szCs w:val="24"/>
        </w:rPr>
      </w:pPr>
      <w:r w:rsidRPr="007149CC">
        <w:rPr>
          <w:sz w:val="24"/>
          <w:szCs w:val="24"/>
        </w:rPr>
        <w:t xml:space="preserve">Гражданский кодекс Российской Федерации; </w:t>
      </w:r>
    </w:p>
    <w:p w:rsidR="004131CE" w:rsidRPr="007149CC" w:rsidRDefault="00704467" w:rsidP="00704467">
      <w:pPr>
        <w:ind w:left="-5" w:right="40" w:firstLine="714"/>
        <w:rPr>
          <w:sz w:val="24"/>
          <w:szCs w:val="24"/>
        </w:rPr>
      </w:pPr>
      <w:r w:rsidRPr="007149CC">
        <w:rPr>
          <w:sz w:val="24"/>
          <w:szCs w:val="24"/>
        </w:rPr>
        <w:t xml:space="preserve">Земельный кодекс Российской Федерации; </w:t>
      </w:r>
    </w:p>
    <w:p w:rsidR="004131CE" w:rsidRPr="007149CC" w:rsidRDefault="00704467" w:rsidP="00704467">
      <w:pPr>
        <w:ind w:left="-5" w:right="40" w:firstLine="714"/>
        <w:rPr>
          <w:sz w:val="24"/>
          <w:szCs w:val="24"/>
        </w:rPr>
      </w:pPr>
      <w:r w:rsidRPr="007149CC">
        <w:rPr>
          <w:sz w:val="24"/>
          <w:szCs w:val="24"/>
        </w:rPr>
        <w:t xml:space="preserve">Градостроительный кодекс Российской Федерации; </w:t>
      </w:r>
    </w:p>
    <w:p w:rsidR="004131CE" w:rsidRPr="007149CC" w:rsidRDefault="00704467" w:rsidP="00704467">
      <w:pPr>
        <w:ind w:left="-5" w:right="40" w:firstLine="714"/>
        <w:rPr>
          <w:sz w:val="24"/>
          <w:szCs w:val="24"/>
        </w:rPr>
      </w:pPr>
      <w:r w:rsidRPr="007149CC">
        <w:rPr>
          <w:sz w:val="24"/>
          <w:szCs w:val="24"/>
        </w:rPr>
        <w:t xml:space="preserve">Федеральный закон от 02.05.2006г. №59-ФЗ «О порядке рассмотрения обращений граждан Российской Федерации»; </w:t>
      </w:r>
    </w:p>
    <w:p w:rsidR="004131CE" w:rsidRPr="007149CC" w:rsidRDefault="00704467" w:rsidP="00704467">
      <w:pPr>
        <w:ind w:left="-5" w:right="40" w:firstLine="714"/>
        <w:rPr>
          <w:sz w:val="24"/>
          <w:szCs w:val="24"/>
        </w:rPr>
      </w:pPr>
      <w:r w:rsidRPr="007149CC">
        <w:rPr>
          <w:sz w:val="24"/>
          <w:szCs w:val="24"/>
        </w:rPr>
        <w:t xml:space="preserve">Федеральный закон от 27.07.2010 N210-ФЗ "Об организации предоставления государственных и муниципальных услуг"; </w:t>
      </w:r>
    </w:p>
    <w:p w:rsidR="004131CE" w:rsidRPr="007149CC" w:rsidRDefault="00704467" w:rsidP="00704467">
      <w:pPr>
        <w:ind w:left="-5" w:right="40" w:firstLine="714"/>
        <w:rPr>
          <w:sz w:val="24"/>
          <w:szCs w:val="24"/>
        </w:rPr>
      </w:pPr>
      <w:r w:rsidRPr="007149CC">
        <w:rPr>
          <w:sz w:val="24"/>
          <w:szCs w:val="24"/>
        </w:rPr>
        <w:t>Федеральный закон от 06.10.2003 №131-ФЗ «Об общих принципах организации местного самоуправления в Российской Федерации»;</w:t>
      </w:r>
    </w:p>
    <w:p w:rsidR="004131CE" w:rsidRPr="007149CC" w:rsidRDefault="00704467" w:rsidP="00704467">
      <w:pPr>
        <w:ind w:left="-5" w:right="40" w:firstLine="714"/>
        <w:rPr>
          <w:sz w:val="24"/>
          <w:szCs w:val="24"/>
        </w:rPr>
      </w:pPr>
      <w:r w:rsidRPr="007149CC">
        <w:rPr>
          <w:sz w:val="24"/>
          <w:szCs w:val="24"/>
        </w:rPr>
        <w:t xml:space="preserve">Постановление Совета министров Республики Крым №378 от 15.10.2014г. «Об утверждении Положения об особенностях отнесения к определенной категории земель и определения вида разрешенного использования земельных участков»; Постановление Совета министров Республики Крым №264 от 11.08.2014г. «Об утверждении перечня документов, подтверждающих наличие ранее возникших прав на объекты недвижимого имущества и необходимых для государственной регистрации»; </w:t>
      </w:r>
    </w:p>
    <w:p w:rsidR="004131CE" w:rsidRPr="007149CC" w:rsidRDefault="00704467" w:rsidP="00704467">
      <w:pPr>
        <w:ind w:left="-5" w:right="40" w:firstLine="714"/>
        <w:rPr>
          <w:sz w:val="24"/>
          <w:szCs w:val="24"/>
        </w:rPr>
      </w:pPr>
      <w:r w:rsidRPr="007149CC">
        <w:rPr>
          <w:sz w:val="24"/>
          <w:szCs w:val="24"/>
        </w:rPr>
        <w:t xml:space="preserve">Приказ Министерства экономического развития Российской Федерации №540 от 01.09.2014г. «Об утверждении классификатора видов разрешенного использования земельных участков»; </w:t>
      </w:r>
    </w:p>
    <w:p w:rsidR="004131CE" w:rsidRPr="007149CC" w:rsidRDefault="00704467" w:rsidP="00704467">
      <w:pPr>
        <w:ind w:left="-5" w:right="40" w:firstLine="714"/>
        <w:rPr>
          <w:sz w:val="24"/>
          <w:szCs w:val="24"/>
        </w:rPr>
      </w:pPr>
      <w:r w:rsidRPr="007149CC">
        <w:rPr>
          <w:sz w:val="24"/>
          <w:szCs w:val="24"/>
        </w:rPr>
        <w:lastRenderedPageBreak/>
        <w:t>Настоящий административный регламент;</w:t>
      </w:r>
    </w:p>
    <w:p w:rsidR="004131CE" w:rsidRPr="007149CC" w:rsidRDefault="00704467">
      <w:pPr>
        <w:ind w:left="-5" w:right="40"/>
        <w:rPr>
          <w:sz w:val="24"/>
          <w:szCs w:val="24"/>
        </w:rPr>
      </w:pPr>
      <w:r w:rsidRPr="007149CC">
        <w:rPr>
          <w:sz w:val="24"/>
          <w:szCs w:val="24"/>
        </w:rPr>
        <w:t xml:space="preserve">Устав </w:t>
      </w:r>
      <w:r w:rsidR="007149CC" w:rsidRPr="007149CC">
        <w:rPr>
          <w:sz w:val="24"/>
          <w:szCs w:val="24"/>
        </w:rPr>
        <w:t>Васильевск</w:t>
      </w:r>
      <w:r w:rsidRPr="007149CC">
        <w:rPr>
          <w:sz w:val="24"/>
          <w:szCs w:val="24"/>
        </w:rPr>
        <w:t>ого сельского поселения Белогорского района Республики Крым; Иные нормативные правовые документы.</w:t>
      </w:r>
    </w:p>
    <w:p w:rsidR="004131CE" w:rsidRPr="007149CC" w:rsidRDefault="00704467" w:rsidP="00704467">
      <w:pPr>
        <w:spacing w:after="12"/>
        <w:ind w:left="-5" w:right="37" w:firstLine="714"/>
        <w:rPr>
          <w:sz w:val="24"/>
          <w:szCs w:val="24"/>
        </w:rPr>
      </w:pPr>
      <w:r w:rsidRPr="007149CC">
        <w:rPr>
          <w:b/>
          <w:sz w:val="24"/>
          <w:szCs w:val="24"/>
        </w:rPr>
        <w:t>2.6.</w:t>
      </w:r>
      <w:r w:rsidR="00ED2C33">
        <w:rPr>
          <w:b/>
          <w:sz w:val="24"/>
          <w:szCs w:val="24"/>
        </w:rPr>
        <w:t xml:space="preserve"> </w:t>
      </w:r>
      <w:r w:rsidRPr="007149C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131CE" w:rsidRPr="007149CC" w:rsidRDefault="00704467" w:rsidP="00704467">
      <w:pPr>
        <w:ind w:left="-5" w:right="40" w:firstLine="714"/>
        <w:rPr>
          <w:sz w:val="24"/>
          <w:szCs w:val="24"/>
        </w:rPr>
      </w:pPr>
      <w:r w:rsidRPr="007149CC">
        <w:rPr>
          <w:sz w:val="24"/>
          <w:szCs w:val="24"/>
        </w:rPr>
        <w:t>2.6.1. Самостоятельно заявитель представляет следующие документы:</w:t>
      </w:r>
    </w:p>
    <w:p w:rsidR="004131CE" w:rsidRPr="007149CC" w:rsidRDefault="00704467" w:rsidP="00704467">
      <w:pPr>
        <w:numPr>
          <w:ilvl w:val="0"/>
          <w:numId w:val="4"/>
        </w:numPr>
        <w:ind w:left="-5" w:right="40" w:firstLine="714"/>
        <w:rPr>
          <w:sz w:val="24"/>
          <w:szCs w:val="24"/>
        </w:rPr>
      </w:pPr>
      <w:r w:rsidRPr="007149CC">
        <w:rPr>
          <w:sz w:val="24"/>
          <w:szCs w:val="24"/>
        </w:rPr>
        <w:t xml:space="preserve">заявление об изменении вида разрешенного использования земельного участка и </w:t>
      </w:r>
    </w:p>
    <w:p w:rsidR="004131CE" w:rsidRPr="007149CC" w:rsidRDefault="00704467" w:rsidP="00704467">
      <w:pPr>
        <w:ind w:left="-5" w:right="40" w:firstLine="714"/>
        <w:rPr>
          <w:sz w:val="24"/>
          <w:szCs w:val="24"/>
        </w:rPr>
      </w:pPr>
      <w:r w:rsidRPr="007149CC">
        <w:rPr>
          <w:sz w:val="24"/>
          <w:szCs w:val="24"/>
        </w:rPr>
        <w:t>(или) объекта капитального строительства по форме, предусмотренной приложением 1 к настоящему административному регламенту (далее -заявление). В случае, если земельный участок находится в общей долевой собственнос</w:t>
      </w:r>
      <w:r w:rsidR="006B4471" w:rsidRPr="007149CC">
        <w:rPr>
          <w:sz w:val="24"/>
          <w:szCs w:val="24"/>
        </w:rPr>
        <w:t>ти, заявление об изменении вида</w:t>
      </w:r>
      <w:r w:rsidRPr="007149CC">
        <w:rPr>
          <w:sz w:val="24"/>
          <w:szCs w:val="24"/>
        </w:rPr>
        <w:t xml:space="preserve"> разрешенного использования земельного участка, подается всеми участниками долевой собственности;</w:t>
      </w:r>
    </w:p>
    <w:p w:rsidR="004131CE" w:rsidRPr="007149CC" w:rsidRDefault="00704467" w:rsidP="00704467">
      <w:pPr>
        <w:numPr>
          <w:ilvl w:val="0"/>
          <w:numId w:val="4"/>
        </w:numPr>
        <w:ind w:left="-5" w:right="40" w:firstLine="714"/>
        <w:rPr>
          <w:sz w:val="24"/>
          <w:szCs w:val="24"/>
        </w:rPr>
      </w:pPr>
      <w:r w:rsidRPr="007149CC">
        <w:rPr>
          <w:sz w:val="24"/>
          <w:szCs w:val="24"/>
        </w:rPr>
        <w:t>копия документа, удостоверяющего личность заявите</w:t>
      </w:r>
      <w:r w:rsidR="006B4471" w:rsidRPr="007149CC">
        <w:rPr>
          <w:sz w:val="24"/>
          <w:szCs w:val="24"/>
        </w:rPr>
        <w:t>ля (для заявителя - физического</w:t>
      </w:r>
      <w:r w:rsidRPr="007149CC">
        <w:rPr>
          <w:sz w:val="24"/>
          <w:szCs w:val="24"/>
        </w:rPr>
        <w:t xml:space="preserve"> лица), копия документа, удостоверяющего личность, и доверенность, удостоверенная нотариально (для представителя заявителя - физического лица), документ, удостоверяющий полномочия представителя заявителя - юридического лица;</w:t>
      </w:r>
    </w:p>
    <w:p w:rsidR="004131CE" w:rsidRPr="007149CC" w:rsidRDefault="00704467" w:rsidP="00704467">
      <w:pPr>
        <w:numPr>
          <w:ilvl w:val="0"/>
          <w:numId w:val="4"/>
        </w:numPr>
        <w:ind w:left="-5" w:right="40" w:firstLine="714"/>
        <w:rPr>
          <w:sz w:val="24"/>
          <w:szCs w:val="24"/>
        </w:rPr>
      </w:pPr>
      <w:r w:rsidRPr="007149CC">
        <w:rPr>
          <w:sz w:val="24"/>
          <w:szCs w:val="24"/>
        </w:rPr>
        <w:t xml:space="preserve">копии документов, подтверждающих права заявителя на земельный участок и (или) объект капитального строительства, изменение вида разрешенного использования которых запрашивается; </w:t>
      </w:r>
    </w:p>
    <w:p w:rsidR="004131CE" w:rsidRPr="007149CC" w:rsidRDefault="00704467" w:rsidP="00704467">
      <w:pPr>
        <w:numPr>
          <w:ilvl w:val="0"/>
          <w:numId w:val="4"/>
        </w:numPr>
        <w:ind w:left="-5" w:right="40" w:firstLine="714"/>
        <w:rPr>
          <w:sz w:val="24"/>
          <w:szCs w:val="24"/>
        </w:rPr>
      </w:pPr>
      <w:r w:rsidRPr="007149CC">
        <w:rPr>
          <w:sz w:val="24"/>
          <w:szCs w:val="24"/>
        </w:rPr>
        <w:t>кадастровая выписка о земельном участке (выписка из государственного кадастра недвижимости) (в составе разделов КВ.1-КВ.6);</w:t>
      </w:r>
    </w:p>
    <w:p w:rsidR="004131CE" w:rsidRPr="007149CC" w:rsidRDefault="00704467" w:rsidP="00704467">
      <w:pPr>
        <w:numPr>
          <w:ilvl w:val="0"/>
          <w:numId w:val="4"/>
        </w:numPr>
        <w:ind w:left="-5" w:right="40" w:firstLine="714"/>
        <w:rPr>
          <w:sz w:val="24"/>
          <w:szCs w:val="24"/>
        </w:rPr>
      </w:pPr>
      <w:r w:rsidRPr="007149CC">
        <w:rPr>
          <w:sz w:val="24"/>
          <w:szCs w:val="24"/>
        </w:rPr>
        <w:t xml:space="preserve">копия технического паспорта объекта капитального строительства (в случае если изменение вида разрешенного использования земельного участка и(или)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 или копия декларации об объекте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или справка органа, осуществляющего технический учет объектов недвижимости, подтверждающая отсутствие строений на земельном участке (при их отсутствии); </w:t>
      </w:r>
    </w:p>
    <w:p w:rsidR="004131CE" w:rsidRPr="007149CC" w:rsidRDefault="00704467" w:rsidP="00704467">
      <w:pPr>
        <w:numPr>
          <w:ilvl w:val="0"/>
          <w:numId w:val="4"/>
        </w:numPr>
        <w:ind w:left="-5" w:right="40" w:firstLine="714"/>
        <w:rPr>
          <w:sz w:val="24"/>
          <w:szCs w:val="24"/>
        </w:rPr>
      </w:pPr>
      <w:r w:rsidRPr="007149CC">
        <w:rPr>
          <w:sz w:val="24"/>
          <w:szCs w:val="24"/>
        </w:rPr>
        <w:t>эскиз планируемого к проектированию объекта капитального строительства (в случае если изменение вида разрешенного использования земельного участка и(или) объекта капитального строительства запрашивается в связи со строительством нового объекта капитального строительства или реконструкцией имеющегося объекта капитального строительства),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существующих и планируемых местах парковки автомобилей; наличии подземных и наземных коммуникаций;</w:t>
      </w:r>
    </w:p>
    <w:p w:rsidR="004131CE" w:rsidRPr="007149CC" w:rsidRDefault="00704467" w:rsidP="00704467">
      <w:pPr>
        <w:numPr>
          <w:ilvl w:val="0"/>
          <w:numId w:val="4"/>
        </w:numPr>
        <w:ind w:left="-5" w:right="40" w:firstLine="714"/>
        <w:rPr>
          <w:sz w:val="24"/>
          <w:szCs w:val="24"/>
        </w:rPr>
      </w:pPr>
      <w:r w:rsidRPr="007149CC">
        <w:rPr>
          <w:sz w:val="24"/>
          <w:szCs w:val="24"/>
        </w:rPr>
        <w:t xml:space="preserve">список лиц (правообладателей земельных участков, имеющих общие границы </w:t>
      </w:r>
      <w:proofErr w:type="spellStart"/>
      <w:r w:rsidRPr="007149CC">
        <w:rPr>
          <w:sz w:val="24"/>
          <w:szCs w:val="24"/>
        </w:rPr>
        <w:t>сземельным</w:t>
      </w:r>
      <w:proofErr w:type="spellEnd"/>
      <w:r w:rsidRPr="007149CC">
        <w:rPr>
          <w:sz w:val="24"/>
          <w:szCs w:val="24"/>
        </w:rPr>
        <w:t xml:space="preserve"> участком, применительно к которому запрашивается изменение разрешенного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изменение разрешенного использования, и правообладателей помещений, являющихся частью объекта капитального строительства, применительно к которому запрашивается изменение разрешенного использования), права которых могут быть нарушены при изменении разрешенного использования;</w:t>
      </w:r>
    </w:p>
    <w:p w:rsidR="00ED2C33" w:rsidRDefault="00704467" w:rsidP="00704467">
      <w:pPr>
        <w:numPr>
          <w:ilvl w:val="0"/>
          <w:numId w:val="4"/>
        </w:numPr>
        <w:ind w:left="-5" w:right="40" w:firstLine="714"/>
        <w:rPr>
          <w:sz w:val="24"/>
          <w:szCs w:val="24"/>
        </w:rPr>
      </w:pPr>
      <w:r w:rsidRPr="007149CC">
        <w:rPr>
          <w:sz w:val="24"/>
          <w:szCs w:val="24"/>
        </w:rPr>
        <w:t xml:space="preserve">письменная информация от территориального отдела </w:t>
      </w:r>
      <w:proofErr w:type="spellStart"/>
      <w:r w:rsidRPr="007149CC">
        <w:rPr>
          <w:sz w:val="24"/>
          <w:szCs w:val="24"/>
        </w:rPr>
        <w:t>Роспотре</w:t>
      </w:r>
      <w:r w:rsidR="00ED2C33">
        <w:rPr>
          <w:sz w:val="24"/>
          <w:szCs w:val="24"/>
        </w:rPr>
        <w:t>бнадзора</w:t>
      </w:r>
      <w:proofErr w:type="spellEnd"/>
      <w:r w:rsidR="00ED2C33">
        <w:rPr>
          <w:sz w:val="24"/>
          <w:szCs w:val="24"/>
        </w:rPr>
        <w:t xml:space="preserve"> по Республике Крым и Белогорскому</w:t>
      </w:r>
    </w:p>
    <w:p w:rsidR="004131CE" w:rsidRPr="007149CC" w:rsidRDefault="00704467" w:rsidP="00704467">
      <w:pPr>
        <w:numPr>
          <w:ilvl w:val="0"/>
          <w:numId w:val="4"/>
        </w:numPr>
        <w:ind w:left="-5" w:right="40" w:firstLine="714"/>
        <w:rPr>
          <w:sz w:val="24"/>
          <w:szCs w:val="24"/>
        </w:rPr>
      </w:pPr>
      <w:r w:rsidRPr="007149CC">
        <w:rPr>
          <w:sz w:val="24"/>
          <w:szCs w:val="24"/>
        </w:rPr>
        <w:lastRenderedPageBreak/>
        <w:t xml:space="preserve"> району о соблюдении требований технических регламентов (в случае если изменение вида разрешенного использования земельного участка и(или) объекта капитального строительства может оказать негативное воздействие на среду обитания и здоровье человека); </w:t>
      </w:r>
    </w:p>
    <w:p w:rsidR="004131CE" w:rsidRPr="007149CC" w:rsidRDefault="00704467" w:rsidP="00704467">
      <w:pPr>
        <w:numPr>
          <w:ilvl w:val="0"/>
          <w:numId w:val="4"/>
        </w:numPr>
        <w:ind w:left="0" w:right="40" w:firstLine="709"/>
        <w:rPr>
          <w:sz w:val="24"/>
          <w:szCs w:val="24"/>
        </w:rPr>
      </w:pPr>
      <w:r w:rsidRPr="007149CC">
        <w:rPr>
          <w:sz w:val="24"/>
          <w:szCs w:val="24"/>
        </w:rPr>
        <w:t>письменная информация от территориального отдела Государственного пожарного надзора по Республике Крым о соблюдении требований технических регламентов (в случае если изменение вида разрешенного использования земельного участка и(или) объекта капитального строительства может повлечь нарушение требований пожарной безопасности);</w:t>
      </w:r>
    </w:p>
    <w:p w:rsidR="004131CE" w:rsidRPr="007149CC" w:rsidRDefault="00704467" w:rsidP="00704467">
      <w:pPr>
        <w:numPr>
          <w:ilvl w:val="0"/>
          <w:numId w:val="4"/>
        </w:numPr>
        <w:ind w:left="0" w:right="40" w:firstLine="709"/>
        <w:rPr>
          <w:sz w:val="24"/>
          <w:szCs w:val="24"/>
        </w:rPr>
      </w:pPr>
      <w:r w:rsidRPr="007149CC">
        <w:rPr>
          <w:sz w:val="24"/>
          <w:szCs w:val="24"/>
        </w:rPr>
        <w:t>письменное согласие владельца автомобильной (железной) дороги на использование придорожной полосы, полосы отвода в соответствии с условно разрешенным видом использования земельного участка, на которое испрашивается разрешение, содержащее требования технических регламентов (в случае если такое условное разрешенное использование предполагает строительство (реконструкцию) объектов капитального строительства в границах придорожной полосы, полосы отвода объекта транспортной инфраструктуры);</w:t>
      </w:r>
    </w:p>
    <w:p w:rsidR="004131CE" w:rsidRPr="007149CC" w:rsidRDefault="00704467" w:rsidP="00704467">
      <w:pPr>
        <w:numPr>
          <w:ilvl w:val="0"/>
          <w:numId w:val="4"/>
        </w:numPr>
        <w:ind w:left="0" w:right="40" w:firstLine="709"/>
        <w:rPr>
          <w:sz w:val="24"/>
          <w:szCs w:val="24"/>
        </w:rPr>
      </w:pPr>
      <w:r w:rsidRPr="007149CC">
        <w:rPr>
          <w:sz w:val="24"/>
          <w:szCs w:val="24"/>
        </w:rPr>
        <w:t xml:space="preserve">письменная информация от Государственного комитета по водному хозяйству и мелиорации Республики Крым (в случае если изменение вида разрешенного использования земельного участка и(или) объекта капитального строительства может повлечь нарушение водного законодательства). </w:t>
      </w:r>
    </w:p>
    <w:p w:rsidR="004131CE" w:rsidRPr="007149CC" w:rsidRDefault="00704467" w:rsidP="00704467">
      <w:pPr>
        <w:ind w:left="0" w:right="40" w:firstLine="709"/>
        <w:rPr>
          <w:sz w:val="24"/>
          <w:szCs w:val="24"/>
        </w:rPr>
      </w:pPr>
      <w:r w:rsidRPr="007149CC">
        <w:rPr>
          <w:sz w:val="24"/>
          <w:szCs w:val="24"/>
        </w:rPr>
        <w:t>2.6.2. Документы, предусмотренные подпунктами 2, 6, 10 (в отношении автомобильной (железной) дороги, не находящейся в государственной или муниципальной собственности в границах придорожной полосы, полосы отвода которой предполагается осуществление строительства (реконструкции) объекта капитального строительства в соответствии с испрашиваемым условно разрешенным видом использования земельного участка) пункта 2.6.1 настоящего административного регламента, представляются заявителем самостоятельно.</w:t>
      </w:r>
    </w:p>
    <w:p w:rsidR="004131CE" w:rsidRPr="007149CC" w:rsidRDefault="00704467" w:rsidP="00704467">
      <w:pPr>
        <w:ind w:left="0" w:right="40" w:firstLine="709"/>
        <w:rPr>
          <w:sz w:val="24"/>
          <w:szCs w:val="24"/>
        </w:rPr>
      </w:pPr>
      <w:r w:rsidRPr="007149CC">
        <w:rPr>
          <w:sz w:val="24"/>
          <w:szCs w:val="24"/>
        </w:rPr>
        <w:t>2.6.3. Документы, предусмотренные подпунктами 3, 4, 5, 7, пункта 2.6.1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131CE" w:rsidRPr="007149CC" w:rsidRDefault="00704467" w:rsidP="00704467">
      <w:pPr>
        <w:ind w:left="0" w:right="40" w:firstLine="709"/>
        <w:rPr>
          <w:sz w:val="24"/>
          <w:szCs w:val="24"/>
        </w:rPr>
      </w:pPr>
      <w:r w:rsidRPr="007149CC">
        <w:rPr>
          <w:sz w:val="24"/>
          <w:szCs w:val="24"/>
        </w:rPr>
        <w:t xml:space="preserve">2.6.4. В случае непредставления заявителем документов, предусмотренных подпунктами 8, 9, 10, 11 пункта 2.6.1, пунктом 2.6.3 настоящего административного регламента, указанные  документы (их копии или сведения, содержащиеся в них) запрашиваются Администрацией в порядке межведомственного информационного взаимодействия, если такие документы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 </w:t>
      </w:r>
    </w:p>
    <w:p w:rsidR="004131CE" w:rsidRPr="007149CC" w:rsidRDefault="00704467" w:rsidP="00704467">
      <w:pPr>
        <w:ind w:left="0" w:right="40" w:firstLine="709"/>
        <w:rPr>
          <w:sz w:val="24"/>
          <w:szCs w:val="24"/>
        </w:rPr>
      </w:pPr>
      <w:r w:rsidRPr="007149CC">
        <w:rPr>
          <w:sz w:val="24"/>
          <w:szCs w:val="24"/>
        </w:rPr>
        <w:t xml:space="preserve">2.6.5. 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proofErr w:type="spellStart"/>
      <w:r w:rsidRPr="007149CC">
        <w:rPr>
          <w:sz w:val="24"/>
          <w:szCs w:val="24"/>
        </w:rPr>
        <w:t>информационнотелекоммуникационных</w:t>
      </w:r>
      <w:proofErr w:type="spellEnd"/>
      <w:r w:rsidRPr="007149CC">
        <w:rPr>
          <w:sz w:val="24"/>
          <w:szCs w:val="24"/>
        </w:rPr>
        <w:t xml:space="preserve"> сетей общего пользования, в том числе Единого портала государственных и муниципальных услуг (функций), МФЦ. Заявление подписывается заявителем либ</w:t>
      </w:r>
      <w:r w:rsidR="007149CC" w:rsidRPr="007149CC">
        <w:rPr>
          <w:sz w:val="24"/>
          <w:szCs w:val="24"/>
        </w:rPr>
        <w:t>о представителем заявителя. При</w:t>
      </w:r>
      <w:r w:rsidRPr="007149CC">
        <w:rPr>
          <w:sz w:val="24"/>
          <w:szCs w:val="24"/>
        </w:rPr>
        <w:t xml:space="preserve">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7149CC" w:rsidRPr="007149CC" w:rsidRDefault="007149CC" w:rsidP="007149CC">
      <w:pPr>
        <w:pStyle w:val="s1"/>
        <w:shd w:val="clear" w:color="auto" w:fill="FFFFFF"/>
        <w:spacing w:before="0" w:beforeAutospacing="0" w:after="0" w:afterAutospacing="0"/>
        <w:ind w:firstLine="709"/>
        <w:jc w:val="both"/>
        <w:rPr>
          <w:color w:val="000000" w:themeColor="text1"/>
        </w:rPr>
      </w:pPr>
      <w:r w:rsidRPr="007149CC">
        <w:lastRenderedPageBreak/>
        <w:t>2.6.6.</w:t>
      </w:r>
      <w:r w:rsidRPr="007149CC">
        <w:rPr>
          <w:color w:val="000000" w:themeColor="text1"/>
          <w:shd w:val="clear" w:color="auto" w:fill="FFFFFF"/>
        </w:rPr>
        <w:t xml:space="preserve"> </w:t>
      </w:r>
      <w:r w:rsidRPr="007149CC">
        <w:rPr>
          <w:color w:val="000000" w:themeColor="text1"/>
        </w:rPr>
        <w:t>Заявление об установлении категории земель и (или) вида разрешенного использования земельного участка (далее - заявление) должно содержать:</w:t>
      </w:r>
    </w:p>
    <w:p w:rsidR="007149CC" w:rsidRPr="007149CC" w:rsidRDefault="007149CC" w:rsidP="007149CC">
      <w:pPr>
        <w:pStyle w:val="s1"/>
        <w:shd w:val="clear" w:color="auto" w:fill="FFFFFF"/>
        <w:spacing w:before="0" w:beforeAutospacing="0" w:after="0" w:afterAutospacing="0"/>
        <w:ind w:firstLine="709"/>
        <w:jc w:val="both"/>
        <w:rPr>
          <w:color w:val="000000" w:themeColor="text1"/>
        </w:rPr>
      </w:pPr>
      <w:r w:rsidRPr="007149CC">
        <w:rPr>
          <w:color w:val="000000" w:themeColor="text1"/>
        </w:rPr>
        <w:t>1) имя (наименование) заявителя;</w:t>
      </w:r>
    </w:p>
    <w:p w:rsidR="007149CC" w:rsidRPr="007149CC" w:rsidRDefault="007149CC" w:rsidP="007149CC">
      <w:pPr>
        <w:pStyle w:val="s1"/>
        <w:shd w:val="clear" w:color="auto" w:fill="FFFFFF"/>
        <w:spacing w:before="0" w:beforeAutospacing="0" w:after="0" w:afterAutospacing="0"/>
        <w:ind w:firstLine="709"/>
        <w:jc w:val="both"/>
        <w:rPr>
          <w:color w:val="000000" w:themeColor="text1"/>
        </w:rPr>
      </w:pPr>
      <w:r w:rsidRPr="007149CC">
        <w:rPr>
          <w:color w:val="000000" w:themeColor="text1"/>
        </w:rPr>
        <w:t>2) просьбу об установлении категории земель и (или) вида разрешенного использования земельного участка в соответствии с Классификатором;</w:t>
      </w:r>
    </w:p>
    <w:p w:rsidR="004131CE" w:rsidRPr="007149CC" w:rsidRDefault="007149CC" w:rsidP="007149CC">
      <w:pPr>
        <w:ind w:left="0" w:right="40" w:firstLine="709"/>
        <w:rPr>
          <w:sz w:val="24"/>
          <w:szCs w:val="24"/>
        </w:rPr>
      </w:pPr>
      <w:r w:rsidRPr="007149CC">
        <w:rPr>
          <w:color w:val="000000" w:themeColor="text1"/>
        </w:rPr>
        <w:t>3</w:t>
      </w:r>
      <w:r w:rsidRPr="007149CC">
        <w:rPr>
          <w:color w:val="000000" w:themeColor="text1"/>
          <w:sz w:val="24"/>
          <w:szCs w:val="24"/>
        </w:rPr>
        <w:t>) адрес, телефон или иной способ связи с заявителем</w:t>
      </w:r>
    </w:p>
    <w:p w:rsidR="004131CE" w:rsidRPr="007149CC" w:rsidRDefault="00704467" w:rsidP="007149CC">
      <w:pPr>
        <w:spacing w:after="0"/>
        <w:ind w:left="10" w:right="41" w:firstLine="699"/>
        <w:rPr>
          <w:sz w:val="24"/>
          <w:szCs w:val="24"/>
        </w:rPr>
      </w:pPr>
      <w:r w:rsidRPr="007149CC">
        <w:rPr>
          <w:sz w:val="24"/>
          <w:szCs w:val="24"/>
        </w:rPr>
        <w:t xml:space="preserve">2.6.7. Документы, необходимые для предоставления муниципальной услуги представляются в двух экземплярах, один из которых должен быть подлинником для ознакомления. В случае невозможности представления подлинников представляются нотариально заверенные копии. </w:t>
      </w:r>
    </w:p>
    <w:p w:rsidR="004131CE" w:rsidRPr="007149CC" w:rsidRDefault="00704467" w:rsidP="007149CC">
      <w:pPr>
        <w:spacing w:after="0"/>
        <w:ind w:left="10" w:right="41" w:firstLine="699"/>
        <w:rPr>
          <w:sz w:val="24"/>
          <w:szCs w:val="24"/>
        </w:rPr>
      </w:pPr>
      <w:r w:rsidRPr="007149CC">
        <w:rPr>
          <w:sz w:val="24"/>
          <w:szCs w:val="24"/>
        </w:rPr>
        <w:t>2.6.8. В бумажном виде форма заявления может быть получена</w:t>
      </w:r>
    </w:p>
    <w:p w:rsidR="004131CE" w:rsidRPr="007149CC" w:rsidRDefault="00704467" w:rsidP="007149CC">
      <w:pPr>
        <w:ind w:left="-5" w:right="40" w:firstLine="699"/>
        <w:rPr>
          <w:sz w:val="24"/>
          <w:szCs w:val="24"/>
        </w:rPr>
      </w:pPr>
      <w:r w:rsidRPr="007149CC">
        <w:rPr>
          <w:sz w:val="24"/>
          <w:szCs w:val="24"/>
        </w:rPr>
        <w:t xml:space="preserve">непосредственно в Администрации. Форма заявления доступна для копирования и заполнения в электронном виде на Портале Правительства Республики Крым: </w:t>
      </w:r>
      <w:hyperlink r:id="rId7">
        <w:r w:rsidRPr="007149CC">
          <w:rPr>
            <w:color w:val="0000FF"/>
            <w:sz w:val="24"/>
            <w:szCs w:val="24"/>
          </w:rPr>
          <w:t>http://rk.gov.ru</w:t>
        </w:r>
      </w:hyperlink>
      <w:hyperlink r:id="rId8">
        <w:r w:rsidRPr="007149CC">
          <w:rPr>
            <w:sz w:val="24"/>
            <w:szCs w:val="24"/>
          </w:rPr>
          <w:t xml:space="preserve"> </w:t>
        </w:r>
      </w:hyperlink>
      <w:r w:rsidRPr="007149CC">
        <w:rPr>
          <w:sz w:val="24"/>
          <w:szCs w:val="24"/>
        </w:rPr>
        <w:t>в разделе муниципаль</w:t>
      </w:r>
      <w:r w:rsidR="007149CC" w:rsidRPr="007149CC">
        <w:rPr>
          <w:sz w:val="24"/>
          <w:szCs w:val="24"/>
        </w:rPr>
        <w:t>ные образования, подраздел – Белогорский</w:t>
      </w:r>
      <w:r w:rsidRPr="007149CC">
        <w:rPr>
          <w:sz w:val="24"/>
          <w:szCs w:val="24"/>
        </w:rPr>
        <w:t xml:space="preserve"> район, муниципальные образования Белогорского района – </w:t>
      </w:r>
      <w:r w:rsidR="007149CC" w:rsidRPr="007149CC">
        <w:rPr>
          <w:sz w:val="24"/>
          <w:szCs w:val="24"/>
        </w:rPr>
        <w:t>Васильевское</w:t>
      </w:r>
      <w:r w:rsidRPr="007149CC">
        <w:rPr>
          <w:sz w:val="24"/>
          <w:szCs w:val="24"/>
        </w:rPr>
        <w:t xml:space="preserve"> сельское поселение.</w:t>
      </w:r>
    </w:p>
    <w:p w:rsidR="004131CE" w:rsidRPr="007149CC" w:rsidRDefault="00704467" w:rsidP="00704467">
      <w:pPr>
        <w:ind w:left="-15" w:right="40" w:firstLine="699"/>
        <w:rPr>
          <w:sz w:val="24"/>
          <w:szCs w:val="24"/>
        </w:rPr>
      </w:pPr>
      <w:r w:rsidRPr="007149CC">
        <w:rPr>
          <w:sz w:val="24"/>
          <w:szCs w:val="24"/>
        </w:rPr>
        <w:t xml:space="preserve">2.6.9.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 </w:t>
      </w:r>
    </w:p>
    <w:p w:rsidR="004131CE" w:rsidRPr="007149CC" w:rsidRDefault="00704467" w:rsidP="00704467">
      <w:pPr>
        <w:ind w:left="-15" w:right="40" w:firstLine="699"/>
        <w:rPr>
          <w:sz w:val="24"/>
          <w:szCs w:val="24"/>
        </w:rPr>
      </w:pPr>
      <w:r w:rsidRPr="007149CC">
        <w:rPr>
          <w:sz w:val="24"/>
          <w:szCs w:val="24"/>
        </w:rPr>
        <w:t xml:space="preserve">2.6.10.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4131CE" w:rsidRPr="007149CC" w:rsidRDefault="00704467" w:rsidP="00704467">
      <w:pPr>
        <w:ind w:left="716" w:right="40" w:firstLine="699"/>
        <w:rPr>
          <w:sz w:val="24"/>
          <w:szCs w:val="24"/>
        </w:rPr>
      </w:pPr>
      <w:r w:rsidRPr="007149CC">
        <w:rPr>
          <w:sz w:val="24"/>
          <w:szCs w:val="24"/>
        </w:rPr>
        <w:t>2.6.11. Администрация не вправе требовать от заявителя:</w:t>
      </w:r>
    </w:p>
    <w:p w:rsidR="004131CE" w:rsidRPr="007149CC" w:rsidRDefault="00704467" w:rsidP="00704467">
      <w:pPr>
        <w:numPr>
          <w:ilvl w:val="0"/>
          <w:numId w:val="6"/>
        </w:numPr>
        <w:ind w:right="40" w:firstLine="699"/>
        <w:rPr>
          <w:sz w:val="24"/>
          <w:szCs w:val="24"/>
        </w:rPr>
      </w:pPr>
      <w:r w:rsidRPr="007149CC">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
    <w:p w:rsidR="004131CE" w:rsidRPr="007149CC" w:rsidRDefault="00704467" w:rsidP="00704467">
      <w:pPr>
        <w:ind w:left="-5" w:right="40" w:firstLine="699"/>
        <w:rPr>
          <w:sz w:val="24"/>
          <w:szCs w:val="24"/>
        </w:rPr>
      </w:pPr>
      <w:r w:rsidRPr="007149CC">
        <w:rPr>
          <w:sz w:val="24"/>
          <w:szCs w:val="24"/>
        </w:rPr>
        <w:t xml:space="preserve">предоставлением муниципальной услуги;                                 </w:t>
      </w:r>
    </w:p>
    <w:p w:rsidR="004131CE" w:rsidRPr="007149CC" w:rsidRDefault="00704467" w:rsidP="00704467">
      <w:pPr>
        <w:numPr>
          <w:ilvl w:val="0"/>
          <w:numId w:val="6"/>
        </w:numPr>
        <w:ind w:right="40" w:firstLine="699"/>
        <w:rPr>
          <w:sz w:val="24"/>
          <w:szCs w:val="24"/>
        </w:rPr>
      </w:pPr>
      <w:r w:rsidRPr="007149CC">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4131CE" w:rsidRPr="007149CC" w:rsidRDefault="00704467" w:rsidP="00704467">
      <w:pPr>
        <w:ind w:left="-5" w:right="40" w:firstLine="699"/>
        <w:rPr>
          <w:sz w:val="24"/>
          <w:szCs w:val="24"/>
        </w:rPr>
      </w:pPr>
      <w:r w:rsidRPr="007149CC">
        <w:rPr>
          <w:sz w:val="24"/>
          <w:szCs w:val="24"/>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4131CE" w:rsidRPr="007149CC" w:rsidRDefault="00704467" w:rsidP="00704467">
      <w:pPr>
        <w:ind w:left="-15" w:right="40" w:firstLine="699"/>
        <w:rPr>
          <w:sz w:val="24"/>
          <w:szCs w:val="24"/>
        </w:rPr>
      </w:pPr>
      <w:r w:rsidRPr="007149CC">
        <w:rPr>
          <w:sz w:val="24"/>
          <w:szCs w:val="24"/>
        </w:rPr>
        <w:t>Представленные заявителем документы после получения муниципальной услуги остаются в администрации муниципального образования и заявителю не возвращаются.</w:t>
      </w:r>
    </w:p>
    <w:p w:rsidR="004131CE" w:rsidRPr="007149CC" w:rsidRDefault="00704467" w:rsidP="00704467">
      <w:pPr>
        <w:ind w:left="-15" w:right="40" w:firstLine="720"/>
        <w:rPr>
          <w:sz w:val="24"/>
          <w:szCs w:val="24"/>
        </w:rPr>
      </w:pPr>
      <w:r w:rsidRPr="007149CC">
        <w:rPr>
          <w:sz w:val="24"/>
          <w:szCs w:val="24"/>
        </w:rPr>
        <w:t xml:space="preserve">В случае отказа в предоставлении муниципальной услуги документы, прилагаемые к заявлению и послужившие основанием для такого отказа, остаются в администрации муниципального образования и заявителю не возвращаются. </w:t>
      </w:r>
    </w:p>
    <w:p w:rsidR="004131CE" w:rsidRPr="007149CC" w:rsidRDefault="00704467" w:rsidP="00704467">
      <w:pPr>
        <w:ind w:left="-15" w:right="40" w:firstLine="708"/>
        <w:rPr>
          <w:sz w:val="24"/>
          <w:szCs w:val="24"/>
        </w:rPr>
      </w:pPr>
      <w:r w:rsidRPr="007149CC">
        <w:rPr>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131CE" w:rsidRPr="007149CC" w:rsidRDefault="00704467" w:rsidP="00704467">
      <w:pPr>
        <w:spacing w:after="12"/>
        <w:ind w:left="-15" w:right="37"/>
        <w:rPr>
          <w:sz w:val="24"/>
          <w:szCs w:val="24"/>
        </w:rPr>
      </w:pPr>
      <w:r w:rsidRPr="007149CC">
        <w:rPr>
          <w:b/>
          <w:sz w:val="24"/>
          <w:szCs w:val="24"/>
        </w:rPr>
        <w:t xml:space="preserve">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7149CC">
        <w:rPr>
          <w:b/>
          <w:sz w:val="24"/>
          <w:szCs w:val="24"/>
        </w:rPr>
        <w:lastRenderedPageBreak/>
        <w:t>распоряжении государственных органов, органов местного самоуправления и иных органов, участвующих в предоставлении муниципальных услуг</w:t>
      </w:r>
    </w:p>
    <w:p w:rsidR="004131CE" w:rsidRPr="007149CC" w:rsidRDefault="00704467" w:rsidP="007149CC">
      <w:pPr>
        <w:ind w:left="-15" w:right="40" w:firstLine="724"/>
        <w:rPr>
          <w:sz w:val="24"/>
          <w:szCs w:val="24"/>
        </w:rPr>
      </w:pPr>
      <w:r w:rsidRPr="007149CC">
        <w:rPr>
          <w:sz w:val="24"/>
          <w:szCs w:val="24"/>
        </w:rPr>
        <w:t xml:space="preserve">Для рассмотрения заявления об изменении вида разрешенного использования земельного участка и (или) объекта капитального строительства администрация поселения запрашивает следующие документы (их копии или содержащиеся в них сведения), если они не были представлены заявителем по собственной инициативе: 1) документы, подтверждающих права заявителя на земельный участок и (или) объект капитального строительства, изменение вида разрешенного использования которых запрашивается; </w:t>
      </w:r>
    </w:p>
    <w:p w:rsidR="004131CE" w:rsidRPr="007149CC" w:rsidRDefault="00704467" w:rsidP="007149CC">
      <w:pPr>
        <w:numPr>
          <w:ilvl w:val="0"/>
          <w:numId w:val="7"/>
        </w:numPr>
        <w:ind w:left="-15" w:right="40" w:firstLine="724"/>
        <w:rPr>
          <w:sz w:val="24"/>
          <w:szCs w:val="24"/>
        </w:rPr>
      </w:pPr>
      <w:r w:rsidRPr="007149CC">
        <w:rPr>
          <w:sz w:val="24"/>
          <w:szCs w:val="24"/>
        </w:rPr>
        <w:t>кадастровая выписка о земельном участке (выписка из государственного кадастра недвижимости) (в составе разделов КВ.1-КВ.6);</w:t>
      </w:r>
    </w:p>
    <w:p w:rsidR="004131CE" w:rsidRPr="007149CC" w:rsidRDefault="00704467" w:rsidP="007149CC">
      <w:pPr>
        <w:numPr>
          <w:ilvl w:val="0"/>
          <w:numId w:val="7"/>
        </w:numPr>
        <w:ind w:left="-15" w:right="40" w:firstLine="724"/>
        <w:rPr>
          <w:sz w:val="24"/>
          <w:szCs w:val="24"/>
        </w:rPr>
      </w:pPr>
      <w:r w:rsidRPr="007149CC">
        <w:rPr>
          <w:sz w:val="24"/>
          <w:szCs w:val="24"/>
        </w:rPr>
        <w:t xml:space="preserve">технический паспорт объекта капитального строительства (в случае если изменение вида разрешенного использования земельного участка и(или)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 или копия декларации об объекте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или справка органа, осуществляющего технический учет объектов недвижимости, подтверждающая отсутствие строений на земельном участке (при их отсутствии); </w:t>
      </w:r>
    </w:p>
    <w:p w:rsidR="004131CE" w:rsidRPr="007149CC" w:rsidRDefault="00704467" w:rsidP="007149CC">
      <w:pPr>
        <w:numPr>
          <w:ilvl w:val="0"/>
          <w:numId w:val="7"/>
        </w:numPr>
        <w:ind w:left="-15" w:right="40" w:firstLine="724"/>
        <w:rPr>
          <w:sz w:val="24"/>
          <w:szCs w:val="24"/>
        </w:rPr>
      </w:pPr>
      <w:r w:rsidRPr="007149CC">
        <w:rPr>
          <w:sz w:val="24"/>
          <w:szCs w:val="24"/>
        </w:rPr>
        <w:t xml:space="preserve">письменная информация от территориального отдела </w:t>
      </w:r>
      <w:proofErr w:type="spellStart"/>
      <w:r w:rsidRPr="007149CC">
        <w:rPr>
          <w:sz w:val="24"/>
          <w:szCs w:val="24"/>
        </w:rPr>
        <w:t>Роспотребнадзо</w:t>
      </w:r>
      <w:r w:rsidR="00ED2C33">
        <w:rPr>
          <w:sz w:val="24"/>
          <w:szCs w:val="24"/>
        </w:rPr>
        <w:t>ра</w:t>
      </w:r>
      <w:proofErr w:type="spellEnd"/>
      <w:r w:rsidR="00ED2C33">
        <w:rPr>
          <w:sz w:val="24"/>
          <w:szCs w:val="24"/>
        </w:rPr>
        <w:t xml:space="preserve"> по Республике Крым и Белогорскому</w:t>
      </w:r>
      <w:r w:rsidRPr="007149CC">
        <w:rPr>
          <w:sz w:val="24"/>
          <w:szCs w:val="24"/>
        </w:rPr>
        <w:t xml:space="preserve"> району о соблюдении требований технических регламентов (в случае если изменение вида разрешенного использования земельного участка и(или) объекта капитального строительства может оказать негативное воздействие на среду обитания и здоровье человека); </w:t>
      </w:r>
    </w:p>
    <w:p w:rsidR="004131CE" w:rsidRPr="007149CC" w:rsidRDefault="00704467" w:rsidP="007149CC">
      <w:pPr>
        <w:numPr>
          <w:ilvl w:val="0"/>
          <w:numId w:val="7"/>
        </w:numPr>
        <w:ind w:left="-15" w:right="40" w:firstLine="724"/>
        <w:rPr>
          <w:sz w:val="24"/>
          <w:szCs w:val="24"/>
        </w:rPr>
      </w:pPr>
      <w:r w:rsidRPr="007149CC">
        <w:rPr>
          <w:sz w:val="24"/>
          <w:szCs w:val="24"/>
        </w:rPr>
        <w:t>письменная информация от территориального отдела Государственного пожарного надзора по Республике Крым о соблюдении требований технических регламентов (в случае если изменение вида разрешенного использования земельного участка и(или) объекта капитального строительства может повлечь нарушение требований пожарной безопасности);</w:t>
      </w:r>
    </w:p>
    <w:p w:rsidR="004131CE" w:rsidRPr="007149CC" w:rsidRDefault="00704467" w:rsidP="007149CC">
      <w:pPr>
        <w:numPr>
          <w:ilvl w:val="0"/>
          <w:numId w:val="7"/>
        </w:numPr>
        <w:ind w:left="-15" w:right="40" w:firstLine="724"/>
        <w:rPr>
          <w:sz w:val="24"/>
          <w:szCs w:val="24"/>
        </w:rPr>
      </w:pPr>
      <w:r w:rsidRPr="007149CC">
        <w:rPr>
          <w:sz w:val="24"/>
          <w:szCs w:val="24"/>
        </w:rPr>
        <w:t>письменное согласие владельца автомобильной (железной) дороги на использование придорожной полосы, полосы отвода в соответствии с условно разрешенным видом использования земельного участка, на которое испрашивается разрешение, содержащее требования технических регламентов (в случае если такое условное разрешенное использование предполагает строительство (реконструкцию) объектов капитального строительства в границах придорожной полосы, полосы отвода объекта транспортной инфраструктуры);</w:t>
      </w:r>
    </w:p>
    <w:p w:rsidR="004131CE" w:rsidRPr="007149CC" w:rsidRDefault="00704467" w:rsidP="007149CC">
      <w:pPr>
        <w:numPr>
          <w:ilvl w:val="0"/>
          <w:numId w:val="7"/>
        </w:numPr>
        <w:ind w:left="-15" w:right="40" w:firstLine="724"/>
        <w:rPr>
          <w:sz w:val="24"/>
          <w:szCs w:val="24"/>
        </w:rPr>
      </w:pPr>
      <w:r w:rsidRPr="007149CC">
        <w:rPr>
          <w:sz w:val="24"/>
          <w:szCs w:val="24"/>
        </w:rPr>
        <w:t xml:space="preserve">письменная информация от Государственного комитета по водному хозяйству и мелиорации Республики Крым (в случае если изменение вида разрешенного использования земельного участка и(или) объекта капитального строительства может повлечь нарушение водного законодательства). </w:t>
      </w:r>
      <w:r w:rsidRPr="007149CC">
        <w:rPr>
          <w:b/>
          <w:sz w:val="24"/>
          <w:szCs w:val="24"/>
        </w:rPr>
        <w:t>2.8.</w:t>
      </w:r>
      <w:r w:rsidRPr="007149CC">
        <w:rPr>
          <w:sz w:val="24"/>
          <w:szCs w:val="24"/>
        </w:rPr>
        <w:t xml:space="preserve"> </w:t>
      </w:r>
      <w:r w:rsidRPr="007149CC">
        <w:rPr>
          <w:b/>
          <w:sz w:val="24"/>
          <w:szCs w:val="24"/>
        </w:rPr>
        <w:t>Указание на запрет требовать от заявителя</w:t>
      </w:r>
    </w:p>
    <w:p w:rsidR="004131CE" w:rsidRPr="007149CC" w:rsidRDefault="00704467" w:rsidP="007149CC">
      <w:pPr>
        <w:ind w:left="-15" w:right="40" w:firstLine="724"/>
        <w:rPr>
          <w:sz w:val="24"/>
          <w:szCs w:val="24"/>
        </w:rPr>
      </w:pPr>
      <w:r w:rsidRPr="007149CC">
        <w:rPr>
          <w:sz w:val="24"/>
          <w:szCs w:val="24"/>
        </w:rPr>
        <w:t xml:space="preserve">Администрация поселения не вправе требовать от заявителя: </w:t>
      </w:r>
    </w:p>
    <w:p w:rsidR="004131CE" w:rsidRPr="007149CC" w:rsidRDefault="00704467" w:rsidP="007149CC">
      <w:pPr>
        <w:ind w:left="-15" w:right="40" w:firstLine="724"/>
        <w:rPr>
          <w:sz w:val="24"/>
          <w:szCs w:val="24"/>
        </w:rPr>
      </w:pPr>
      <w:r w:rsidRPr="007149CC">
        <w:rPr>
          <w:sz w:val="24"/>
          <w:szCs w:val="24"/>
        </w:rPr>
        <w:t xml:space="preserve">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31CE" w:rsidRPr="007149CC" w:rsidRDefault="00704467" w:rsidP="007149CC">
      <w:pPr>
        <w:ind w:left="-15" w:right="40" w:firstLine="724"/>
        <w:rPr>
          <w:sz w:val="24"/>
          <w:szCs w:val="24"/>
        </w:rPr>
      </w:pPr>
      <w:r w:rsidRPr="007149CC">
        <w:rPr>
          <w:sz w:val="24"/>
          <w:szCs w:val="24"/>
        </w:rPr>
        <w:t>2)представления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муниципальными правовыми актами, за исключением документов, включенных в перечень документов, предусмотренный Федеральным законом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31CE" w:rsidRPr="007149CC" w:rsidRDefault="00704467" w:rsidP="00704467">
      <w:pPr>
        <w:spacing w:after="12"/>
        <w:ind w:left="-5" w:right="37" w:firstLine="714"/>
        <w:rPr>
          <w:sz w:val="24"/>
          <w:szCs w:val="24"/>
        </w:rPr>
      </w:pPr>
      <w:r w:rsidRPr="007149CC">
        <w:rPr>
          <w:b/>
          <w:sz w:val="24"/>
          <w:szCs w:val="24"/>
        </w:rPr>
        <w:lastRenderedPageBreak/>
        <w:t>2.9.</w:t>
      </w:r>
      <w:r w:rsidRPr="007149CC">
        <w:rPr>
          <w:sz w:val="24"/>
          <w:szCs w:val="24"/>
        </w:rPr>
        <w:t xml:space="preserve"> </w:t>
      </w:r>
      <w:r w:rsidRPr="007149CC">
        <w:rPr>
          <w:b/>
          <w:sz w:val="24"/>
          <w:szCs w:val="24"/>
        </w:rPr>
        <w:t>Исчерпывающий перечень оснований для отказа в приеме документов, необходимых для предоставления муниципальной услуги</w:t>
      </w:r>
    </w:p>
    <w:p w:rsidR="004131CE" w:rsidRPr="007149CC" w:rsidRDefault="00704467" w:rsidP="00704467">
      <w:pPr>
        <w:ind w:left="-5" w:right="40" w:firstLine="714"/>
        <w:rPr>
          <w:sz w:val="24"/>
          <w:szCs w:val="24"/>
        </w:rPr>
      </w:pPr>
      <w:r w:rsidRPr="007149CC">
        <w:rPr>
          <w:sz w:val="24"/>
          <w:szCs w:val="24"/>
        </w:rPr>
        <w:t>В приеме документов, необходимых для предоставления муниципальной услуги, может быть отказано в следующих случаях:</w:t>
      </w:r>
    </w:p>
    <w:p w:rsidR="004131CE" w:rsidRPr="007149CC" w:rsidRDefault="00704467" w:rsidP="00704467">
      <w:pPr>
        <w:spacing w:after="2" w:line="241" w:lineRule="auto"/>
        <w:ind w:left="-5" w:right="32" w:firstLine="714"/>
        <w:jc w:val="left"/>
        <w:rPr>
          <w:sz w:val="24"/>
          <w:szCs w:val="24"/>
        </w:rPr>
      </w:pPr>
      <w:r w:rsidRPr="007149CC">
        <w:rPr>
          <w:sz w:val="24"/>
          <w:szCs w:val="24"/>
        </w:rPr>
        <w:t xml:space="preserve">1) несоответствие предоставленного </w:t>
      </w:r>
      <w:r w:rsidRPr="007149CC">
        <w:rPr>
          <w:sz w:val="24"/>
          <w:szCs w:val="24"/>
        </w:rPr>
        <w:tab/>
        <w:t xml:space="preserve"> заявления форме указанной в приложении 1 настоящего административного регламента; 2) непредставление документов, указанных в пункте 2.6. настоящего административного регламента;</w:t>
      </w:r>
    </w:p>
    <w:p w:rsidR="004131CE" w:rsidRPr="007149CC" w:rsidRDefault="00704467" w:rsidP="00704467">
      <w:pPr>
        <w:ind w:left="-5" w:right="40" w:firstLine="714"/>
        <w:rPr>
          <w:sz w:val="24"/>
          <w:szCs w:val="24"/>
        </w:rPr>
      </w:pPr>
      <w:r w:rsidRPr="007149CC">
        <w:rPr>
          <w:sz w:val="24"/>
          <w:szCs w:val="24"/>
        </w:rPr>
        <w:t>3)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4131CE" w:rsidRPr="007149CC" w:rsidRDefault="00704467" w:rsidP="00704467">
      <w:pPr>
        <w:numPr>
          <w:ilvl w:val="0"/>
          <w:numId w:val="8"/>
        </w:numPr>
        <w:ind w:left="-5" w:right="40" w:firstLine="714"/>
        <w:rPr>
          <w:sz w:val="24"/>
          <w:szCs w:val="24"/>
        </w:rPr>
      </w:pPr>
      <w:r w:rsidRPr="007149CC">
        <w:rPr>
          <w:sz w:val="24"/>
          <w:szCs w:val="24"/>
        </w:rPr>
        <w:t>текст в заявлении не поддается прочтению;</w:t>
      </w:r>
    </w:p>
    <w:p w:rsidR="004131CE" w:rsidRPr="007149CC" w:rsidRDefault="00704467" w:rsidP="00704467">
      <w:pPr>
        <w:numPr>
          <w:ilvl w:val="0"/>
          <w:numId w:val="8"/>
        </w:numPr>
        <w:ind w:left="-5" w:right="40" w:firstLine="714"/>
        <w:rPr>
          <w:sz w:val="24"/>
          <w:szCs w:val="24"/>
        </w:rPr>
      </w:pPr>
      <w:r w:rsidRPr="007149CC">
        <w:rPr>
          <w:sz w:val="24"/>
          <w:szCs w:val="24"/>
        </w:rPr>
        <w:t>заявление подписано не уполномоченным лицом;</w:t>
      </w:r>
    </w:p>
    <w:p w:rsidR="004131CE" w:rsidRPr="007149CC" w:rsidRDefault="00704467" w:rsidP="00704467">
      <w:pPr>
        <w:numPr>
          <w:ilvl w:val="0"/>
          <w:numId w:val="8"/>
        </w:numPr>
        <w:ind w:left="-5" w:right="40" w:firstLine="714"/>
        <w:rPr>
          <w:sz w:val="24"/>
          <w:szCs w:val="24"/>
        </w:rPr>
      </w:pPr>
      <w:r w:rsidRPr="007149CC">
        <w:rPr>
          <w:sz w:val="24"/>
          <w:szCs w:val="24"/>
        </w:rPr>
        <w:t>наличие в заявлении и прилагаемых к нему документах подчисток, приписок и исправлений, не заверенных в установленном порядке</w:t>
      </w:r>
    </w:p>
    <w:p w:rsidR="004131CE" w:rsidRPr="007149CC" w:rsidRDefault="00704467" w:rsidP="00704467">
      <w:pPr>
        <w:spacing w:after="12"/>
        <w:ind w:left="-5" w:right="37" w:firstLine="714"/>
        <w:rPr>
          <w:sz w:val="24"/>
          <w:szCs w:val="24"/>
        </w:rPr>
      </w:pPr>
      <w:r w:rsidRPr="007149CC">
        <w:rPr>
          <w:b/>
          <w:sz w:val="24"/>
          <w:szCs w:val="24"/>
        </w:rPr>
        <w:t>2.10.</w:t>
      </w:r>
      <w:r w:rsidRPr="007149CC">
        <w:rPr>
          <w:sz w:val="24"/>
          <w:szCs w:val="24"/>
        </w:rPr>
        <w:t xml:space="preserve"> </w:t>
      </w:r>
      <w:r w:rsidRPr="007149CC">
        <w:rPr>
          <w:b/>
          <w:sz w:val="24"/>
          <w:szCs w:val="24"/>
        </w:rPr>
        <w:t>Исчер</w:t>
      </w:r>
      <w:r w:rsidR="007149CC" w:rsidRPr="007149CC">
        <w:rPr>
          <w:b/>
          <w:sz w:val="24"/>
          <w:szCs w:val="24"/>
        </w:rPr>
        <w:t>пывающий перечень оснований для</w:t>
      </w:r>
      <w:r w:rsidRPr="007149CC">
        <w:rPr>
          <w:b/>
          <w:sz w:val="24"/>
          <w:szCs w:val="24"/>
        </w:rPr>
        <w:t xml:space="preserve"> отказа в предоставлении муниципальной услуги</w:t>
      </w:r>
    </w:p>
    <w:p w:rsidR="004131CE" w:rsidRPr="007149CC" w:rsidRDefault="00704467" w:rsidP="00704467">
      <w:pPr>
        <w:ind w:left="-5" w:right="40" w:firstLine="714"/>
        <w:rPr>
          <w:sz w:val="24"/>
          <w:szCs w:val="24"/>
        </w:rPr>
      </w:pPr>
      <w:r w:rsidRPr="007149CC">
        <w:rPr>
          <w:sz w:val="24"/>
          <w:szCs w:val="24"/>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4131CE" w:rsidRPr="007149CC" w:rsidRDefault="00704467" w:rsidP="00704467">
      <w:pPr>
        <w:numPr>
          <w:ilvl w:val="0"/>
          <w:numId w:val="9"/>
        </w:numPr>
        <w:ind w:left="-5" w:right="40" w:firstLine="714"/>
        <w:rPr>
          <w:sz w:val="24"/>
          <w:szCs w:val="24"/>
        </w:rPr>
      </w:pPr>
      <w:r w:rsidRPr="007149CC">
        <w:rPr>
          <w:sz w:val="24"/>
          <w:szCs w:val="24"/>
        </w:rPr>
        <w:t>непредставление документов, указанных в пункте 2.6. настоящего административного регламента;</w:t>
      </w:r>
    </w:p>
    <w:p w:rsidR="004131CE" w:rsidRPr="007149CC" w:rsidRDefault="00704467" w:rsidP="00704467">
      <w:pPr>
        <w:numPr>
          <w:ilvl w:val="0"/>
          <w:numId w:val="9"/>
        </w:numPr>
        <w:ind w:left="-5" w:right="40" w:firstLine="714"/>
        <w:rPr>
          <w:sz w:val="24"/>
          <w:szCs w:val="24"/>
        </w:rPr>
      </w:pPr>
      <w:r w:rsidRPr="007149CC">
        <w:rPr>
          <w:sz w:val="24"/>
          <w:szCs w:val="24"/>
        </w:rPr>
        <w:t>поступление в администрацию поселения,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w:t>
      </w:r>
    </w:p>
    <w:p w:rsidR="004131CE" w:rsidRPr="007149CC" w:rsidRDefault="00704467" w:rsidP="00704467">
      <w:pPr>
        <w:ind w:left="-5" w:right="40" w:firstLine="714"/>
        <w:rPr>
          <w:sz w:val="24"/>
          <w:szCs w:val="24"/>
        </w:rPr>
      </w:pPr>
      <w:r w:rsidRPr="007149CC">
        <w:rPr>
          <w:sz w:val="24"/>
          <w:szCs w:val="24"/>
        </w:rPr>
        <w:t xml:space="preserve">Отказ в предоставлении муниципальной услуги по указанному основанию допускается в случае, если администрация поселения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подпунктом 2.6 настоящего административного регламента, и не получил от заявителя такие документы в </w:t>
      </w:r>
    </w:p>
    <w:p w:rsidR="004131CE" w:rsidRPr="007149CC" w:rsidRDefault="00704467" w:rsidP="00704467">
      <w:pPr>
        <w:ind w:left="-5" w:right="40" w:firstLine="714"/>
        <w:rPr>
          <w:sz w:val="24"/>
          <w:szCs w:val="24"/>
        </w:rPr>
      </w:pPr>
      <w:r w:rsidRPr="007149CC">
        <w:rPr>
          <w:sz w:val="24"/>
          <w:szCs w:val="24"/>
        </w:rPr>
        <w:t>течение пятнадцати рабочих дней со дня направления уведомления;</w:t>
      </w:r>
    </w:p>
    <w:p w:rsidR="004131CE" w:rsidRPr="007149CC" w:rsidRDefault="00704467" w:rsidP="00704467">
      <w:pPr>
        <w:numPr>
          <w:ilvl w:val="0"/>
          <w:numId w:val="9"/>
        </w:numPr>
        <w:ind w:left="-5" w:right="40" w:firstLine="714"/>
        <w:rPr>
          <w:sz w:val="24"/>
          <w:szCs w:val="24"/>
        </w:rPr>
      </w:pPr>
      <w:r w:rsidRPr="007149CC">
        <w:rPr>
          <w:sz w:val="24"/>
          <w:szCs w:val="24"/>
        </w:rPr>
        <w:t>представление документов в ненадлежащий орган;</w:t>
      </w:r>
    </w:p>
    <w:p w:rsidR="004131CE" w:rsidRPr="007149CC" w:rsidRDefault="00704467" w:rsidP="00704467">
      <w:pPr>
        <w:numPr>
          <w:ilvl w:val="0"/>
          <w:numId w:val="9"/>
        </w:numPr>
        <w:ind w:left="-5" w:right="40" w:firstLine="714"/>
        <w:rPr>
          <w:sz w:val="24"/>
          <w:szCs w:val="24"/>
        </w:rPr>
      </w:pPr>
      <w:r w:rsidRPr="007149CC">
        <w:rPr>
          <w:sz w:val="24"/>
          <w:szCs w:val="24"/>
        </w:rPr>
        <w:t>в представленных документах содержатся недостоверные сведения;</w:t>
      </w:r>
    </w:p>
    <w:p w:rsidR="004131CE" w:rsidRPr="007149CC" w:rsidRDefault="00704467" w:rsidP="00704467">
      <w:pPr>
        <w:numPr>
          <w:ilvl w:val="0"/>
          <w:numId w:val="9"/>
        </w:numPr>
        <w:ind w:left="-5" w:right="40" w:firstLine="714"/>
        <w:rPr>
          <w:sz w:val="24"/>
          <w:szCs w:val="24"/>
        </w:rPr>
      </w:pPr>
      <w:r w:rsidRPr="007149CC">
        <w:rPr>
          <w:sz w:val="24"/>
          <w:szCs w:val="24"/>
        </w:rPr>
        <w:t xml:space="preserve">запрашиваемое заявителем изменение вида разрешенного использования земельного участка и(или) объекта капитального строительства не соответствует градостроительными нормами и правилами, действующей градостроительной документации; </w:t>
      </w:r>
    </w:p>
    <w:p w:rsidR="004131CE" w:rsidRPr="007149CC" w:rsidRDefault="00704467" w:rsidP="00704467">
      <w:pPr>
        <w:numPr>
          <w:ilvl w:val="0"/>
          <w:numId w:val="9"/>
        </w:numPr>
        <w:ind w:left="-5" w:right="40" w:firstLine="714"/>
        <w:rPr>
          <w:sz w:val="24"/>
          <w:szCs w:val="24"/>
        </w:rPr>
      </w:pPr>
      <w:r w:rsidRPr="007149CC">
        <w:rPr>
          <w:sz w:val="24"/>
          <w:szCs w:val="24"/>
        </w:rPr>
        <w:t>запрашиваемое заявителем изменение вида разрешенного использования земельного участка и(или) объекта капитального строительства не соответствует требованиям технических регламентов;</w:t>
      </w:r>
    </w:p>
    <w:p w:rsidR="004131CE" w:rsidRPr="007149CC" w:rsidRDefault="00704467" w:rsidP="00704467">
      <w:pPr>
        <w:numPr>
          <w:ilvl w:val="0"/>
          <w:numId w:val="9"/>
        </w:numPr>
        <w:ind w:left="-5" w:right="40" w:firstLine="714"/>
        <w:rPr>
          <w:sz w:val="24"/>
          <w:szCs w:val="24"/>
        </w:rPr>
      </w:pPr>
      <w:r w:rsidRPr="007149CC">
        <w:rPr>
          <w:sz w:val="24"/>
          <w:szCs w:val="24"/>
        </w:rPr>
        <w:t xml:space="preserve">заявление противоречит требованиям законодательства Российской Федерации, Республики Крым, муниципальных правовых актов </w:t>
      </w:r>
      <w:r w:rsidR="007149CC" w:rsidRPr="007149CC">
        <w:rPr>
          <w:sz w:val="24"/>
          <w:szCs w:val="24"/>
        </w:rPr>
        <w:t>Васильевск</w:t>
      </w:r>
      <w:r w:rsidRPr="007149CC">
        <w:rPr>
          <w:sz w:val="24"/>
          <w:szCs w:val="24"/>
        </w:rPr>
        <w:t xml:space="preserve">ого сельского совета Белогорского района Республики Крым и Администрации. </w:t>
      </w:r>
    </w:p>
    <w:p w:rsidR="004131CE" w:rsidRPr="007149CC" w:rsidRDefault="00704467" w:rsidP="00704467">
      <w:pPr>
        <w:ind w:left="-15" w:right="40" w:firstLine="706"/>
        <w:rPr>
          <w:sz w:val="24"/>
          <w:szCs w:val="24"/>
        </w:rPr>
      </w:pPr>
      <w:r w:rsidRPr="007149CC">
        <w:rPr>
          <w:sz w:val="24"/>
          <w:szCs w:val="24"/>
        </w:rPr>
        <w:t xml:space="preserve">С учетом положений части 9 Градостроительного кодекса Российской Федерации заявителю может быть отказано в предоставлении муниципальной услуги по рекомендациям, подготовленным на основании заключения о результатах публичных слушаний. </w:t>
      </w:r>
    </w:p>
    <w:p w:rsidR="004131CE" w:rsidRPr="007149CC" w:rsidRDefault="00704467" w:rsidP="00704467">
      <w:pPr>
        <w:ind w:left="-15" w:right="40" w:firstLine="706"/>
        <w:rPr>
          <w:sz w:val="24"/>
          <w:szCs w:val="24"/>
        </w:rPr>
      </w:pPr>
      <w:r w:rsidRPr="007149CC">
        <w:rPr>
          <w:sz w:val="24"/>
          <w:szCs w:val="24"/>
        </w:rPr>
        <w:t xml:space="preserve">Отказ в предоставлении муниципальной услуги по иным основаниям не допускается. </w:t>
      </w:r>
    </w:p>
    <w:p w:rsidR="004131CE" w:rsidRPr="007149CC" w:rsidRDefault="00704467" w:rsidP="00704467">
      <w:pPr>
        <w:ind w:left="-15" w:right="40" w:firstLine="706"/>
        <w:rPr>
          <w:sz w:val="24"/>
          <w:szCs w:val="24"/>
        </w:rPr>
      </w:pPr>
      <w:r w:rsidRPr="007149CC">
        <w:rPr>
          <w:sz w:val="24"/>
          <w:szCs w:val="24"/>
        </w:rPr>
        <w:t xml:space="preserve">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 об отказе в рассмотрении заявления. </w:t>
      </w:r>
    </w:p>
    <w:p w:rsidR="004131CE" w:rsidRPr="007149CC" w:rsidRDefault="00704467" w:rsidP="00704467">
      <w:pPr>
        <w:ind w:left="-15" w:right="40" w:firstLine="706"/>
        <w:rPr>
          <w:sz w:val="24"/>
          <w:szCs w:val="24"/>
        </w:rPr>
      </w:pPr>
      <w:r w:rsidRPr="007149CC">
        <w:rPr>
          <w:sz w:val="24"/>
          <w:szCs w:val="24"/>
        </w:rPr>
        <w:t xml:space="preserve">В случае, если причины, по которым заявителю было отказано в приеме документов в последующем были устранены, гражданин вправе вновь обратиться в администрацию </w:t>
      </w:r>
      <w:r w:rsidR="007149CC" w:rsidRPr="007149CC">
        <w:rPr>
          <w:sz w:val="24"/>
          <w:szCs w:val="24"/>
        </w:rPr>
        <w:lastRenderedPageBreak/>
        <w:t>Васильевск</w:t>
      </w:r>
      <w:r w:rsidRPr="007149CC">
        <w:rPr>
          <w:sz w:val="24"/>
          <w:szCs w:val="24"/>
        </w:rPr>
        <w:t>ого сельского поселения Белогорского района Республики Крым за предоставлением муниципальной услуги.</w:t>
      </w:r>
    </w:p>
    <w:p w:rsidR="007149CC" w:rsidRPr="007149CC" w:rsidRDefault="007149CC" w:rsidP="007149CC">
      <w:pPr>
        <w:pStyle w:val="a4"/>
        <w:ind w:firstLine="709"/>
        <w:jc w:val="both"/>
        <w:rPr>
          <w:rFonts w:ascii="Times New Roman" w:hAnsi="Times New Roman" w:cs="Times New Roman"/>
          <w:color w:val="000000" w:themeColor="text1"/>
          <w:sz w:val="24"/>
          <w:szCs w:val="24"/>
        </w:rPr>
      </w:pPr>
      <w:r w:rsidRPr="007149CC">
        <w:rPr>
          <w:rFonts w:ascii="Times New Roman" w:hAnsi="Times New Roman" w:cs="Times New Roman"/>
          <w:sz w:val="24"/>
          <w:szCs w:val="24"/>
        </w:rPr>
        <w:t xml:space="preserve">2.10.1. </w:t>
      </w:r>
      <w:r w:rsidRPr="007149CC">
        <w:rPr>
          <w:rFonts w:ascii="Times New Roman" w:hAnsi="Times New Roman" w:cs="Times New Roman"/>
          <w:color w:val="000000" w:themeColor="text1"/>
          <w:sz w:val="24"/>
          <w:szCs w:val="24"/>
        </w:rPr>
        <w:t>Исчерпывающий перечень оснований для приостановления предоставления муниципальной услуги.</w:t>
      </w:r>
    </w:p>
    <w:p w:rsidR="007149CC" w:rsidRPr="007149CC" w:rsidRDefault="007149CC" w:rsidP="007149CC">
      <w:pPr>
        <w:ind w:left="-15" w:right="40" w:firstLine="706"/>
        <w:rPr>
          <w:sz w:val="24"/>
          <w:szCs w:val="24"/>
        </w:rPr>
      </w:pPr>
      <w:r w:rsidRPr="007149CC">
        <w:rPr>
          <w:color w:val="000000" w:themeColor="text1"/>
          <w:sz w:val="24"/>
          <w:szCs w:val="24"/>
        </w:rPr>
        <w:t>Основания для приостановления предоставления муниципальной услуги не предусмотрено</w:t>
      </w:r>
    </w:p>
    <w:p w:rsidR="004131CE" w:rsidRPr="007149CC" w:rsidRDefault="00704467" w:rsidP="00704467">
      <w:pPr>
        <w:numPr>
          <w:ilvl w:val="0"/>
          <w:numId w:val="10"/>
        </w:numPr>
        <w:spacing w:after="12"/>
        <w:ind w:left="-15" w:right="37" w:firstLine="706"/>
        <w:rPr>
          <w:sz w:val="24"/>
          <w:szCs w:val="24"/>
        </w:rPr>
      </w:pPr>
      <w:r w:rsidRPr="007149CC">
        <w:rPr>
          <w:b/>
          <w:sz w:val="24"/>
          <w:szCs w:val="24"/>
        </w:rPr>
        <w:t>11.Перечень услуг, которые являются необходимыми и обязательными для предоставления муниципальной услуги.</w:t>
      </w:r>
    </w:p>
    <w:p w:rsidR="004131CE" w:rsidRPr="007149CC" w:rsidRDefault="00704467" w:rsidP="00704467">
      <w:pPr>
        <w:ind w:left="-15" w:right="40" w:firstLine="706"/>
        <w:rPr>
          <w:sz w:val="24"/>
          <w:szCs w:val="24"/>
        </w:rPr>
      </w:pPr>
      <w:r w:rsidRPr="007149CC">
        <w:rPr>
          <w:sz w:val="24"/>
          <w:szCs w:val="24"/>
        </w:rPr>
        <w:t>Услуги, которые являются необходимыми и обязательными для предоставления муниципальной услуги отсутствуют.</w:t>
      </w:r>
    </w:p>
    <w:p w:rsidR="004131CE" w:rsidRPr="007149CC" w:rsidRDefault="00704467" w:rsidP="00704467">
      <w:pPr>
        <w:numPr>
          <w:ilvl w:val="1"/>
          <w:numId w:val="10"/>
        </w:numPr>
        <w:spacing w:after="12"/>
        <w:ind w:left="-15" w:right="37" w:firstLine="706"/>
        <w:rPr>
          <w:sz w:val="24"/>
          <w:szCs w:val="24"/>
        </w:rPr>
      </w:pPr>
      <w:r w:rsidRPr="007149CC">
        <w:rPr>
          <w:b/>
          <w:sz w:val="24"/>
          <w:szCs w:val="24"/>
        </w:rPr>
        <w:t xml:space="preserve">Порядок, размер и основания взимания государственной пошлины или иной платы, взимаемой за предоставление муниципальной услуги </w:t>
      </w:r>
      <w:r w:rsidRPr="007149CC">
        <w:rPr>
          <w:sz w:val="24"/>
          <w:szCs w:val="24"/>
        </w:rPr>
        <w:t>За предоставление муниципальной услуги плата и госпошлина не взимаются.</w:t>
      </w:r>
    </w:p>
    <w:p w:rsidR="004131CE" w:rsidRPr="007149CC" w:rsidRDefault="00704467" w:rsidP="00704467">
      <w:pPr>
        <w:numPr>
          <w:ilvl w:val="1"/>
          <w:numId w:val="10"/>
        </w:numPr>
        <w:spacing w:after="12"/>
        <w:ind w:left="-15" w:right="37" w:firstLine="706"/>
        <w:rPr>
          <w:sz w:val="24"/>
          <w:szCs w:val="24"/>
        </w:rPr>
      </w:pPr>
      <w:r w:rsidRPr="007149CC">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131CE" w:rsidRPr="007149CC" w:rsidRDefault="00704467" w:rsidP="00704467">
      <w:pPr>
        <w:ind w:left="-15" w:right="40" w:firstLine="706"/>
        <w:rPr>
          <w:sz w:val="24"/>
          <w:szCs w:val="24"/>
        </w:rPr>
      </w:pPr>
      <w:r w:rsidRPr="007149CC">
        <w:rPr>
          <w:sz w:val="24"/>
          <w:szCs w:val="24"/>
        </w:rPr>
        <w:t>Муниципальная услуга предоставляется администрацией поселения бесплатно.</w:t>
      </w:r>
    </w:p>
    <w:p w:rsidR="004131CE" w:rsidRPr="007149CC" w:rsidRDefault="00704467" w:rsidP="00704467">
      <w:pPr>
        <w:numPr>
          <w:ilvl w:val="1"/>
          <w:numId w:val="10"/>
        </w:numPr>
        <w:spacing w:after="12"/>
        <w:ind w:left="-15" w:right="37" w:firstLine="706"/>
        <w:rPr>
          <w:sz w:val="24"/>
          <w:szCs w:val="24"/>
        </w:rPr>
      </w:pPr>
      <w:r w:rsidRPr="007149CC">
        <w:rPr>
          <w:b/>
          <w:sz w:val="24"/>
          <w:szCs w:val="24"/>
        </w:rPr>
        <w:t>Максимальный срок ожидания в очереди при подаче запроса о предоставлении муниципальной услуги</w:t>
      </w:r>
    </w:p>
    <w:p w:rsidR="004131CE" w:rsidRPr="007149CC" w:rsidRDefault="00704467" w:rsidP="00704467">
      <w:pPr>
        <w:ind w:left="-15" w:right="40" w:firstLine="706"/>
        <w:rPr>
          <w:sz w:val="24"/>
          <w:szCs w:val="24"/>
        </w:rPr>
      </w:pPr>
      <w:r w:rsidRPr="007149CC">
        <w:rPr>
          <w:sz w:val="24"/>
          <w:szCs w:val="24"/>
        </w:rPr>
        <w:t>Максимальное время ожидания в очереди при подаче документов для предоставления муниципальной услуги не должно превышать 15 минут, максимальная продолжительность приема у специалиста, осуществляющего прием документов, составляет 15 минут.</w:t>
      </w:r>
    </w:p>
    <w:p w:rsidR="004131CE" w:rsidRPr="007149CC" w:rsidRDefault="00704467" w:rsidP="00704467">
      <w:pPr>
        <w:ind w:left="-15" w:right="40" w:firstLine="706"/>
        <w:rPr>
          <w:sz w:val="24"/>
          <w:szCs w:val="24"/>
        </w:rPr>
      </w:pPr>
      <w:r w:rsidRPr="007149CC">
        <w:rPr>
          <w:sz w:val="24"/>
          <w:szCs w:val="24"/>
        </w:rPr>
        <w:t>Максимальное время ожидания в очереди для получения результата предоставления муниципальной услуги не должно превышать 15 минут, максимальная продолжительность приема у специалиста, осуществляющего выдачу документов, составляет 15 минут.</w:t>
      </w:r>
    </w:p>
    <w:p w:rsidR="004131CE" w:rsidRPr="007149CC" w:rsidRDefault="00704467" w:rsidP="00704467">
      <w:pPr>
        <w:numPr>
          <w:ilvl w:val="1"/>
          <w:numId w:val="10"/>
        </w:numPr>
        <w:spacing w:after="12"/>
        <w:ind w:left="-15" w:right="37" w:firstLine="706"/>
        <w:rPr>
          <w:sz w:val="24"/>
          <w:szCs w:val="24"/>
        </w:rPr>
      </w:pPr>
      <w:r w:rsidRPr="007149CC">
        <w:rPr>
          <w:b/>
          <w:sz w:val="24"/>
          <w:szCs w:val="24"/>
        </w:rPr>
        <w:t xml:space="preserve">Срок и порядок регистрации запроса заявителя о предоставлении муниципальной услуги </w:t>
      </w:r>
    </w:p>
    <w:p w:rsidR="004131CE" w:rsidRPr="007149CC" w:rsidRDefault="00704467" w:rsidP="00704467">
      <w:pPr>
        <w:ind w:left="-15" w:right="40" w:firstLine="706"/>
        <w:rPr>
          <w:sz w:val="24"/>
          <w:szCs w:val="24"/>
        </w:rPr>
      </w:pPr>
      <w:r w:rsidRPr="007149CC">
        <w:rPr>
          <w:sz w:val="24"/>
          <w:szCs w:val="24"/>
        </w:rPr>
        <w:t>Регистрация заявления заявителя о предоставлении муниципальной услуги осуществляется в день его поступления.</w:t>
      </w:r>
    </w:p>
    <w:p w:rsidR="004131CE" w:rsidRPr="007149CC" w:rsidRDefault="00704467" w:rsidP="00704467">
      <w:pPr>
        <w:ind w:left="-15" w:right="40" w:firstLine="706"/>
        <w:rPr>
          <w:sz w:val="24"/>
          <w:szCs w:val="24"/>
        </w:rPr>
      </w:pPr>
      <w:r w:rsidRPr="007149CC">
        <w:rPr>
          <w:sz w:val="24"/>
          <w:szCs w:val="24"/>
        </w:rPr>
        <w:t>С момента реализации технической возможности регистрация заявления и приложенных к нему документов, поступивших в электронном виде посредством Единого портала в Администрацию в выходной (нерабочий или праздничный) день, осуществляется в первый, следующий за ним рабочий день.</w:t>
      </w:r>
    </w:p>
    <w:p w:rsidR="004131CE" w:rsidRPr="007149CC" w:rsidRDefault="00704467" w:rsidP="00704467">
      <w:pPr>
        <w:numPr>
          <w:ilvl w:val="1"/>
          <w:numId w:val="10"/>
        </w:numPr>
        <w:spacing w:after="12"/>
        <w:ind w:left="-15" w:right="37" w:firstLine="706"/>
        <w:rPr>
          <w:sz w:val="24"/>
          <w:szCs w:val="24"/>
        </w:rPr>
      </w:pPr>
      <w:r w:rsidRPr="007149CC">
        <w:rPr>
          <w:b/>
          <w:sz w:val="24"/>
          <w:szCs w:val="24"/>
        </w:rPr>
        <w:t>Требования к помещениям, в которых предоставляется муниципальная услуга</w:t>
      </w:r>
    </w:p>
    <w:p w:rsidR="004131CE" w:rsidRPr="007149CC" w:rsidRDefault="00704467" w:rsidP="00704467">
      <w:pPr>
        <w:ind w:left="-15" w:right="40" w:firstLine="706"/>
        <w:rPr>
          <w:sz w:val="24"/>
          <w:szCs w:val="24"/>
        </w:rPr>
      </w:pPr>
      <w:r w:rsidRPr="007149CC">
        <w:rPr>
          <w:sz w:val="24"/>
          <w:szCs w:val="24"/>
        </w:rPr>
        <w:t>Помещения, в которых предоставляется муниципальная услуга:</w:t>
      </w:r>
    </w:p>
    <w:p w:rsidR="004131CE" w:rsidRPr="007149CC" w:rsidRDefault="00704467" w:rsidP="00704467">
      <w:pPr>
        <w:ind w:left="-15" w:right="40" w:firstLine="706"/>
        <w:rPr>
          <w:sz w:val="24"/>
          <w:szCs w:val="24"/>
        </w:rPr>
      </w:pPr>
      <w:r w:rsidRPr="007149CC">
        <w:rPr>
          <w:sz w:val="24"/>
          <w:szCs w:val="24"/>
        </w:rPr>
        <w:t>а)</w:t>
      </w:r>
      <w:r w:rsidR="007149CC" w:rsidRPr="007149CC">
        <w:rPr>
          <w:sz w:val="24"/>
          <w:szCs w:val="24"/>
        </w:rPr>
        <w:t xml:space="preserve"> предпочтительно размещаются на</w:t>
      </w:r>
      <w:r w:rsidRPr="007149CC">
        <w:rPr>
          <w:sz w:val="24"/>
          <w:szCs w:val="24"/>
        </w:rPr>
        <w:t xml:space="preserve"> нижних этажах зданий, или в отдел</w:t>
      </w:r>
      <w:r w:rsidR="007149CC" w:rsidRPr="007149CC">
        <w:rPr>
          <w:sz w:val="24"/>
          <w:szCs w:val="24"/>
        </w:rPr>
        <w:t>ьно стоящих зданиях, и должны</w:t>
      </w:r>
      <w:r w:rsidRPr="007149CC">
        <w:rPr>
          <w:sz w:val="24"/>
          <w:szCs w:val="24"/>
        </w:rPr>
        <w:t xml:space="preserve">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131CE" w:rsidRPr="007149CC" w:rsidRDefault="00704467" w:rsidP="00704467">
      <w:pPr>
        <w:spacing w:after="2" w:line="241" w:lineRule="auto"/>
        <w:ind w:left="-15" w:right="32" w:firstLine="706"/>
        <w:jc w:val="left"/>
        <w:rPr>
          <w:sz w:val="24"/>
          <w:szCs w:val="24"/>
        </w:rPr>
      </w:pPr>
      <w:r w:rsidRPr="007149CC">
        <w:rPr>
          <w:sz w:val="24"/>
          <w:szCs w:val="24"/>
        </w:rPr>
        <w:t>б)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131CE" w:rsidRPr="007149CC" w:rsidRDefault="007149CC" w:rsidP="00704467">
      <w:pPr>
        <w:ind w:left="-15" w:right="40" w:firstLine="706"/>
        <w:rPr>
          <w:sz w:val="24"/>
          <w:szCs w:val="24"/>
        </w:rPr>
      </w:pPr>
      <w:r w:rsidRPr="007149CC">
        <w:rPr>
          <w:sz w:val="24"/>
          <w:szCs w:val="24"/>
        </w:rPr>
        <w:t>в) оборудуются</w:t>
      </w:r>
      <w:r w:rsidR="00704467" w:rsidRPr="007149CC">
        <w:rPr>
          <w:sz w:val="24"/>
          <w:szCs w:val="24"/>
        </w:rPr>
        <w:t xml:space="preserve"> световым информационным табло ( при возможности);</w:t>
      </w:r>
    </w:p>
    <w:p w:rsidR="004131CE" w:rsidRPr="007149CC" w:rsidRDefault="00704467" w:rsidP="00704467">
      <w:pPr>
        <w:ind w:left="-15" w:right="40" w:firstLine="706"/>
        <w:rPr>
          <w:sz w:val="24"/>
          <w:szCs w:val="24"/>
        </w:rPr>
      </w:pPr>
      <w:r w:rsidRPr="007149CC">
        <w:rPr>
          <w:sz w:val="24"/>
          <w:szCs w:val="24"/>
        </w:rPr>
        <w:t>г) комплектуется необходимым оборудованием в целях создания комфортных условий для получателей муниципальной услуги;</w:t>
      </w:r>
    </w:p>
    <w:p w:rsidR="004131CE" w:rsidRPr="007149CC" w:rsidRDefault="007149CC">
      <w:pPr>
        <w:ind w:left="-5" w:right="40"/>
        <w:rPr>
          <w:sz w:val="24"/>
          <w:szCs w:val="24"/>
        </w:rPr>
      </w:pPr>
      <w:r w:rsidRPr="007149CC">
        <w:rPr>
          <w:sz w:val="24"/>
          <w:szCs w:val="24"/>
        </w:rPr>
        <w:t xml:space="preserve">д) </w:t>
      </w:r>
      <w:r w:rsidR="00704467" w:rsidRPr="007149CC">
        <w:rPr>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при возможности). Обеспечивается допуск </w:t>
      </w:r>
      <w:proofErr w:type="spellStart"/>
      <w:r w:rsidR="00704467" w:rsidRPr="007149CC">
        <w:rPr>
          <w:sz w:val="24"/>
          <w:szCs w:val="24"/>
        </w:rPr>
        <w:t>сурдопереводчика</w:t>
      </w:r>
      <w:proofErr w:type="spellEnd"/>
      <w:r w:rsidR="00704467" w:rsidRPr="007149CC">
        <w:rPr>
          <w:sz w:val="24"/>
          <w:szCs w:val="24"/>
        </w:rPr>
        <w:t xml:space="preserve"> и </w:t>
      </w:r>
      <w:proofErr w:type="spellStart"/>
      <w:r w:rsidR="00704467" w:rsidRPr="007149CC">
        <w:rPr>
          <w:sz w:val="24"/>
          <w:szCs w:val="24"/>
        </w:rPr>
        <w:t>тифлосурдопереводчика</w:t>
      </w:r>
      <w:proofErr w:type="spellEnd"/>
      <w:r w:rsidR="00704467" w:rsidRPr="007149CC">
        <w:rPr>
          <w:sz w:val="24"/>
          <w:szCs w:val="24"/>
        </w:rPr>
        <w:t>.</w:t>
      </w:r>
    </w:p>
    <w:p w:rsidR="004131CE" w:rsidRPr="007149CC" w:rsidRDefault="00704467">
      <w:pPr>
        <w:ind w:left="-15" w:right="40" w:firstLine="708"/>
        <w:rPr>
          <w:sz w:val="24"/>
          <w:szCs w:val="24"/>
        </w:rPr>
      </w:pPr>
      <w:r w:rsidRPr="007149CC">
        <w:rPr>
          <w:sz w:val="24"/>
          <w:szCs w:val="24"/>
        </w:rPr>
        <w:t>Места ожидания должны быть оборудованы стульями, кресельными секциями, скамьями.</w:t>
      </w:r>
    </w:p>
    <w:p w:rsidR="004131CE" w:rsidRPr="007149CC" w:rsidRDefault="00704467">
      <w:pPr>
        <w:ind w:left="-15" w:right="40" w:firstLine="708"/>
        <w:rPr>
          <w:sz w:val="24"/>
          <w:szCs w:val="24"/>
        </w:rPr>
      </w:pPr>
      <w:r w:rsidRPr="007149CC">
        <w:rPr>
          <w:sz w:val="24"/>
          <w:szCs w:val="24"/>
        </w:rPr>
        <w:lastRenderedPageBreak/>
        <w:t>Количество мест ожидания определяется исходя из фактической нагрузки и возможностей для их размещения.</w:t>
      </w:r>
    </w:p>
    <w:p w:rsidR="004131CE" w:rsidRPr="007149CC" w:rsidRDefault="00704467">
      <w:pPr>
        <w:ind w:left="-15" w:right="40" w:firstLine="708"/>
        <w:rPr>
          <w:sz w:val="24"/>
          <w:szCs w:val="24"/>
        </w:rPr>
      </w:pPr>
      <w:r w:rsidRPr="007149CC">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131CE" w:rsidRPr="007149CC" w:rsidRDefault="00704467">
      <w:pPr>
        <w:ind w:left="-15" w:right="40" w:firstLine="708"/>
        <w:rPr>
          <w:sz w:val="24"/>
          <w:szCs w:val="24"/>
        </w:rPr>
      </w:pPr>
      <w:r w:rsidRPr="007149CC">
        <w:rPr>
          <w:sz w:val="24"/>
          <w:szCs w:val="24"/>
        </w:rPr>
        <w:t xml:space="preserve">Помещения для предоставления муниципальной услуги снабжено кабинетами с указанием должностных лиц, ответственных за предоставление муниципальной услуги. </w:t>
      </w:r>
    </w:p>
    <w:p w:rsidR="004131CE" w:rsidRPr="007149CC" w:rsidRDefault="00704467">
      <w:pPr>
        <w:ind w:left="-15" w:right="40" w:firstLine="708"/>
        <w:rPr>
          <w:sz w:val="24"/>
          <w:szCs w:val="24"/>
        </w:rPr>
      </w:pPr>
      <w:r w:rsidRPr="007149CC">
        <w:rPr>
          <w:sz w:val="24"/>
          <w:szCs w:val="24"/>
        </w:rPr>
        <w:t>Кабинеты должностных лиц, ответственных за предоставление муниципальной услуги, оборудованы телефонами, компьютерами и оргтехникой, позволяющими своевременно и в полном объеме организовать предоставление муниципальной услуги, оснащены стульями, столами для приема заявителей.</w:t>
      </w:r>
    </w:p>
    <w:p w:rsidR="004131CE" w:rsidRPr="007149CC" w:rsidRDefault="00704467">
      <w:pPr>
        <w:ind w:left="-15" w:right="40" w:firstLine="708"/>
        <w:rPr>
          <w:sz w:val="24"/>
          <w:szCs w:val="24"/>
        </w:rPr>
      </w:pPr>
      <w:r w:rsidRPr="007149CC">
        <w:rPr>
          <w:sz w:val="24"/>
          <w:szCs w:val="24"/>
        </w:rPr>
        <w:t>Ответственным должностным лицам за предоставление муниципальной услуги, выделяются бумага, расходные материалы и канцтовары в количестве, достаточном для предоставления муниципальной услуги.</w:t>
      </w:r>
    </w:p>
    <w:p w:rsidR="004131CE" w:rsidRPr="007149CC" w:rsidRDefault="00704467">
      <w:pPr>
        <w:ind w:left="-15" w:right="40" w:firstLine="708"/>
        <w:rPr>
          <w:sz w:val="24"/>
          <w:szCs w:val="24"/>
        </w:rPr>
      </w:pPr>
      <w:r w:rsidRPr="007149CC">
        <w:rPr>
          <w:sz w:val="24"/>
          <w:szCs w:val="24"/>
        </w:rPr>
        <w:t>Места для информирования заявителей оборудуются визуальной, текстовой информацией, размещаемой на информационном стенде.</w:t>
      </w:r>
    </w:p>
    <w:p w:rsidR="004131CE" w:rsidRPr="007149CC" w:rsidRDefault="00704467">
      <w:pPr>
        <w:ind w:left="-15" w:right="40" w:firstLine="708"/>
        <w:rPr>
          <w:sz w:val="24"/>
          <w:szCs w:val="24"/>
        </w:rPr>
      </w:pPr>
      <w:r w:rsidRPr="007149CC">
        <w:rPr>
          <w:sz w:val="24"/>
          <w:szCs w:val="24"/>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w:t>
      </w:r>
    </w:p>
    <w:p w:rsidR="004131CE" w:rsidRPr="007149CC" w:rsidRDefault="00704467" w:rsidP="00704467">
      <w:pPr>
        <w:ind w:left="-5" w:right="380" w:firstLine="714"/>
        <w:rPr>
          <w:sz w:val="24"/>
          <w:szCs w:val="24"/>
        </w:rPr>
      </w:pPr>
      <w:r w:rsidRPr="007149CC">
        <w:rPr>
          <w:b/>
          <w:sz w:val="24"/>
          <w:szCs w:val="24"/>
        </w:rPr>
        <w:t>2.17.</w:t>
      </w:r>
      <w:r w:rsidRPr="007149CC">
        <w:rPr>
          <w:sz w:val="24"/>
          <w:szCs w:val="24"/>
        </w:rPr>
        <w:t xml:space="preserve"> </w:t>
      </w:r>
      <w:r w:rsidRPr="007149CC">
        <w:rPr>
          <w:b/>
          <w:sz w:val="24"/>
          <w:szCs w:val="24"/>
        </w:rPr>
        <w:t xml:space="preserve">Показатели доступности и качества муниципальной услуги </w:t>
      </w:r>
      <w:r w:rsidRPr="007149CC">
        <w:rPr>
          <w:sz w:val="24"/>
          <w:szCs w:val="24"/>
        </w:rPr>
        <w:t>Показателями оценки доступности муниципальной услуги являются:</w:t>
      </w:r>
    </w:p>
    <w:p w:rsidR="004131CE" w:rsidRPr="007149CC" w:rsidRDefault="00704467" w:rsidP="00704467">
      <w:pPr>
        <w:numPr>
          <w:ilvl w:val="0"/>
          <w:numId w:val="11"/>
        </w:numPr>
        <w:ind w:left="-5" w:right="40" w:firstLine="714"/>
        <w:rPr>
          <w:sz w:val="24"/>
          <w:szCs w:val="24"/>
        </w:rPr>
      </w:pPr>
      <w:r w:rsidRPr="007149CC">
        <w:rPr>
          <w:sz w:val="24"/>
          <w:szCs w:val="24"/>
        </w:rPr>
        <w:t>транспортная доступность к администрации поселения;</w:t>
      </w:r>
    </w:p>
    <w:p w:rsidR="004131CE" w:rsidRPr="007149CC" w:rsidRDefault="00704467" w:rsidP="00704467">
      <w:pPr>
        <w:numPr>
          <w:ilvl w:val="0"/>
          <w:numId w:val="11"/>
        </w:numPr>
        <w:ind w:left="-5" w:right="40" w:firstLine="714"/>
        <w:rPr>
          <w:sz w:val="24"/>
          <w:szCs w:val="24"/>
        </w:rPr>
      </w:pPr>
      <w:r w:rsidRPr="007149CC">
        <w:rPr>
          <w:sz w:val="24"/>
          <w:szCs w:val="24"/>
        </w:rPr>
        <w:t>обеспечение беспрепятственного доступа лиц с ограниченными возможностями передвижения к помещениям, в администрации поселения;</w:t>
      </w:r>
    </w:p>
    <w:p w:rsidR="004131CE" w:rsidRPr="007149CC" w:rsidRDefault="00704467" w:rsidP="00704467">
      <w:pPr>
        <w:numPr>
          <w:ilvl w:val="0"/>
          <w:numId w:val="11"/>
        </w:numPr>
        <w:spacing w:after="2" w:line="241" w:lineRule="auto"/>
        <w:ind w:left="-5" w:right="40" w:firstLine="714"/>
        <w:rPr>
          <w:sz w:val="24"/>
          <w:szCs w:val="24"/>
        </w:rPr>
      </w:pPr>
      <w:r w:rsidRPr="007149CC">
        <w:rPr>
          <w:sz w:val="24"/>
          <w:szCs w:val="24"/>
        </w:rPr>
        <w:t>обеспечение возможности направления запроса по электронной почте; 4) размещение информации о порядке предоставления муниципальной услуги в информационно-телекоммуникационной сети «Интернет»;</w:t>
      </w:r>
    </w:p>
    <w:p w:rsidR="004131CE" w:rsidRPr="007149CC" w:rsidRDefault="00704467" w:rsidP="00704467">
      <w:pPr>
        <w:ind w:left="-5" w:right="40" w:firstLine="714"/>
        <w:rPr>
          <w:sz w:val="24"/>
          <w:szCs w:val="24"/>
        </w:rPr>
      </w:pPr>
      <w:r w:rsidRPr="007149CC">
        <w:rPr>
          <w:sz w:val="24"/>
          <w:szCs w:val="24"/>
        </w:rPr>
        <w:t>5) возможность получения муниципальной услуги посредством личного обращения за получением услуги в МФЦ.</w:t>
      </w:r>
    </w:p>
    <w:p w:rsidR="004131CE" w:rsidRPr="007149CC" w:rsidRDefault="00704467" w:rsidP="00704467">
      <w:pPr>
        <w:ind w:left="-5" w:right="40" w:firstLine="714"/>
        <w:rPr>
          <w:sz w:val="24"/>
          <w:szCs w:val="24"/>
        </w:rPr>
      </w:pPr>
      <w:r w:rsidRPr="007149CC">
        <w:rPr>
          <w:sz w:val="24"/>
          <w:szCs w:val="24"/>
        </w:rPr>
        <w:t>Показателями оценки качества предоставления муниципальной услуги являются:</w:t>
      </w:r>
    </w:p>
    <w:p w:rsidR="004131CE" w:rsidRPr="007149CC" w:rsidRDefault="00704467" w:rsidP="00704467">
      <w:pPr>
        <w:numPr>
          <w:ilvl w:val="0"/>
          <w:numId w:val="12"/>
        </w:numPr>
        <w:ind w:left="-5" w:right="168" w:firstLine="714"/>
        <w:rPr>
          <w:sz w:val="24"/>
          <w:szCs w:val="24"/>
        </w:rPr>
      </w:pPr>
      <w:r w:rsidRPr="007149CC">
        <w:rPr>
          <w:sz w:val="24"/>
          <w:szCs w:val="24"/>
        </w:rPr>
        <w:t>соблюдение срока предоставления муниципальной услуги;</w:t>
      </w:r>
    </w:p>
    <w:p w:rsidR="004131CE" w:rsidRPr="007149CC" w:rsidRDefault="00704467" w:rsidP="00704467">
      <w:pPr>
        <w:numPr>
          <w:ilvl w:val="0"/>
          <w:numId w:val="12"/>
        </w:numPr>
        <w:ind w:left="-5" w:right="168" w:firstLine="714"/>
        <w:rPr>
          <w:sz w:val="24"/>
          <w:szCs w:val="24"/>
        </w:rPr>
      </w:pPr>
      <w:r w:rsidRPr="007149CC">
        <w:rPr>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131CE" w:rsidRPr="007149CC" w:rsidRDefault="00704467" w:rsidP="00704467">
      <w:pPr>
        <w:spacing w:after="12"/>
        <w:ind w:left="-5" w:right="37" w:firstLine="714"/>
        <w:rPr>
          <w:sz w:val="24"/>
          <w:szCs w:val="24"/>
        </w:rPr>
      </w:pPr>
      <w:r w:rsidRPr="007149CC">
        <w:rPr>
          <w:b/>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31CE" w:rsidRPr="007149CC" w:rsidRDefault="00704467" w:rsidP="007149CC">
      <w:pPr>
        <w:ind w:left="-5" w:right="40" w:firstLine="714"/>
        <w:rPr>
          <w:sz w:val="24"/>
          <w:szCs w:val="24"/>
        </w:rPr>
      </w:pPr>
      <w:r w:rsidRPr="007149CC">
        <w:rPr>
          <w:sz w:val="24"/>
          <w:szCs w:val="24"/>
        </w:rPr>
        <w:t>2.18.1.Требования к обеспечению доступности для инвалидов в соответствии с законодательством Российской Федерации о социальной защите инвалидов:</w:t>
      </w:r>
    </w:p>
    <w:p w:rsidR="004131CE" w:rsidRPr="007149CC" w:rsidRDefault="00704467">
      <w:pPr>
        <w:ind w:left="-5" w:right="40"/>
        <w:rPr>
          <w:sz w:val="24"/>
          <w:szCs w:val="24"/>
        </w:rPr>
      </w:pPr>
      <w:r w:rsidRPr="007149CC">
        <w:rPr>
          <w:sz w:val="24"/>
          <w:szCs w:val="24"/>
        </w:rPr>
        <w:t>а)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w:t>
      </w:r>
    </w:p>
    <w:p w:rsidR="004131CE" w:rsidRPr="007149CC" w:rsidRDefault="007149CC" w:rsidP="00704467">
      <w:pPr>
        <w:ind w:left="-5" w:right="40" w:firstLine="714"/>
        <w:rPr>
          <w:sz w:val="24"/>
          <w:szCs w:val="24"/>
        </w:rPr>
      </w:pPr>
      <w:r w:rsidRPr="007149CC">
        <w:rPr>
          <w:sz w:val="24"/>
          <w:szCs w:val="24"/>
        </w:rPr>
        <w:t>б) сопровождение</w:t>
      </w:r>
      <w:r w:rsidR="00704467" w:rsidRPr="007149CC">
        <w:rPr>
          <w:sz w:val="24"/>
          <w:szCs w:val="24"/>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131CE" w:rsidRPr="007149CC" w:rsidRDefault="00704467" w:rsidP="00704467">
      <w:pPr>
        <w:ind w:left="-5" w:right="40" w:firstLine="714"/>
        <w:rPr>
          <w:sz w:val="24"/>
          <w:szCs w:val="24"/>
        </w:rPr>
      </w:pPr>
      <w:r w:rsidRPr="007149CC">
        <w:rPr>
          <w:sz w:val="24"/>
          <w:szCs w:val="24"/>
        </w:rPr>
        <w:t>в) содействие инвалиду при входе в здание и выходе из него, информирование инвалида о доступных маршрутах общественного транспорта;</w:t>
      </w:r>
    </w:p>
    <w:p w:rsidR="004131CE" w:rsidRPr="007149CC" w:rsidRDefault="00704467" w:rsidP="00704467">
      <w:pPr>
        <w:ind w:left="-5" w:right="40" w:firstLine="714"/>
        <w:rPr>
          <w:sz w:val="24"/>
          <w:szCs w:val="24"/>
        </w:rPr>
      </w:pPr>
      <w:r w:rsidRPr="007149CC">
        <w:rPr>
          <w:sz w:val="24"/>
          <w:szCs w:val="24"/>
        </w:rPr>
        <w:lastRenderedPageBreak/>
        <w:t xml:space="preserve">г)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49CC">
        <w:rPr>
          <w:sz w:val="24"/>
          <w:szCs w:val="24"/>
        </w:rPr>
        <w:t>сурдопереводчика</w:t>
      </w:r>
      <w:proofErr w:type="spellEnd"/>
      <w:r w:rsidRPr="007149CC">
        <w:rPr>
          <w:sz w:val="24"/>
          <w:szCs w:val="24"/>
        </w:rPr>
        <w:t xml:space="preserve"> и </w:t>
      </w:r>
      <w:proofErr w:type="spellStart"/>
      <w:r w:rsidRPr="007149CC">
        <w:rPr>
          <w:sz w:val="24"/>
          <w:szCs w:val="24"/>
        </w:rPr>
        <w:t>тифлосурдопереводчика</w:t>
      </w:r>
      <w:proofErr w:type="spellEnd"/>
      <w:r w:rsidRPr="007149CC">
        <w:rPr>
          <w:sz w:val="24"/>
          <w:szCs w:val="24"/>
        </w:rPr>
        <w:t>;</w:t>
      </w:r>
    </w:p>
    <w:p w:rsidR="004131CE" w:rsidRPr="007149CC" w:rsidRDefault="00704467" w:rsidP="00704467">
      <w:pPr>
        <w:ind w:left="-5" w:right="40" w:firstLine="714"/>
        <w:rPr>
          <w:sz w:val="24"/>
          <w:szCs w:val="24"/>
        </w:rPr>
      </w:pPr>
      <w:r w:rsidRPr="007149CC">
        <w:rPr>
          <w:sz w:val="24"/>
          <w:szCs w:val="24"/>
        </w:rPr>
        <w:t>д) 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31CE" w:rsidRPr="007149CC" w:rsidRDefault="00704467" w:rsidP="00704467">
      <w:pPr>
        <w:ind w:left="-5" w:right="40" w:firstLine="714"/>
        <w:rPr>
          <w:sz w:val="24"/>
          <w:szCs w:val="24"/>
        </w:rPr>
      </w:pPr>
      <w:r w:rsidRPr="007149CC">
        <w:rPr>
          <w:sz w:val="24"/>
          <w:szCs w:val="24"/>
        </w:rPr>
        <w:t>2.18.2. Особенности предоставления муниципальной услуги в МФЦ.</w:t>
      </w:r>
    </w:p>
    <w:p w:rsidR="004131CE" w:rsidRPr="007149CC" w:rsidRDefault="00704467" w:rsidP="00704467">
      <w:pPr>
        <w:ind w:left="-5" w:right="40" w:firstLine="714"/>
        <w:rPr>
          <w:sz w:val="24"/>
          <w:szCs w:val="24"/>
        </w:rPr>
      </w:pPr>
      <w:r w:rsidRPr="007149CC">
        <w:rPr>
          <w:sz w:val="24"/>
          <w:szCs w:val="24"/>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4131CE" w:rsidRPr="007149CC" w:rsidRDefault="00704467" w:rsidP="00704467">
      <w:pPr>
        <w:ind w:left="-5" w:right="40" w:firstLine="714"/>
        <w:rPr>
          <w:sz w:val="24"/>
          <w:szCs w:val="24"/>
        </w:rPr>
      </w:pPr>
      <w:r w:rsidRPr="007149CC">
        <w:rPr>
          <w:sz w:val="24"/>
          <w:szCs w:val="24"/>
        </w:rPr>
        <w:t>Предоставление муниципальной услуги осуществляется после однократного обращения заявителя с соответствующим запросом в МФЦ по предоставлению государственных и муниципальных услуг.</w:t>
      </w:r>
    </w:p>
    <w:p w:rsidR="004131CE" w:rsidRPr="007149CC" w:rsidRDefault="00704467" w:rsidP="00704467">
      <w:pPr>
        <w:ind w:left="-5" w:right="40" w:firstLine="714"/>
        <w:rPr>
          <w:sz w:val="24"/>
          <w:szCs w:val="24"/>
        </w:rPr>
      </w:pPr>
      <w:r w:rsidRPr="007149CC">
        <w:rPr>
          <w:sz w:val="24"/>
          <w:szCs w:val="24"/>
        </w:rPr>
        <w:t>Взаимодействие МФЦ с администраций поселения осуществляется без участия заявителя в соответствии с нормативными правовыми актами и соглашением о взаимодействии.</w:t>
      </w:r>
    </w:p>
    <w:p w:rsidR="004131CE" w:rsidRPr="007149CC" w:rsidRDefault="00704467" w:rsidP="00704467">
      <w:pPr>
        <w:ind w:left="-5" w:right="40" w:firstLine="714"/>
        <w:rPr>
          <w:sz w:val="24"/>
          <w:szCs w:val="24"/>
        </w:rPr>
      </w:pPr>
      <w:r w:rsidRPr="007149CC">
        <w:rPr>
          <w:sz w:val="24"/>
          <w:szCs w:val="24"/>
        </w:rPr>
        <w:t>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2.18.3. Особенности предоставления муниципальной услуги в электронной форме.</w:t>
      </w:r>
    </w:p>
    <w:p w:rsidR="004131CE" w:rsidRPr="007149CC" w:rsidRDefault="00704467" w:rsidP="00704467">
      <w:pPr>
        <w:ind w:left="-5" w:right="40" w:firstLine="714"/>
        <w:rPr>
          <w:sz w:val="24"/>
          <w:szCs w:val="24"/>
        </w:rPr>
      </w:pPr>
      <w:r w:rsidRPr="007149CC">
        <w:rPr>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131CE" w:rsidRPr="007149CC" w:rsidRDefault="00704467" w:rsidP="00704467">
      <w:pPr>
        <w:ind w:left="-5" w:right="40" w:firstLine="714"/>
        <w:rPr>
          <w:sz w:val="24"/>
          <w:szCs w:val="24"/>
        </w:rPr>
      </w:pPr>
      <w:r w:rsidRPr="007149CC">
        <w:rPr>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4131CE" w:rsidRPr="007149CC" w:rsidRDefault="00704467" w:rsidP="00704467">
      <w:pPr>
        <w:spacing w:after="2" w:line="241" w:lineRule="auto"/>
        <w:ind w:left="-5" w:right="32" w:firstLine="714"/>
        <w:jc w:val="left"/>
        <w:rPr>
          <w:sz w:val="24"/>
          <w:szCs w:val="24"/>
        </w:rPr>
      </w:pPr>
      <w:r w:rsidRPr="007149CC">
        <w:rPr>
          <w:sz w:val="24"/>
          <w:szCs w:val="24"/>
        </w:rPr>
        <w:t>Для получения муниципальной услуги в электронном виде необходимо заполнить заявление о предоставлении муниципальной услуги «Изменение вида разрешенного использования земельного участка и (или) объекта капитального строительства».</w:t>
      </w:r>
    </w:p>
    <w:p w:rsidR="004131CE" w:rsidRPr="007149CC" w:rsidRDefault="00704467" w:rsidP="00704467">
      <w:pPr>
        <w:ind w:left="-5" w:right="40" w:firstLine="714"/>
        <w:rPr>
          <w:sz w:val="24"/>
          <w:szCs w:val="24"/>
        </w:rPr>
      </w:pPr>
      <w:r w:rsidRPr="007149CC">
        <w:rPr>
          <w:sz w:val="24"/>
          <w:szCs w:val="24"/>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4131CE" w:rsidRPr="007149CC" w:rsidRDefault="00704467" w:rsidP="00704467">
      <w:pPr>
        <w:ind w:left="-5" w:right="40" w:firstLine="714"/>
        <w:rPr>
          <w:sz w:val="24"/>
          <w:szCs w:val="24"/>
        </w:rPr>
      </w:pPr>
      <w:r w:rsidRPr="007149CC">
        <w:rPr>
          <w:sz w:val="24"/>
          <w:szCs w:val="24"/>
        </w:rPr>
        <w:t>Заявление в электронном виде поступит в администрацию поселения.</w:t>
      </w:r>
    </w:p>
    <w:p w:rsidR="004131CE" w:rsidRPr="007149CC" w:rsidRDefault="00704467" w:rsidP="00704467">
      <w:pPr>
        <w:ind w:left="-5" w:right="40" w:firstLine="714"/>
        <w:rPr>
          <w:sz w:val="24"/>
          <w:szCs w:val="24"/>
        </w:rPr>
      </w:pPr>
      <w:r w:rsidRPr="007149CC">
        <w:rPr>
          <w:sz w:val="24"/>
          <w:szCs w:val="24"/>
        </w:rPr>
        <w:t>Уточнить текущее состояние заявления можно в разделе «Мои заявки».</w:t>
      </w:r>
    </w:p>
    <w:p w:rsidR="004131CE" w:rsidRPr="007149CC" w:rsidRDefault="00704467" w:rsidP="00704467">
      <w:pPr>
        <w:ind w:left="-5" w:right="40" w:firstLine="714"/>
        <w:rPr>
          <w:sz w:val="24"/>
          <w:szCs w:val="24"/>
        </w:rPr>
      </w:pPr>
      <w:r w:rsidRPr="007149CC">
        <w:rPr>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131CE" w:rsidRPr="007149CC" w:rsidRDefault="00704467" w:rsidP="00704467">
      <w:pPr>
        <w:spacing w:after="281"/>
        <w:ind w:left="-5" w:right="40" w:firstLine="714"/>
        <w:rPr>
          <w:sz w:val="24"/>
          <w:szCs w:val="24"/>
        </w:rPr>
      </w:pPr>
      <w:r w:rsidRPr="007149CC">
        <w:rPr>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4131CE" w:rsidRPr="007149CC" w:rsidRDefault="00704467" w:rsidP="00704467">
      <w:pPr>
        <w:spacing w:after="12"/>
        <w:ind w:left="-5" w:right="37" w:firstLine="714"/>
        <w:jc w:val="center"/>
        <w:rPr>
          <w:sz w:val="24"/>
          <w:szCs w:val="24"/>
        </w:rPr>
      </w:pPr>
      <w:r w:rsidRPr="007149CC">
        <w:rPr>
          <w:b/>
          <w:sz w:val="24"/>
          <w:szCs w:val="24"/>
        </w:rPr>
        <w:t>3.СОСТАВ, ПОСЛЕДОВАТЕЛЬНОСТЬ И СРОКИ ВЫПОЛНЕНИЯ</w:t>
      </w:r>
    </w:p>
    <w:p w:rsidR="004131CE" w:rsidRPr="007149CC" w:rsidRDefault="00704467" w:rsidP="00704467">
      <w:pPr>
        <w:spacing w:after="12"/>
        <w:ind w:left="-5" w:right="37" w:firstLine="714"/>
        <w:jc w:val="center"/>
        <w:rPr>
          <w:sz w:val="24"/>
          <w:szCs w:val="24"/>
        </w:rPr>
      </w:pPr>
      <w:r w:rsidRPr="007149CC">
        <w:rPr>
          <w:b/>
          <w:sz w:val="24"/>
          <w:szCs w:val="24"/>
        </w:rPr>
        <w:t>АДМИНИСТРАТИВНЫХ ПРОЦЕДУР, ТРЕБОВАНИЯ К ПОРЯДКУ ИХ</w:t>
      </w:r>
    </w:p>
    <w:p w:rsidR="004131CE" w:rsidRPr="007149CC" w:rsidRDefault="00704467" w:rsidP="00704467">
      <w:pPr>
        <w:spacing w:after="12"/>
        <w:ind w:left="-5" w:right="37"/>
        <w:jc w:val="center"/>
        <w:rPr>
          <w:sz w:val="24"/>
          <w:szCs w:val="24"/>
        </w:rPr>
      </w:pPr>
      <w:r w:rsidRPr="007149CC">
        <w:rPr>
          <w:b/>
          <w:sz w:val="24"/>
          <w:szCs w:val="24"/>
        </w:rPr>
        <w:t>ВЫПОЛНЕНИЯ, В ТОМ ЧИСЛЕ ОСОБЕННОСТИ ВЫПОЛНЕНИЯ</w:t>
      </w:r>
    </w:p>
    <w:p w:rsidR="004131CE" w:rsidRPr="007149CC" w:rsidRDefault="00704467" w:rsidP="00704467">
      <w:pPr>
        <w:spacing w:after="12"/>
        <w:ind w:left="-5" w:right="37"/>
        <w:jc w:val="center"/>
        <w:rPr>
          <w:sz w:val="24"/>
          <w:szCs w:val="24"/>
        </w:rPr>
      </w:pPr>
      <w:r w:rsidRPr="007149CC">
        <w:rPr>
          <w:b/>
          <w:sz w:val="24"/>
          <w:szCs w:val="24"/>
        </w:rPr>
        <w:t>АДМИНИСТРАТИВНЫХ ПРОЦЕДУР (ДЕЙСТВИЙ) В ЭЛЕКТРОННОЙ</w:t>
      </w:r>
    </w:p>
    <w:p w:rsidR="004131CE" w:rsidRPr="007149CC" w:rsidRDefault="00704467" w:rsidP="00704467">
      <w:pPr>
        <w:tabs>
          <w:tab w:val="center" w:pos="1539"/>
          <w:tab w:val="center" w:pos="2100"/>
          <w:tab w:val="center" w:pos="2591"/>
          <w:tab w:val="center" w:pos="3570"/>
          <w:tab w:val="center" w:pos="4482"/>
          <w:tab w:val="center" w:pos="6078"/>
          <w:tab w:val="center" w:pos="7605"/>
          <w:tab w:val="right" w:pos="10243"/>
        </w:tabs>
        <w:spacing w:after="12"/>
        <w:ind w:left="-15" w:firstLine="0"/>
        <w:jc w:val="center"/>
        <w:rPr>
          <w:sz w:val="24"/>
          <w:szCs w:val="24"/>
        </w:rPr>
      </w:pPr>
      <w:r w:rsidRPr="007149CC">
        <w:rPr>
          <w:b/>
          <w:sz w:val="24"/>
          <w:szCs w:val="24"/>
        </w:rPr>
        <w:t>ФОРМЕ, А</w:t>
      </w:r>
      <w:r w:rsidRPr="007149CC">
        <w:rPr>
          <w:b/>
          <w:sz w:val="24"/>
          <w:szCs w:val="24"/>
        </w:rPr>
        <w:tab/>
        <w:t xml:space="preserve"> ТАКЖЕ </w:t>
      </w:r>
      <w:r w:rsidRPr="007149CC">
        <w:rPr>
          <w:b/>
          <w:sz w:val="24"/>
          <w:szCs w:val="24"/>
        </w:rPr>
        <w:tab/>
        <w:t>ОСОБЕННОСТИ</w:t>
      </w:r>
      <w:r w:rsidRPr="007149CC">
        <w:rPr>
          <w:b/>
          <w:sz w:val="24"/>
          <w:szCs w:val="24"/>
        </w:rPr>
        <w:tab/>
        <w:t xml:space="preserve"> ВЫПОЛНЕНИЯ</w:t>
      </w:r>
    </w:p>
    <w:p w:rsidR="004131CE" w:rsidRPr="007149CC" w:rsidRDefault="00704467" w:rsidP="00704467">
      <w:pPr>
        <w:spacing w:after="12"/>
        <w:ind w:left="-5" w:right="37"/>
        <w:jc w:val="center"/>
        <w:rPr>
          <w:sz w:val="24"/>
          <w:szCs w:val="24"/>
        </w:rPr>
      </w:pPr>
      <w:r w:rsidRPr="007149CC">
        <w:rPr>
          <w:b/>
          <w:sz w:val="24"/>
          <w:szCs w:val="24"/>
        </w:rPr>
        <w:t>АДМИНИСТРАТИВНЫХ ПРОЦЕДУР В МНОГОФУНКЦИОНАЛЬНОМ</w:t>
      </w:r>
    </w:p>
    <w:p w:rsidR="004131CE" w:rsidRPr="007149CC" w:rsidRDefault="00704467" w:rsidP="00704467">
      <w:pPr>
        <w:spacing w:after="12"/>
        <w:ind w:left="-5" w:right="37" w:firstLine="714"/>
        <w:jc w:val="center"/>
        <w:rPr>
          <w:sz w:val="24"/>
          <w:szCs w:val="24"/>
        </w:rPr>
      </w:pPr>
      <w:r w:rsidRPr="007149CC">
        <w:rPr>
          <w:b/>
          <w:sz w:val="24"/>
          <w:szCs w:val="24"/>
        </w:rPr>
        <w:t>ЦЕНТРЕ</w:t>
      </w:r>
    </w:p>
    <w:p w:rsidR="004131CE" w:rsidRPr="007149CC" w:rsidRDefault="00704467" w:rsidP="00704467">
      <w:pPr>
        <w:ind w:left="-5" w:right="40" w:firstLine="714"/>
        <w:rPr>
          <w:sz w:val="24"/>
          <w:szCs w:val="24"/>
        </w:rPr>
      </w:pPr>
      <w:r w:rsidRPr="007149CC">
        <w:rPr>
          <w:sz w:val="24"/>
          <w:szCs w:val="24"/>
        </w:rPr>
        <w:lastRenderedPageBreak/>
        <w:t>Блок-схема последовательности действий при предоставлении муниципальной услуги представлена в Приложении 2 к административному регламенту.</w:t>
      </w:r>
    </w:p>
    <w:p w:rsidR="004131CE" w:rsidRPr="007149CC" w:rsidRDefault="00704467" w:rsidP="00704467">
      <w:pPr>
        <w:ind w:left="-5" w:right="40" w:firstLine="714"/>
        <w:rPr>
          <w:sz w:val="24"/>
          <w:szCs w:val="24"/>
        </w:rPr>
      </w:pPr>
      <w:r w:rsidRPr="007149CC">
        <w:rPr>
          <w:sz w:val="24"/>
          <w:szCs w:val="24"/>
        </w:rPr>
        <w:t>Предоставление муниципальной услуги включает в себя следующие административные процедуры:</w:t>
      </w:r>
    </w:p>
    <w:p w:rsidR="004131CE" w:rsidRPr="007149CC" w:rsidRDefault="00704467" w:rsidP="00704467">
      <w:pPr>
        <w:numPr>
          <w:ilvl w:val="0"/>
          <w:numId w:val="13"/>
        </w:numPr>
        <w:ind w:left="-5" w:right="40" w:firstLine="714"/>
        <w:rPr>
          <w:sz w:val="24"/>
          <w:szCs w:val="24"/>
        </w:rPr>
      </w:pPr>
      <w:r w:rsidRPr="007149CC">
        <w:rPr>
          <w:sz w:val="24"/>
          <w:szCs w:val="24"/>
        </w:rPr>
        <w:t>прием и регистрация заявления и документов, необходимых для оказания муниципальной услуги;</w:t>
      </w:r>
    </w:p>
    <w:p w:rsidR="004131CE" w:rsidRPr="007149CC" w:rsidRDefault="00704467" w:rsidP="00704467">
      <w:pPr>
        <w:numPr>
          <w:ilvl w:val="0"/>
          <w:numId w:val="13"/>
        </w:numPr>
        <w:ind w:left="-5" w:right="40" w:firstLine="714"/>
        <w:rPr>
          <w:sz w:val="24"/>
          <w:szCs w:val="24"/>
        </w:rPr>
      </w:pPr>
      <w:r w:rsidRPr="007149CC">
        <w:rPr>
          <w:sz w:val="24"/>
          <w:szCs w:val="24"/>
        </w:rPr>
        <w:t>рассмотрение заявления и получение необходимых для предоставления муниципальной услуги документов, отсутствующих у заявителя;</w:t>
      </w:r>
    </w:p>
    <w:p w:rsidR="004131CE" w:rsidRPr="007149CC" w:rsidRDefault="00704467" w:rsidP="00704467">
      <w:pPr>
        <w:numPr>
          <w:ilvl w:val="0"/>
          <w:numId w:val="13"/>
        </w:numPr>
        <w:ind w:left="-5" w:right="40" w:firstLine="714"/>
        <w:rPr>
          <w:sz w:val="24"/>
          <w:szCs w:val="24"/>
        </w:rPr>
      </w:pPr>
      <w:r w:rsidRPr="007149CC">
        <w:rPr>
          <w:sz w:val="24"/>
          <w:szCs w:val="24"/>
        </w:rPr>
        <w:t>рассмотрение документов на получение муниципальной услуги, организация и проведение публичных слушаний, принятие решения об изменении вида разрешенного использования земельного участка и(или) объекта капитального строительства либо об отказе в изменении вида разрешенного использования земельного участка и(или) объекта капитального строительства;</w:t>
      </w:r>
    </w:p>
    <w:p w:rsidR="004131CE" w:rsidRPr="007149CC" w:rsidRDefault="00704467" w:rsidP="00704467">
      <w:pPr>
        <w:numPr>
          <w:ilvl w:val="0"/>
          <w:numId w:val="13"/>
        </w:numPr>
        <w:ind w:left="-5" w:right="40" w:firstLine="714"/>
        <w:rPr>
          <w:sz w:val="24"/>
          <w:szCs w:val="24"/>
        </w:rPr>
      </w:pPr>
      <w:r w:rsidRPr="007149CC">
        <w:rPr>
          <w:sz w:val="24"/>
          <w:szCs w:val="24"/>
        </w:rPr>
        <w:t>выдача (направление) непосредственно заявителю либо направление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заверенной копии постановления Администрации об изменении вида разрешенного использования земельного участка и(или) объекта капитального строительства либо об отказе в изменении вида разрешенного использования земельного участка и(или) объекта капитального строительства.</w:t>
      </w:r>
    </w:p>
    <w:p w:rsidR="004131CE" w:rsidRPr="007149CC" w:rsidRDefault="00704467" w:rsidP="00704467">
      <w:pPr>
        <w:spacing w:after="12"/>
        <w:ind w:left="-5" w:right="37" w:firstLine="714"/>
        <w:rPr>
          <w:sz w:val="24"/>
          <w:szCs w:val="24"/>
        </w:rPr>
      </w:pPr>
      <w:r w:rsidRPr="007149CC">
        <w:rPr>
          <w:b/>
          <w:sz w:val="24"/>
          <w:szCs w:val="24"/>
        </w:rPr>
        <w:t>3.1.Прием и регистрация заявления и документов, необходимых для оказания муниципальной услуги.</w:t>
      </w:r>
    </w:p>
    <w:p w:rsidR="004131CE" w:rsidRPr="007149CC" w:rsidRDefault="00704467" w:rsidP="00704467">
      <w:pPr>
        <w:ind w:left="-5" w:right="40" w:firstLine="714"/>
        <w:rPr>
          <w:sz w:val="24"/>
          <w:szCs w:val="24"/>
        </w:rPr>
      </w:pPr>
      <w:r w:rsidRPr="007149CC">
        <w:rPr>
          <w:sz w:val="24"/>
          <w:szCs w:val="24"/>
        </w:rPr>
        <w:t>Основанием для начала административной процедуры прием и регистрация заявления и документов, необходимых для оказания муниципальной услуги является поступление в администрацию поселения непосредственно, либо через МФЦ, либо через Единый портал заявления об изменении вида разрешенного использования земельного участка и(или) объекта капитального строительства и документов, перечисленных в пункте 2.6. настоящего административного регламента. Форма заявления приведена в приложении 1 настоящего административного регламента. Прием заявления осуществляет специалист Администрации, ответственный за предоставление муниципальной услуги. Заявление, поступившее в Администрацию по информационным системам общего пользования, распечатывается на бумажном носителе и регистрируется в установленном порядке.</w:t>
      </w:r>
    </w:p>
    <w:p w:rsidR="004131CE" w:rsidRPr="007149CC" w:rsidRDefault="00704467" w:rsidP="00704467">
      <w:pPr>
        <w:ind w:left="-5" w:right="40" w:firstLine="714"/>
        <w:rPr>
          <w:sz w:val="24"/>
          <w:szCs w:val="24"/>
        </w:rPr>
      </w:pPr>
      <w:r w:rsidRPr="007149CC">
        <w:rPr>
          <w:sz w:val="24"/>
          <w:szCs w:val="24"/>
        </w:rPr>
        <w:t>При личном приеме специалист, ответственный за прием документов, устанавливает личность заявителя (проверяет документ, удостоверяющий личность заявителя и/или полномочия законного представителя, полномочия физического лица действовать от имени юридического лица). Так же  помогает заявителю оформить заявление на предоставление муниципальной услуги, предоставляет заявителю консультацию по порядку и срокам предоставления муниципальной услуги.</w:t>
      </w:r>
    </w:p>
    <w:p w:rsidR="004131CE" w:rsidRPr="007149CC" w:rsidRDefault="00704467" w:rsidP="00704467">
      <w:pPr>
        <w:ind w:left="-5" w:right="40" w:firstLine="714"/>
        <w:rPr>
          <w:sz w:val="24"/>
          <w:szCs w:val="24"/>
        </w:rPr>
      </w:pPr>
      <w:r w:rsidRPr="007149CC">
        <w:rPr>
          <w:sz w:val="24"/>
          <w:szCs w:val="24"/>
        </w:rPr>
        <w:t>Специалист, ответственный за прием документов, проводит проверку на соответствие документов перечню, установленному пунктом 2.6. настоящего административного регламента, проводит первичную проверку представленных документов на предмет того, что:</w:t>
      </w:r>
    </w:p>
    <w:p w:rsidR="004131CE" w:rsidRPr="007149CC" w:rsidRDefault="00704467" w:rsidP="00704467">
      <w:pPr>
        <w:ind w:left="-5" w:right="40" w:firstLine="714"/>
        <w:rPr>
          <w:sz w:val="24"/>
          <w:szCs w:val="24"/>
        </w:rPr>
      </w:pPr>
      <w:r w:rsidRPr="007149CC">
        <w:rPr>
          <w:sz w:val="24"/>
          <w:szCs w:val="24"/>
        </w:rPr>
        <w:t>а)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копии документов заверены печатью организации-заявителя и подписью ответственного лица заявителя;</w:t>
      </w:r>
    </w:p>
    <w:p w:rsidR="004131CE" w:rsidRPr="007149CC" w:rsidRDefault="00704467" w:rsidP="00704467">
      <w:pPr>
        <w:ind w:left="-5" w:right="40" w:firstLine="714"/>
        <w:rPr>
          <w:sz w:val="24"/>
          <w:szCs w:val="24"/>
        </w:rPr>
      </w:pPr>
      <w:r w:rsidRPr="007149CC">
        <w:rPr>
          <w:sz w:val="24"/>
          <w:szCs w:val="24"/>
        </w:rPr>
        <w:t>б) тексты документов написаны разборчиво, наименование юридических лиц  без сокращения, с указанием их места нахождения;</w:t>
      </w:r>
    </w:p>
    <w:p w:rsidR="004131CE" w:rsidRPr="007149CC" w:rsidRDefault="00704467">
      <w:pPr>
        <w:ind w:left="-5" w:right="40"/>
        <w:rPr>
          <w:sz w:val="24"/>
          <w:szCs w:val="24"/>
        </w:rPr>
      </w:pPr>
      <w:r w:rsidRPr="007149CC">
        <w:rPr>
          <w:sz w:val="24"/>
          <w:szCs w:val="24"/>
        </w:rPr>
        <w:t>в) имена физических лиц, адреса их места жительства написаны полностью;</w:t>
      </w:r>
    </w:p>
    <w:p w:rsidR="004131CE" w:rsidRPr="007149CC" w:rsidRDefault="00704467">
      <w:pPr>
        <w:ind w:left="-5" w:right="40"/>
        <w:rPr>
          <w:sz w:val="24"/>
          <w:szCs w:val="24"/>
        </w:rPr>
      </w:pPr>
      <w:r w:rsidRPr="007149CC">
        <w:rPr>
          <w:sz w:val="24"/>
          <w:szCs w:val="24"/>
        </w:rPr>
        <w:t>г)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4131CE" w:rsidRPr="007149CC" w:rsidRDefault="00704467">
      <w:pPr>
        <w:ind w:left="-5" w:right="40"/>
        <w:rPr>
          <w:sz w:val="24"/>
          <w:szCs w:val="24"/>
        </w:rPr>
      </w:pPr>
      <w:r w:rsidRPr="007149CC">
        <w:rPr>
          <w:sz w:val="24"/>
          <w:szCs w:val="24"/>
        </w:rPr>
        <w:lastRenderedPageBreak/>
        <w:t>д) документы не содержат серьезных повреждений, наличие которых не позволяет однозначно истолковать их содержание.</w:t>
      </w:r>
    </w:p>
    <w:p w:rsidR="004131CE" w:rsidRPr="007149CC" w:rsidRDefault="00704467">
      <w:pPr>
        <w:ind w:left="-15" w:right="40" w:firstLine="708"/>
        <w:rPr>
          <w:sz w:val="24"/>
          <w:szCs w:val="24"/>
        </w:rPr>
      </w:pPr>
      <w:r w:rsidRPr="007149CC">
        <w:rPr>
          <w:sz w:val="24"/>
          <w:szCs w:val="24"/>
        </w:rPr>
        <w:t>В случае если имеются основания для отказа в приеме документов, предусмотренные в пункте 2.9.  настоящего административного регламента, специалист, ответственный за прием документов, отказывает заявителю в приеме заявления о предоставлении муниципальной услуги с письменным объяснением причин.</w:t>
      </w:r>
    </w:p>
    <w:p w:rsidR="004131CE" w:rsidRPr="007149CC" w:rsidRDefault="00704467">
      <w:pPr>
        <w:ind w:left="-15" w:right="40" w:firstLine="708"/>
        <w:rPr>
          <w:sz w:val="24"/>
          <w:szCs w:val="24"/>
        </w:rPr>
      </w:pPr>
      <w:r w:rsidRPr="007149CC">
        <w:rPr>
          <w:sz w:val="24"/>
          <w:szCs w:val="24"/>
        </w:rPr>
        <w:t xml:space="preserve">Срок выполнения административной процедуры по приему заявления и пакета документов,  необходимых для получения муниципальной услуги не превышает 15 минут. </w:t>
      </w:r>
    </w:p>
    <w:p w:rsidR="004131CE" w:rsidRPr="007149CC" w:rsidRDefault="00704467">
      <w:pPr>
        <w:ind w:left="-15" w:right="40" w:firstLine="706"/>
        <w:rPr>
          <w:sz w:val="24"/>
          <w:szCs w:val="24"/>
        </w:rPr>
      </w:pPr>
      <w:r w:rsidRPr="007149CC">
        <w:rPr>
          <w:sz w:val="24"/>
          <w:szCs w:val="24"/>
        </w:rPr>
        <w:t xml:space="preserve">В случае отсутствия оснований, предусмотренных пунктом 2.9 настоящего административного регламента, специалист Администрации, ответственный за предоставление муниципальной услуги, принимает и регистрирует заявление с прилагаемыми к нему документами. </w:t>
      </w:r>
    </w:p>
    <w:p w:rsidR="004131CE" w:rsidRPr="007149CC" w:rsidRDefault="00704467">
      <w:pPr>
        <w:ind w:left="-15" w:right="40" w:firstLine="706"/>
        <w:rPr>
          <w:sz w:val="24"/>
          <w:szCs w:val="24"/>
        </w:rPr>
      </w:pPr>
      <w:r w:rsidRPr="007149CC">
        <w:rPr>
          <w:sz w:val="24"/>
          <w:szCs w:val="24"/>
        </w:rPr>
        <w:t xml:space="preserve">Заявителю выдается расписка в получении документов с указанием их перечня и даты получения. </w:t>
      </w:r>
    </w:p>
    <w:p w:rsidR="004131CE" w:rsidRPr="007149CC" w:rsidRDefault="00704467">
      <w:pPr>
        <w:ind w:left="-15" w:right="40" w:firstLine="706"/>
        <w:rPr>
          <w:sz w:val="24"/>
          <w:szCs w:val="24"/>
        </w:rPr>
      </w:pPr>
      <w:r w:rsidRPr="007149CC">
        <w:rPr>
          <w:sz w:val="24"/>
          <w:szCs w:val="24"/>
        </w:rPr>
        <w:t>Принятое заявление регистрируется специалистом, ответственным за прием документов, в день его поступления.</w:t>
      </w:r>
    </w:p>
    <w:p w:rsidR="004131CE" w:rsidRPr="007149CC" w:rsidRDefault="00704467">
      <w:pPr>
        <w:ind w:left="-15" w:right="40" w:firstLine="706"/>
        <w:rPr>
          <w:sz w:val="24"/>
          <w:szCs w:val="24"/>
        </w:rPr>
      </w:pPr>
      <w:r w:rsidRPr="007149CC">
        <w:rPr>
          <w:sz w:val="24"/>
          <w:szCs w:val="24"/>
        </w:rPr>
        <w:t>Критериями принятия решения является наличие правильно заполненного заявления и документов, необходимых для получения муниципальной услуги.</w:t>
      </w:r>
    </w:p>
    <w:p w:rsidR="004131CE" w:rsidRPr="007149CC" w:rsidRDefault="00704467">
      <w:pPr>
        <w:ind w:left="-15" w:right="40" w:firstLine="706"/>
        <w:rPr>
          <w:sz w:val="24"/>
          <w:szCs w:val="24"/>
        </w:rPr>
      </w:pPr>
      <w:r w:rsidRPr="007149CC">
        <w:rPr>
          <w:sz w:val="24"/>
          <w:szCs w:val="24"/>
        </w:rPr>
        <w:t xml:space="preserve">Способом фиксации административной процедуры являются регистрация заявления в журнале. </w:t>
      </w:r>
    </w:p>
    <w:p w:rsidR="004131CE" w:rsidRPr="007149CC" w:rsidRDefault="00704467">
      <w:pPr>
        <w:ind w:left="-15" w:right="40" w:firstLine="706"/>
        <w:rPr>
          <w:sz w:val="24"/>
          <w:szCs w:val="24"/>
        </w:rPr>
      </w:pPr>
      <w:r w:rsidRPr="007149CC">
        <w:rPr>
          <w:sz w:val="24"/>
          <w:szCs w:val="24"/>
        </w:rPr>
        <w:t>Максимальный срок исполнения административной процедуры – 1 (один) день с момента поступления заявления в Администрацию.</w:t>
      </w:r>
    </w:p>
    <w:p w:rsidR="004131CE" w:rsidRPr="007149CC" w:rsidRDefault="00704467">
      <w:pPr>
        <w:ind w:left="-15" w:right="40" w:firstLine="706"/>
        <w:rPr>
          <w:sz w:val="24"/>
          <w:szCs w:val="24"/>
        </w:rPr>
      </w:pPr>
      <w:r w:rsidRPr="007149CC">
        <w:rPr>
          <w:sz w:val="24"/>
          <w:szCs w:val="24"/>
        </w:rPr>
        <w:t>Результатом исполнения административной процедуры является прием и регистрация заявления или возврат заявления и документов без регистрации.</w:t>
      </w:r>
    </w:p>
    <w:p w:rsidR="004131CE" w:rsidRPr="007149CC" w:rsidRDefault="00704467">
      <w:pPr>
        <w:spacing w:after="12"/>
        <w:ind w:left="-5" w:right="37"/>
        <w:rPr>
          <w:sz w:val="24"/>
          <w:szCs w:val="24"/>
        </w:rPr>
      </w:pPr>
      <w:r w:rsidRPr="007149CC">
        <w:rPr>
          <w:b/>
          <w:sz w:val="24"/>
          <w:szCs w:val="24"/>
        </w:rPr>
        <w:t>3.2.Рассмотрение заявления и получение необходимых для предоставления муниципальной услуги документов, отсутствующих у заявителя.</w:t>
      </w:r>
    </w:p>
    <w:p w:rsidR="004131CE" w:rsidRPr="007149CC" w:rsidRDefault="00704467">
      <w:pPr>
        <w:ind w:left="-15" w:right="40" w:firstLine="708"/>
        <w:rPr>
          <w:sz w:val="24"/>
          <w:szCs w:val="24"/>
        </w:rPr>
      </w:pPr>
      <w:r w:rsidRPr="007149CC">
        <w:rPr>
          <w:sz w:val="24"/>
          <w:szCs w:val="24"/>
        </w:rPr>
        <w:t>Основанием для начала административной процедуры рассмотрение заявления и получение необходимых для предоставления муниципальной услуги документов, отсутствующих у заявителя является передача зарегистрированного заявления и документов, необходимых для получения муниципальной услуги специалисту, ответственному за сбор и подготовку документов.</w:t>
      </w:r>
    </w:p>
    <w:p w:rsidR="004131CE" w:rsidRPr="007149CC" w:rsidRDefault="00704467">
      <w:pPr>
        <w:ind w:left="-15" w:right="40" w:firstLine="708"/>
        <w:rPr>
          <w:sz w:val="24"/>
          <w:szCs w:val="24"/>
        </w:rPr>
      </w:pPr>
      <w:r w:rsidRPr="007149CC">
        <w:rPr>
          <w:sz w:val="24"/>
          <w:szCs w:val="24"/>
        </w:rPr>
        <w:t>Ответственный за сбор и подготовку документов специалист в течение двух рабочих дней со дня поступления заявления и документов осуществляет проверку полученного пакета документов.  И в случае отсутствия в указанном пакете какого</w:t>
      </w:r>
      <w:r w:rsidR="009E77A6">
        <w:rPr>
          <w:sz w:val="24"/>
          <w:szCs w:val="24"/>
        </w:rPr>
        <w:t xml:space="preserve"> </w:t>
      </w:r>
      <w:r w:rsidRPr="007149CC">
        <w:rPr>
          <w:sz w:val="24"/>
          <w:szCs w:val="24"/>
        </w:rPr>
        <w:t>либо из документов, которые в соответствии с пунктом 2.7. настоящего административного регламента должны быть получены в рамках межведомственного информационного взаимодействиям, подготавливает и направляет запросы в  органы (организации) в зависимости от того, какие документы необходимо истребовать.</w:t>
      </w:r>
    </w:p>
    <w:p w:rsidR="004131CE" w:rsidRPr="007149CC" w:rsidRDefault="00704467">
      <w:pPr>
        <w:ind w:left="-15" w:right="40" w:firstLine="708"/>
        <w:rPr>
          <w:sz w:val="24"/>
          <w:szCs w:val="24"/>
        </w:rPr>
      </w:pPr>
      <w:r w:rsidRPr="007149CC">
        <w:rPr>
          <w:sz w:val="24"/>
          <w:szCs w:val="24"/>
        </w:rPr>
        <w:t xml:space="preserve">При получении всех запрошенных документов специалист, ответственный за сбор и подготовку документов, комплектует пакет из полученных и ранее представленных заявителем документов и анализирует предоставленные документы (их копии и содержащиеся в них сведения). </w:t>
      </w:r>
    </w:p>
    <w:p w:rsidR="004131CE" w:rsidRPr="007149CC" w:rsidRDefault="00704467">
      <w:pPr>
        <w:ind w:left="-5" w:right="40"/>
        <w:rPr>
          <w:sz w:val="24"/>
          <w:szCs w:val="24"/>
        </w:rPr>
      </w:pPr>
      <w:r w:rsidRPr="007149CC">
        <w:rPr>
          <w:sz w:val="24"/>
          <w:szCs w:val="24"/>
        </w:rPr>
        <w:t>Максимальный срок предоставления ответа на запрос 10 календарных дней.</w:t>
      </w:r>
    </w:p>
    <w:p w:rsidR="004131CE" w:rsidRPr="007149CC" w:rsidRDefault="00704467">
      <w:pPr>
        <w:ind w:left="-15" w:right="40" w:firstLine="708"/>
        <w:rPr>
          <w:sz w:val="24"/>
          <w:szCs w:val="24"/>
        </w:rPr>
      </w:pPr>
      <w:r w:rsidRPr="007149CC">
        <w:rPr>
          <w:sz w:val="24"/>
          <w:szCs w:val="24"/>
        </w:rPr>
        <w:t>В случае если ответ органов (организаций) свидетельствует об отсутствии документа и (или) информации, необходимых для предоставления муниципальной услуг, специалист, ответственный за сбор и подготовку документов, направляет заявителю уведомление о получении такого ответа с предложением предоставить такой документ и (или) информацию, необходимую для предоставления муниципальной услуги, самостоятельно.</w:t>
      </w:r>
    </w:p>
    <w:p w:rsidR="004131CE" w:rsidRPr="007149CC" w:rsidRDefault="00704467">
      <w:pPr>
        <w:ind w:left="-15" w:right="40" w:firstLine="708"/>
        <w:rPr>
          <w:sz w:val="24"/>
          <w:szCs w:val="24"/>
        </w:rPr>
      </w:pPr>
      <w:r w:rsidRPr="007149CC">
        <w:rPr>
          <w:sz w:val="24"/>
          <w:szCs w:val="24"/>
        </w:rPr>
        <w:t xml:space="preserve">В случае если от заявителя в течение пятнадцати рабочих дней со дня направления уведомления не будут получены такие документы и (или) информация, специалист, ответственный за сбор и подготовку документов, в течение одного рабочего дня со дня истечения указанного </w:t>
      </w:r>
      <w:r w:rsidRPr="007149CC">
        <w:rPr>
          <w:sz w:val="24"/>
          <w:szCs w:val="24"/>
        </w:rPr>
        <w:lastRenderedPageBreak/>
        <w:t xml:space="preserve">срока осуществляет подготовку постановления об отказе в согласовании в соответствии с пунктом 2.10. </w:t>
      </w:r>
    </w:p>
    <w:p w:rsidR="004131CE" w:rsidRPr="007149CC" w:rsidRDefault="00704467">
      <w:pPr>
        <w:ind w:left="-15" w:right="40" w:firstLine="708"/>
        <w:rPr>
          <w:sz w:val="24"/>
          <w:szCs w:val="24"/>
        </w:rPr>
      </w:pPr>
      <w:r w:rsidRPr="007149CC">
        <w:rPr>
          <w:sz w:val="24"/>
          <w:szCs w:val="24"/>
        </w:rPr>
        <w:t>В случае, если заявитель самостоятельно запросил и представил указанные сведения, процедура по направлению запросов не выполняется.</w:t>
      </w:r>
    </w:p>
    <w:p w:rsidR="004131CE" w:rsidRPr="007149CC" w:rsidRDefault="00704467">
      <w:pPr>
        <w:ind w:left="-5" w:right="40"/>
        <w:rPr>
          <w:sz w:val="24"/>
          <w:szCs w:val="24"/>
        </w:rPr>
      </w:pPr>
      <w:r w:rsidRPr="007149CC">
        <w:rPr>
          <w:sz w:val="24"/>
          <w:szCs w:val="24"/>
        </w:rPr>
        <w:t>Критериями принятия решения является наличие всех необходимых документов для предоставления муниципальной услуги.</w:t>
      </w:r>
    </w:p>
    <w:p w:rsidR="004131CE" w:rsidRPr="007149CC" w:rsidRDefault="00704467">
      <w:pPr>
        <w:ind w:left="-15" w:right="40" w:firstLine="708"/>
        <w:rPr>
          <w:sz w:val="24"/>
          <w:szCs w:val="24"/>
        </w:rPr>
      </w:pPr>
      <w:r w:rsidRPr="007149CC">
        <w:rPr>
          <w:sz w:val="24"/>
          <w:szCs w:val="24"/>
        </w:rPr>
        <w:t>Способом фиксации административной процедуры являются формирование полного пакета документов необходимых для получения муниципальной услуги.</w:t>
      </w:r>
    </w:p>
    <w:p w:rsidR="004131CE" w:rsidRPr="007149CC" w:rsidRDefault="00704467">
      <w:pPr>
        <w:ind w:left="-15" w:right="40" w:firstLine="706"/>
        <w:rPr>
          <w:sz w:val="24"/>
          <w:szCs w:val="24"/>
        </w:rPr>
      </w:pPr>
      <w:r w:rsidRPr="007149CC">
        <w:rPr>
          <w:sz w:val="24"/>
          <w:szCs w:val="24"/>
        </w:rPr>
        <w:t>Максимальный срок исполнения административной процедуры - 15 дней со дня окончания приема документов.</w:t>
      </w:r>
    </w:p>
    <w:p w:rsidR="004131CE" w:rsidRPr="007149CC" w:rsidRDefault="00704467">
      <w:pPr>
        <w:ind w:left="-15" w:right="40" w:firstLine="706"/>
        <w:rPr>
          <w:sz w:val="24"/>
          <w:szCs w:val="24"/>
        </w:rPr>
      </w:pPr>
      <w:r w:rsidRPr="007149CC">
        <w:rPr>
          <w:sz w:val="24"/>
          <w:szCs w:val="24"/>
        </w:rPr>
        <w:t xml:space="preserve">Результатом исполнения административной процедуры является формирование, направление межведомственного запроса в органы, участвующие в предоставлении муниципальной услуги. </w:t>
      </w:r>
    </w:p>
    <w:p w:rsidR="004131CE" w:rsidRPr="007149CC" w:rsidRDefault="00704467">
      <w:pPr>
        <w:spacing w:after="12"/>
        <w:ind w:left="-5" w:right="37"/>
        <w:rPr>
          <w:sz w:val="24"/>
          <w:szCs w:val="24"/>
        </w:rPr>
      </w:pPr>
      <w:r w:rsidRPr="007149CC">
        <w:rPr>
          <w:b/>
          <w:sz w:val="24"/>
          <w:szCs w:val="24"/>
        </w:rPr>
        <w:t>3.3. Рассмотрение документов на получение муниципальной услуги, организация и проведение публичных слушаний, принятие решения об изменении вида разрешенного использования земельного участка и(или) объекта капитального строительства либо об отказе в изменении вида разрешенного использования земельного участка и(или) объекта капитального строительства</w:t>
      </w:r>
    </w:p>
    <w:p w:rsidR="004131CE" w:rsidRPr="007149CC" w:rsidRDefault="00704467">
      <w:pPr>
        <w:ind w:left="-15" w:right="40" w:firstLine="706"/>
        <w:rPr>
          <w:sz w:val="24"/>
          <w:szCs w:val="24"/>
        </w:rPr>
      </w:pPr>
      <w:r w:rsidRPr="007149CC">
        <w:rPr>
          <w:sz w:val="24"/>
          <w:szCs w:val="24"/>
        </w:rPr>
        <w:t xml:space="preserve">3.3.1. Основанием для рассмотрения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о предоставлении муниципальной услуги, предусмотренных пунктом 2.6 настоящего административного регламента, в том числе по межведомственному запросу. </w:t>
      </w:r>
    </w:p>
    <w:p w:rsidR="004131CE" w:rsidRPr="007149CC" w:rsidRDefault="00704467">
      <w:pPr>
        <w:ind w:left="-15" w:right="40" w:firstLine="706"/>
        <w:rPr>
          <w:sz w:val="24"/>
          <w:szCs w:val="24"/>
        </w:rPr>
      </w:pPr>
      <w:r w:rsidRPr="007149CC">
        <w:rPr>
          <w:sz w:val="24"/>
          <w:szCs w:val="24"/>
        </w:rPr>
        <w:t xml:space="preserve">3.3.2.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 В случае если заявителем не представлены документы, предусмотренные подпунктами 9, 10, 11, 12 пункта 2.6.1, пунктом 2.6.3 настоящего административного регламента, специалист, ответственный за предоставление муниципальной услуги, в течение одного рабочего дня осуществляет следующие действия: </w:t>
      </w:r>
    </w:p>
    <w:p w:rsidR="004131CE" w:rsidRPr="007149CC" w:rsidRDefault="00704467">
      <w:pPr>
        <w:numPr>
          <w:ilvl w:val="0"/>
          <w:numId w:val="14"/>
        </w:numPr>
        <w:ind w:right="40"/>
        <w:rPr>
          <w:sz w:val="24"/>
          <w:szCs w:val="24"/>
        </w:rPr>
      </w:pPr>
      <w:r w:rsidRPr="007149CC">
        <w:rPr>
          <w:sz w:val="24"/>
          <w:szCs w:val="24"/>
        </w:rPr>
        <w:t xml:space="preserve">запрашивает в Государственном комитете по государственной регистрации и кадастру Республики Крым выписку из Единого государственного реестра прав на недвижимое имущество и сделок с ним (о правах заявителя на земельный участок и расположенные на нем объекты недвижимости (при их наличии), о правах на земельные участки, имеющие общие границы с земельным участком заявителя, и расположенные на них объекты недвижимости (при их наличии) и кадастровую выписку о земельном участке (выписку из государственного кадастра недвижимости); </w:t>
      </w:r>
    </w:p>
    <w:p w:rsidR="004131CE" w:rsidRPr="007149CC" w:rsidRDefault="00704467">
      <w:pPr>
        <w:numPr>
          <w:ilvl w:val="0"/>
          <w:numId w:val="14"/>
        </w:numPr>
        <w:ind w:right="40"/>
        <w:rPr>
          <w:sz w:val="24"/>
          <w:szCs w:val="24"/>
        </w:rPr>
      </w:pPr>
      <w:r w:rsidRPr="007149CC">
        <w:rPr>
          <w:sz w:val="24"/>
          <w:szCs w:val="24"/>
        </w:rPr>
        <w:t xml:space="preserve">запрашивает в территориальном отделе </w:t>
      </w:r>
      <w:proofErr w:type="spellStart"/>
      <w:r w:rsidRPr="007149CC">
        <w:rPr>
          <w:sz w:val="24"/>
          <w:szCs w:val="24"/>
        </w:rPr>
        <w:t>Роспотребнадзора</w:t>
      </w:r>
      <w:proofErr w:type="spellEnd"/>
      <w:r w:rsidRPr="007149CC">
        <w:rPr>
          <w:sz w:val="24"/>
          <w:szCs w:val="24"/>
        </w:rPr>
        <w:t xml:space="preserve"> по Республике Крым и Белогорского района письменную информацию о соблюдении требований технических регламентов; </w:t>
      </w:r>
    </w:p>
    <w:p w:rsidR="004131CE" w:rsidRPr="007149CC" w:rsidRDefault="00704467">
      <w:pPr>
        <w:numPr>
          <w:ilvl w:val="0"/>
          <w:numId w:val="14"/>
        </w:numPr>
        <w:ind w:right="40"/>
        <w:rPr>
          <w:sz w:val="24"/>
          <w:szCs w:val="24"/>
        </w:rPr>
      </w:pPr>
      <w:r w:rsidRPr="007149CC">
        <w:rPr>
          <w:sz w:val="24"/>
          <w:szCs w:val="24"/>
        </w:rPr>
        <w:t xml:space="preserve">запрашивает в  территориальном отделе Государственного пожарного надзора по Республике Крым письменную информацию о соблюдении требований технических регламентов (в случае если изменение вида разрешенного использования земельного участка и (или) объекта капитального строительства может повлечь нарушение </w:t>
      </w:r>
    </w:p>
    <w:p w:rsidR="004131CE" w:rsidRPr="007149CC" w:rsidRDefault="00704467">
      <w:pPr>
        <w:tabs>
          <w:tab w:val="center" w:pos="9884"/>
        </w:tabs>
        <w:ind w:left="-15" w:firstLine="0"/>
        <w:jc w:val="left"/>
        <w:rPr>
          <w:sz w:val="24"/>
          <w:szCs w:val="24"/>
        </w:rPr>
      </w:pPr>
      <w:r w:rsidRPr="007149CC">
        <w:rPr>
          <w:sz w:val="24"/>
          <w:szCs w:val="24"/>
        </w:rPr>
        <w:t xml:space="preserve">требований пожарной безопасности);         </w:t>
      </w:r>
      <w:r w:rsidRPr="007149CC">
        <w:rPr>
          <w:sz w:val="24"/>
          <w:szCs w:val="24"/>
        </w:rPr>
        <w:tab/>
        <w:t xml:space="preserve"> </w:t>
      </w:r>
    </w:p>
    <w:p w:rsidR="004131CE" w:rsidRPr="007149CC" w:rsidRDefault="00704467">
      <w:pPr>
        <w:numPr>
          <w:ilvl w:val="0"/>
          <w:numId w:val="14"/>
        </w:numPr>
        <w:ind w:right="40"/>
        <w:rPr>
          <w:sz w:val="24"/>
          <w:szCs w:val="24"/>
        </w:rPr>
      </w:pPr>
      <w:r w:rsidRPr="007149CC">
        <w:rPr>
          <w:sz w:val="24"/>
          <w:szCs w:val="24"/>
        </w:rPr>
        <w:t xml:space="preserve">запрашивает в министерстве транспорта Республики Крым информацию о получении заявителем письменного согласия владельца автомобильной (железной) дороги на использование  придорожной  полосы, полосы отвода в соответствии с условно разрешенным видом использования земельного участка, на которое испрашивается разрешение, содержащее требования технических регламентов (в случае если такое условное разрешенное использование предполагает строительство (реконструкцию) объектов капитального строительства в  границах </w:t>
      </w:r>
      <w:r w:rsidRPr="007149CC">
        <w:rPr>
          <w:sz w:val="24"/>
          <w:szCs w:val="24"/>
        </w:rPr>
        <w:lastRenderedPageBreak/>
        <w:t xml:space="preserve">придорожной полосы, полосы отвода объекта транспортной инфраструктуры, находящегося в государственной или муниципальной собственности); </w:t>
      </w:r>
    </w:p>
    <w:p w:rsidR="004131CE" w:rsidRPr="007149CC" w:rsidRDefault="00704467">
      <w:pPr>
        <w:numPr>
          <w:ilvl w:val="0"/>
          <w:numId w:val="14"/>
        </w:numPr>
        <w:ind w:right="40"/>
        <w:rPr>
          <w:sz w:val="24"/>
          <w:szCs w:val="24"/>
        </w:rPr>
      </w:pPr>
      <w:r w:rsidRPr="007149CC">
        <w:rPr>
          <w:sz w:val="24"/>
          <w:szCs w:val="24"/>
        </w:rPr>
        <w:t xml:space="preserve">запрашивает в Государственном комитете по водному хозяйству и мелиорации Республики Крым письменную информацию об отсутствии нарушения водного законодательства в случае изменения вида разрешенного использования земельного участка и (или) объекта капитального строительства - определяет возможность (невозможность) изменения вида разрешенного использования земельного участка в соответствии с градостроительными нормами и правилами, действующей градостроительной документацией. 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пять рабочих дней. </w:t>
      </w:r>
    </w:p>
    <w:p w:rsidR="004131CE" w:rsidRPr="007149CC" w:rsidRDefault="00704467">
      <w:pPr>
        <w:ind w:left="-15" w:right="40" w:firstLine="706"/>
        <w:rPr>
          <w:sz w:val="24"/>
          <w:szCs w:val="24"/>
        </w:rPr>
      </w:pPr>
      <w:r w:rsidRPr="007149CC">
        <w:rPr>
          <w:sz w:val="24"/>
          <w:szCs w:val="24"/>
        </w:rPr>
        <w:t xml:space="preserve">3.3.3. В срок не позднее одного рабочего дня со дня получения всех документов, предусмотренных пунктом 2.6. настоящего административного регламента, специалист, ответственный за предоставление муниципальной услуги, проводит анализ заявления и приложенных к нему (полученных в порядке межведомственного информационного взаимодействия) документов на предмет наличия либо отсутствия оснований для отказа в предоставлении муниципальной услуги. </w:t>
      </w:r>
    </w:p>
    <w:p w:rsidR="004131CE" w:rsidRPr="007149CC" w:rsidRDefault="00704467">
      <w:pPr>
        <w:ind w:left="-15" w:right="40" w:firstLine="706"/>
        <w:rPr>
          <w:sz w:val="24"/>
          <w:szCs w:val="24"/>
        </w:rPr>
      </w:pPr>
      <w:r w:rsidRPr="007149CC">
        <w:rPr>
          <w:sz w:val="24"/>
          <w:szCs w:val="24"/>
        </w:rPr>
        <w:t>3.3.4. При наличии оснований, предусмотренных пунктом 2.10. административного реглам</w:t>
      </w:r>
      <w:r w:rsidR="00ED2C33">
        <w:rPr>
          <w:sz w:val="24"/>
          <w:szCs w:val="24"/>
        </w:rPr>
        <w:t>ента, специалист готовит проект</w:t>
      </w:r>
      <w:r w:rsidRPr="007149CC">
        <w:rPr>
          <w:sz w:val="24"/>
          <w:szCs w:val="24"/>
        </w:rPr>
        <w:t xml:space="preserve"> постановления Администрации об отказе в изменении вида разрешенного использования земельного участка и(или) объекта капитального строительства. </w:t>
      </w:r>
    </w:p>
    <w:p w:rsidR="004131CE" w:rsidRPr="007149CC" w:rsidRDefault="00704467">
      <w:pPr>
        <w:ind w:left="-15" w:right="40" w:firstLine="706"/>
        <w:rPr>
          <w:sz w:val="24"/>
          <w:szCs w:val="24"/>
        </w:rPr>
      </w:pPr>
      <w:r w:rsidRPr="007149CC">
        <w:rPr>
          <w:sz w:val="24"/>
          <w:szCs w:val="24"/>
        </w:rPr>
        <w:t>3.3.5. При отсутствии оснований, предусмотренных пунктом 2.10. настоящего административного регламента, специалист осуществляет мероприятия по подготовке и проведению публичных слушаний.</w:t>
      </w:r>
    </w:p>
    <w:p w:rsidR="004131CE" w:rsidRPr="007149CC" w:rsidRDefault="00704467">
      <w:pPr>
        <w:ind w:left="-15" w:right="40" w:firstLine="706"/>
        <w:rPr>
          <w:sz w:val="24"/>
          <w:szCs w:val="24"/>
        </w:rPr>
      </w:pPr>
      <w:r w:rsidRPr="007149CC">
        <w:rPr>
          <w:sz w:val="24"/>
          <w:szCs w:val="24"/>
        </w:rPr>
        <w:t xml:space="preserve">3.3.6.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информационном стенде </w:t>
      </w:r>
      <w:r w:rsidR="007149CC" w:rsidRPr="007149CC">
        <w:rPr>
          <w:sz w:val="24"/>
          <w:szCs w:val="24"/>
        </w:rPr>
        <w:t>Васильевск</w:t>
      </w:r>
      <w:r w:rsidRPr="007149CC">
        <w:rPr>
          <w:sz w:val="24"/>
          <w:szCs w:val="24"/>
        </w:rPr>
        <w:t xml:space="preserve">ого сельского поселения и Портале Правительства Республики Крым: </w:t>
      </w:r>
      <w:hyperlink r:id="rId9">
        <w:r w:rsidRPr="007149CC">
          <w:rPr>
            <w:color w:val="0000FF"/>
            <w:sz w:val="24"/>
            <w:szCs w:val="24"/>
          </w:rPr>
          <w:t>http://rk.gov.ru</w:t>
        </w:r>
      </w:hyperlink>
      <w:hyperlink r:id="rId10">
        <w:r w:rsidRPr="007149CC">
          <w:rPr>
            <w:sz w:val="24"/>
            <w:szCs w:val="24"/>
          </w:rPr>
          <w:t xml:space="preserve"> </w:t>
        </w:r>
      </w:hyperlink>
      <w:r w:rsidRPr="007149CC">
        <w:rPr>
          <w:sz w:val="24"/>
          <w:szCs w:val="24"/>
        </w:rPr>
        <w:t xml:space="preserve">в разделе муниципальные образования, подраздел </w:t>
      </w:r>
      <w:r w:rsidR="00ED2C33">
        <w:rPr>
          <w:sz w:val="24"/>
          <w:szCs w:val="24"/>
        </w:rPr>
        <w:t>– Белогорский</w:t>
      </w:r>
      <w:r w:rsidRPr="007149CC">
        <w:rPr>
          <w:sz w:val="24"/>
          <w:szCs w:val="24"/>
        </w:rPr>
        <w:t xml:space="preserve"> район, муниципальные образования Белогорского района – </w:t>
      </w:r>
      <w:r w:rsidR="007149CC" w:rsidRPr="007149CC">
        <w:rPr>
          <w:sz w:val="24"/>
          <w:szCs w:val="24"/>
        </w:rPr>
        <w:t>Васильевск</w:t>
      </w:r>
      <w:r w:rsidRPr="007149CC">
        <w:rPr>
          <w:sz w:val="24"/>
          <w:szCs w:val="24"/>
        </w:rPr>
        <w:t>ое  сельское поселение.</w:t>
      </w:r>
    </w:p>
    <w:p w:rsidR="004131CE" w:rsidRPr="007149CC" w:rsidRDefault="00704467">
      <w:pPr>
        <w:ind w:left="-15" w:right="40" w:firstLine="706"/>
        <w:rPr>
          <w:sz w:val="24"/>
          <w:szCs w:val="24"/>
        </w:rPr>
      </w:pPr>
      <w:r w:rsidRPr="007149CC">
        <w:rPr>
          <w:sz w:val="24"/>
          <w:szCs w:val="24"/>
        </w:rPr>
        <w:t xml:space="preserve">3.3.7. На основании заключения о результатах публичных слушаний специалист, ответственный за предоставление муниципальной услуги, осуществляет подготовку мотивированных рекомендаций об изменении вида разрешенного использования земельного участка и(или) объекта капитального строительства или об отказе в изменении вида их разрешенного использования и направляет их главе Администрации. </w:t>
      </w:r>
    </w:p>
    <w:p w:rsidR="004131CE" w:rsidRPr="007149CC" w:rsidRDefault="00704467">
      <w:pPr>
        <w:ind w:left="-15" w:right="40" w:firstLine="706"/>
        <w:rPr>
          <w:sz w:val="24"/>
          <w:szCs w:val="24"/>
        </w:rPr>
      </w:pPr>
      <w:r w:rsidRPr="007149CC">
        <w:rPr>
          <w:sz w:val="24"/>
          <w:szCs w:val="24"/>
        </w:rPr>
        <w:t xml:space="preserve">3.3.8. При наличии оснований, предусмотренных пунктом 2.10. настоящего административного регламента, специалист, ответственный за предоставление муниципальной услуги, готовит проект постановления Администрации об отказе в изменении вида разрешенного использования земельного участка и(или) объекта капитального строительства.  </w:t>
      </w:r>
    </w:p>
    <w:p w:rsidR="004131CE" w:rsidRPr="007149CC" w:rsidRDefault="00704467">
      <w:pPr>
        <w:ind w:left="-15" w:right="40" w:firstLine="706"/>
        <w:rPr>
          <w:sz w:val="24"/>
          <w:szCs w:val="24"/>
        </w:rPr>
      </w:pPr>
      <w:r w:rsidRPr="007149CC">
        <w:rPr>
          <w:sz w:val="24"/>
          <w:szCs w:val="24"/>
        </w:rPr>
        <w:t xml:space="preserve">3.3.9. При отсутствии оснований, предусмотренных пунктом 2.10. настоящего административного регламента, специалист, ответственный за предоставление муниципальной услуги, готовит проект постановления Администрации об изменении вида разрешенного использования земельного участка и(или) объекта капитального строительства. </w:t>
      </w:r>
    </w:p>
    <w:p w:rsidR="004131CE" w:rsidRPr="007149CC" w:rsidRDefault="00704467">
      <w:pPr>
        <w:ind w:left="-15" w:right="40" w:firstLine="706"/>
        <w:rPr>
          <w:sz w:val="24"/>
          <w:szCs w:val="24"/>
        </w:rPr>
      </w:pPr>
      <w:r w:rsidRPr="007149CC">
        <w:rPr>
          <w:sz w:val="24"/>
          <w:szCs w:val="24"/>
        </w:rPr>
        <w:t xml:space="preserve">3.3.10. Согласование проекта постановления Администрации осуществляется в порядке, установленном Инструкцией по делопроизводству в Администрации. Подписанное Главой Администрации постановления регистрируются в срок не позднее одного рабочего дня с даты подписания. </w:t>
      </w:r>
    </w:p>
    <w:p w:rsidR="004131CE" w:rsidRPr="007149CC" w:rsidRDefault="00704467">
      <w:pPr>
        <w:ind w:left="-15" w:right="40" w:firstLine="706"/>
        <w:rPr>
          <w:sz w:val="24"/>
          <w:szCs w:val="24"/>
        </w:rPr>
      </w:pPr>
      <w:r w:rsidRPr="007149CC">
        <w:rPr>
          <w:sz w:val="24"/>
          <w:szCs w:val="24"/>
        </w:rPr>
        <w:t>3.3.11. Два экземпляра постановления не позднее одного рабочего дня с даты регистрации постановления передаются исполнителю муниципальной услуги.</w:t>
      </w:r>
    </w:p>
    <w:p w:rsidR="004131CE" w:rsidRPr="007149CC" w:rsidRDefault="00704467">
      <w:pPr>
        <w:ind w:left="-15" w:right="40" w:firstLine="706"/>
        <w:rPr>
          <w:sz w:val="24"/>
          <w:szCs w:val="24"/>
        </w:rPr>
      </w:pPr>
      <w:r w:rsidRPr="007149CC">
        <w:rPr>
          <w:sz w:val="24"/>
          <w:szCs w:val="24"/>
        </w:rPr>
        <w:t xml:space="preserve">3.3.12. Результатом административной процедуры является подготовка и регистрация постановления. </w:t>
      </w:r>
    </w:p>
    <w:p w:rsidR="004131CE" w:rsidRPr="007149CC" w:rsidRDefault="00704467">
      <w:pPr>
        <w:ind w:left="-15" w:right="40" w:firstLine="708"/>
        <w:rPr>
          <w:sz w:val="24"/>
          <w:szCs w:val="24"/>
        </w:rPr>
      </w:pPr>
      <w:r w:rsidRPr="007149CC">
        <w:rPr>
          <w:sz w:val="24"/>
          <w:szCs w:val="24"/>
        </w:rPr>
        <w:lastRenderedPageBreak/>
        <w:t xml:space="preserve">3.3.13. Способом фиксации административной процедуры являются регистрация подписанного Главой администрации поселения постановления об изменении вида разрешенного использования и (или) объекта капитального строительства в Журнале регистрации постановлений администрации </w:t>
      </w:r>
      <w:r w:rsidR="007149CC" w:rsidRPr="007149CC">
        <w:rPr>
          <w:sz w:val="24"/>
          <w:szCs w:val="24"/>
        </w:rPr>
        <w:t>Васильевск</w:t>
      </w:r>
      <w:r w:rsidRPr="007149CC">
        <w:rPr>
          <w:sz w:val="24"/>
          <w:szCs w:val="24"/>
        </w:rPr>
        <w:t>ого сельского поселения Белогорского района Республики Крым.</w:t>
      </w:r>
    </w:p>
    <w:p w:rsidR="004131CE" w:rsidRPr="007149CC" w:rsidRDefault="00704467">
      <w:pPr>
        <w:ind w:left="-15" w:right="40" w:firstLine="706"/>
        <w:rPr>
          <w:sz w:val="24"/>
          <w:szCs w:val="24"/>
        </w:rPr>
      </w:pPr>
      <w:r w:rsidRPr="007149CC">
        <w:rPr>
          <w:sz w:val="24"/>
          <w:szCs w:val="24"/>
        </w:rPr>
        <w:t xml:space="preserve">3.3.14. Общая продолжительность административной процедуры не должна превышать 57 календарных дней. </w:t>
      </w:r>
    </w:p>
    <w:p w:rsidR="004131CE" w:rsidRPr="007149CC" w:rsidRDefault="00704467">
      <w:pPr>
        <w:ind w:left="-15" w:right="40" w:firstLine="708"/>
        <w:rPr>
          <w:sz w:val="24"/>
          <w:szCs w:val="24"/>
        </w:rPr>
      </w:pPr>
      <w:r w:rsidRPr="007149CC">
        <w:rPr>
          <w:sz w:val="24"/>
          <w:szCs w:val="24"/>
        </w:rPr>
        <w:t>3.3.15.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w:t>
      </w:r>
    </w:p>
    <w:p w:rsidR="004131CE" w:rsidRPr="007149CC" w:rsidRDefault="00704467">
      <w:pPr>
        <w:spacing w:after="12"/>
        <w:ind w:left="-15" w:right="37" w:firstLine="706"/>
        <w:rPr>
          <w:sz w:val="24"/>
          <w:szCs w:val="24"/>
        </w:rPr>
      </w:pPr>
      <w:r w:rsidRPr="007149CC">
        <w:rPr>
          <w:b/>
          <w:sz w:val="24"/>
          <w:szCs w:val="24"/>
        </w:rPr>
        <w:t xml:space="preserve">3.4. Выдача (направление) непосредственно заявителю либо направление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заверенной копии постановления Администрации об изменении вида разрешенного использования земельного участка и(или) объекта капитального строительства либо об отказе в изменении вида разрешенного использования земельного участка и(или) объекта капитального строительства. </w:t>
      </w:r>
    </w:p>
    <w:p w:rsidR="004131CE" w:rsidRPr="007149CC" w:rsidRDefault="00704467">
      <w:pPr>
        <w:ind w:left="-15" w:right="40" w:firstLine="708"/>
        <w:rPr>
          <w:sz w:val="24"/>
          <w:szCs w:val="24"/>
        </w:rPr>
      </w:pPr>
      <w:r w:rsidRPr="007149CC">
        <w:rPr>
          <w:sz w:val="24"/>
          <w:szCs w:val="24"/>
        </w:rPr>
        <w:t xml:space="preserve">Основанием для начала выполнения административной процедуры является подготовка постановления Администрации, подтверждающего принятие одного из указанных в пункте 3.3. настоящего административного регламента решений.     </w:t>
      </w:r>
    </w:p>
    <w:p w:rsidR="004131CE" w:rsidRPr="007149CC" w:rsidRDefault="00704467">
      <w:pPr>
        <w:ind w:left="-15" w:right="40" w:firstLine="706"/>
        <w:rPr>
          <w:sz w:val="24"/>
          <w:szCs w:val="24"/>
        </w:rPr>
      </w:pPr>
      <w:r w:rsidRPr="007149CC">
        <w:rPr>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131CE" w:rsidRPr="007149CC" w:rsidRDefault="00704467">
      <w:pPr>
        <w:numPr>
          <w:ilvl w:val="0"/>
          <w:numId w:val="15"/>
        </w:numPr>
        <w:ind w:right="40"/>
        <w:rPr>
          <w:sz w:val="24"/>
          <w:szCs w:val="24"/>
        </w:rPr>
      </w:pPr>
      <w:r w:rsidRPr="007149CC">
        <w:rPr>
          <w:sz w:val="24"/>
          <w:szCs w:val="24"/>
        </w:rPr>
        <w:t>постановления об изменении вида разрешенного использования и (или) объекта капитального строительства либо постановления об отказе в изменении вида разрешенного использования и (или) объекта капитального строительства выдается под подпись заявителю в администрации поселения или в МФЦ;</w:t>
      </w:r>
    </w:p>
    <w:p w:rsidR="004131CE" w:rsidRPr="007149CC" w:rsidRDefault="00704467">
      <w:pPr>
        <w:numPr>
          <w:ilvl w:val="0"/>
          <w:numId w:val="15"/>
        </w:numPr>
        <w:ind w:right="40"/>
        <w:rPr>
          <w:sz w:val="24"/>
          <w:szCs w:val="24"/>
        </w:rPr>
      </w:pPr>
      <w:r w:rsidRPr="007149CC">
        <w:rPr>
          <w:sz w:val="24"/>
          <w:szCs w:val="24"/>
        </w:rPr>
        <w:t>заверенная копия постановления об изменении вида разрешенного использования и (или) объекта капитального строительства либо постановления об отказе в изменении вида разрешенного использования и (или) объекта капитального строительства с сопроводительным письмом направляется посредством почтового отправления на адрес заявителя, указанный в заявлении; 3) через личный кабинет на Едином портале.</w:t>
      </w:r>
    </w:p>
    <w:p w:rsidR="004131CE" w:rsidRPr="007149CC" w:rsidRDefault="00704467">
      <w:pPr>
        <w:ind w:left="-15" w:right="40" w:firstLine="708"/>
        <w:rPr>
          <w:sz w:val="24"/>
          <w:szCs w:val="24"/>
        </w:rPr>
      </w:pPr>
      <w:r w:rsidRPr="007149CC">
        <w:rPr>
          <w:sz w:val="24"/>
          <w:szCs w:val="24"/>
        </w:rPr>
        <w:t>Результат муниципальной услуги выдается или направляется заявителю по адресу, указанному в заявлении, не позднее чем через три рабочих дня со дня принятия одного из решений о предоставлении земельного участка в постоянное (бессрочное) пользование.</w:t>
      </w:r>
    </w:p>
    <w:p w:rsidR="004131CE" w:rsidRPr="007149CC" w:rsidRDefault="00704467">
      <w:pPr>
        <w:spacing w:after="0"/>
        <w:ind w:left="10" w:right="41"/>
        <w:jc w:val="right"/>
        <w:rPr>
          <w:sz w:val="24"/>
          <w:szCs w:val="24"/>
        </w:rPr>
      </w:pPr>
      <w:r w:rsidRPr="007149CC">
        <w:rPr>
          <w:sz w:val="24"/>
          <w:szCs w:val="24"/>
        </w:rPr>
        <w:t xml:space="preserve">В случае представления заявления об изменении вида разрешенного использования и (или) объекта капитального строительства через МФЦ документ, подтверждающий принятие решения, направляется в МФЦ, если иной способ его получения не указан заявителем. </w:t>
      </w:r>
    </w:p>
    <w:p w:rsidR="004131CE" w:rsidRPr="007149CC" w:rsidRDefault="00704467">
      <w:pPr>
        <w:ind w:left="-5" w:right="40"/>
        <w:rPr>
          <w:sz w:val="24"/>
          <w:szCs w:val="24"/>
        </w:rPr>
      </w:pPr>
      <w:r w:rsidRPr="007149CC">
        <w:rPr>
          <w:sz w:val="24"/>
          <w:szCs w:val="24"/>
        </w:rPr>
        <w:t>Результатом исполнения административной процедуры является:</w:t>
      </w:r>
    </w:p>
    <w:p w:rsidR="004131CE" w:rsidRPr="007149CC" w:rsidRDefault="00704467">
      <w:pPr>
        <w:numPr>
          <w:ilvl w:val="0"/>
          <w:numId w:val="16"/>
        </w:numPr>
        <w:ind w:right="40"/>
        <w:rPr>
          <w:sz w:val="24"/>
          <w:szCs w:val="24"/>
        </w:rPr>
      </w:pPr>
      <w:r w:rsidRPr="007149CC">
        <w:rPr>
          <w:sz w:val="24"/>
          <w:szCs w:val="24"/>
        </w:rPr>
        <w:t>направление (вручение) заявителю постановления об изменении вида разрешенного использования и (или) объекта капитального строительства либо постановления об отказе в изменении вида разрешенного использования и (или) объекта капитального строительства;</w:t>
      </w:r>
    </w:p>
    <w:p w:rsidR="004131CE" w:rsidRPr="007149CC" w:rsidRDefault="00704467">
      <w:pPr>
        <w:numPr>
          <w:ilvl w:val="0"/>
          <w:numId w:val="16"/>
        </w:numPr>
        <w:ind w:right="40"/>
        <w:rPr>
          <w:sz w:val="24"/>
          <w:szCs w:val="24"/>
        </w:rPr>
      </w:pPr>
      <w:r w:rsidRPr="007149CC">
        <w:rPr>
          <w:sz w:val="24"/>
          <w:szCs w:val="24"/>
        </w:rPr>
        <w:t>направление в МФЦ</w:t>
      </w:r>
      <w:r w:rsidRPr="007149CC">
        <w:rPr>
          <w:b/>
          <w:sz w:val="24"/>
          <w:szCs w:val="24"/>
        </w:rPr>
        <w:t xml:space="preserve"> </w:t>
      </w:r>
      <w:r w:rsidRPr="007149CC">
        <w:rPr>
          <w:sz w:val="24"/>
          <w:szCs w:val="24"/>
        </w:rPr>
        <w:t>постановления об изменении вида разрешенного использования и (или) объекта капитального строительства либо постановления об отказе в изменении вида разрешенного использования и (или) объекта капитального строительства.</w:t>
      </w:r>
    </w:p>
    <w:p w:rsidR="004131CE" w:rsidRPr="007149CC" w:rsidRDefault="00704467">
      <w:pPr>
        <w:ind w:left="-15" w:right="40" w:firstLine="708"/>
        <w:rPr>
          <w:sz w:val="24"/>
          <w:szCs w:val="24"/>
        </w:rPr>
      </w:pPr>
      <w:r w:rsidRPr="007149CC">
        <w:rPr>
          <w:sz w:val="24"/>
          <w:szCs w:val="24"/>
        </w:rPr>
        <w:t>Срок выполнения административной процедуры не превышает 3 рабочих дней (но не более 5 календарных дней) со дня принятия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в постоянное (бессрочное) пользование.</w:t>
      </w:r>
    </w:p>
    <w:p w:rsidR="004131CE" w:rsidRPr="007149CC" w:rsidRDefault="00704467">
      <w:pPr>
        <w:spacing w:after="362"/>
        <w:ind w:left="-15" w:right="40" w:firstLine="706"/>
        <w:rPr>
          <w:sz w:val="24"/>
          <w:szCs w:val="24"/>
        </w:rPr>
      </w:pPr>
      <w:r w:rsidRPr="007149CC">
        <w:rPr>
          <w:sz w:val="24"/>
          <w:szCs w:val="24"/>
        </w:rPr>
        <w:t xml:space="preserve">Способ фиксации результата административной процедуры – подпись заявителя в журнале выдачи документов Администрации, либо внесение специалистом Администрации записи в журнал  выдачи документов о направлении документа заявителю посредством заказного </w:t>
      </w:r>
      <w:r w:rsidRPr="007149CC">
        <w:rPr>
          <w:sz w:val="24"/>
          <w:szCs w:val="24"/>
        </w:rPr>
        <w:lastRenderedPageBreak/>
        <w:t xml:space="preserve">почтового отправления с указанием исходящего номера и даты сопроводительного письма и реквизитов заказного почтового отправления, либо подпись специалиста МФЦ, уполномоченного осуществлять прием документов, на втором экземпляре сопроводительного письма к соответствующему документу,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w:t>
      </w:r>
    </w:p>
    <w:p w:rsidR="007149CC" w:rsidRPr="007149CC" w:rsidRDefault="007149CC" w:rsidP="007149CC">
      <w:pPr>
        <w:pStyle w:val="s15"/>
        <w:shd w:val="clear" w:color="auto" w:fill="FFFFFF"/>
        <w:spacing w:before="0" w:beforeAutospacing="0" w:after="0" w:afterAutospacing="0"/>
        <w:jc w:val="both"/>
        <w:rPr>
          <w:b/>
          <w:bCs/>
        </w:rPr>
      </w:pPr>
      <w:r w:rsidRPr="007149CC">
        <w:rPr>
          <w:b/>
        </w:rPr>
        <w:t xml:space="preserve">3.5. </w:t>
      </w:r>
      <w:r w:rsidRPr="007149CC">
        <w:rPr>
          <w:b/>
          <w:bCs/>
        </w:rPr>
        <w:t>Функции, права, обязанности и ответственность многофункционального центра:</w:t>
      </w:r>
    </w:p>
    <w:p w:rsidR="007149CC" w:rsidRPr="007149CC" w:rsidRDefault="007149CC" w:rsidP="007149CC">
      <w:pPr>
        <w:pStyle w:val="s1"/>
        <w:shd w:val="clear" w:color="auto" w:fill="FFFFFF"/>
        <w:spacing w:before="0" w:beforeAutospacing="0" w:after="0" w:afterAutospacing="0"/>
        <w:ind w:firstLine="709"/>
        <w:jc w:val="both"/>
      </w:pPr>
      <w:r w:rsidRPr="007149CC">
        <w:t xml:space="preserve">1. </w:t>
      </w:r>
      <w:hyperlink r:id="rId11" w:anchor="/document/77664895/entry/2005" w:history="1">
        <w:r w:rsidRPr="007149CC">
          <w:rPr>
            <w:rStyle w:val="a3"/>
            <w:color w:val="auto"/>
            <w:u w:val="none"/>
          </w:rPr>
          <w:t>Многофункциональные центры</w:t>
        </w:r>
      </w:hyperlink>
      <w:r w:rsidRPr="007149CC">
        <w:t xml:space="preserve"> осуществляют</w:t>
      </w:r>
    </w:p>
    <w:p w:rsidR="007149CC" w:rsidRPr="007149CC" w:rsidRDefault="007149CC" w:rsidP="007149CC">
      <w:pPr>
        <w:pStyle w:val="s1"/>
        <w:shd w:val="clear" w:color="auto" w:fill="FFFFFF"/>
        <w:spacing w:before="0" w:beforeAutospacing="0" w:after="0" w:afterAutospacing="0"/>
        <w:ind w:firstLine="709"/>
        <w:jc w:val="both"/>
      </w:pPr>
      <w:r w:rsidRPr="007149CC">
        <w:t>1) прием запросов о предоставлении государственных или муниципальных услуг, а также прием комплексных запросов;</w:t>
      </w:r>
    </w:p>
    <w:p w:rsidR="007149CC" w:rsidRPr="007149CC" w:rsidRDefault="007149CC" w:rsidP="007149CC">
      <w:pPr>
        <w:pStyle w:val="s1"/>
        <w:shd w:val="clear" w:color="auto" w:fill="FFFFFF"/>
        <w:spacing w:before="0" w:beforeAutospacing="0" w:after="0" w:afterAutospacing="0"/>
        <w:ind w:firstLine="709"/>
        <w:jc w:val="both"/>
      </w:pPr>
      <w:r w:rsidRPr="007149CC">
        <w:t>2) представление интересов заявителей при взаимодействии с органами, предоставляющими </w:t>
      </w:r>
      <w:hyperlink r:id="rId12" w:anchor="/document/77664895/entry/2001" w:history="1">
        <w:r w:rsidRPr="007149CC">
          <w:rPr>
            <w:rStyle w:val="a3"/>
            <w:color w:val="auto"/>
            <w:u w:val="none"/>
          </w:rPr>
          <w:t>государственные услуги</w:t>
        </w:r>
      </w:hyperlink>
      <w:r w:rsidRPr="007149CC">
        <w:t>, и органами, предоставляющими </w:t>
      </w:r>
      <w:hyperlink r:id="rId13" w:anchor="/document/77664895/entry/2002" w:history="1">
        <w:r w:rsidRPr="007149CC">
          <w:rPr>
            <w:rStyle w:val="a3"/>
            <w:color w:val="auto"/>
            <w:u w:val="none"/>
          </w:rPr>
          <w:t>муниципальные услуги</w:t>
        </w:r>
      </w:hyperlink>
      <w:r w:rsidRPr="007149CC">
        <w:t xml:space="preserve">, а также с организациями, участвующими в предоставлении предусмотренных </w:t>
      </w:r>
      <w:hyperlink r:id="rId14" w:anchor="/document/77664895/entry/101" w:history="1">
        <w:r w:rsidRPr="007149CC">
          <w:rPr>
            <w:rStyle w:val="a3"/>
            <w:color w:val="auto"/>
            <w:u w:val="none"/>
          </w:rPr>
          <w:t>частью 1 статьи 1</w:t>
        </w:r>
      </w:hyperlink>
      <w:r w:rsidRPr="007149CC">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149CC" w:rsidRPr="007149CC" w:rsidRDefault="007149CC" w:rsidP="007149CC">
      <w:pPr>
        <w:pStyle w:val="s1"/>
        <w:shd w:val="clear" w:color="auto" w:fill="FFFFFF"/>
        <w:spacing w:before="0" w:beforeAutospacing="0" w:after="0" w:afterAutospacing="0"/>
        <w:ind w:firstLine="709"/>
        <w:jc w:val="both"/>
      </w:pPr>
      <w:r w:rsidRPr="007149CC">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149CC" w:rsidRPr="007149CC" w:rsidRDefault="007149CC" w:rsidP="007149CC">
      <w:pPr>
        <w:pStyle w:val="s1"/>
        <w:shd w:val="clear" w:color="auto" w:fill="FFFFFF"/>
        <w:spacing w:before="0" w:beforeAutospacing="0" w:after="0" w:afterAutospacing="0"/>
        <w:ind w:firstLine="709"/>
        <w:jc w:val="both"/>
      </w:pPr>
      <w:r w:rsidRPr="007149CC">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149CC" w:rsidRPr="007149CC" w:rsidRDefault="007149CC" w:rsidP="007149CC">
      <w:pPr>
        <w:pStyle w:val="s1"/>
        <w:shd w:val="clear" w:color="auto" w:fill="FFFFFF"/>
        <w:spacing w:before="0" w:beforeAutospacing="0" w:after="0" w:afterAutospacing="0"/>
        <w:ind w:firstLine="709"/>
        <w:jc w:val="both"/>
      </w:pPr>
      <w:r w:rsidRPr="007149CC">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7149CC" w:rsidRPr="007149CC" w:rsidRDefault="007149CC" w:rsidP="007149CC">
      <w:pPr>
        <w:pStyle w:val="s1"/>
        <w:shd w:val="clear" w:color="auto" w:fill="FFFFFF"/>
        <w:spacing w:before="0" w:beforeAutospacing="0" w:after="0" w:afterAutospacing="0"/>
        <w:ind w:firstLine="709"/>
        <w:jc w:val="both"/>
      </w:pPr>
      <w:r w:rsidRPr="007149CC">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5" w:anchor="/document/77664895/entry/101" w:history="1">
        <w:r w:rsidRPr="007149CC">
          <w:rPr>
            <w:rStyle w:val="a3"/>
            <w:color w:val="auto"/>
            <w:u w:val="none"/>
          </w:rPr>
          <w:t>частью 1 статьи 1</w:t>
        </w:r>
      </w:hyperlink>
      <w:r w:rsidRPr="007149CC">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149CC" w:rsidRPr="007149CC" w:rsidRDefault="007149CC" w:rsidP="007149CC">
      <w:pPr>
        <w:pStyle w:val="s1"/>
        <w:shd w:val="clear" w:color="auto" w:fill="FFFFFF"/>
        <w:spacing w:before="0" w:beforeAutospacing="0" w:after="0" w:afterAutospacing="0"/>
        <w:ind w:firstLine="709"/>
        <w:jc w:val="both"/>
      </w:pPr>
      <w:r w:rsidRPr="007149CC">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149CC" w:rsidRPr="007149CC" w:rsidRDefault="007149CC" w:rsidP="007149CC">
      <w:pPr>
        <w:pStyle w:val="s1"/>
        <w:shd w:val="clear" w:color="auto" w:fill="FFFFFF"/>
        <w:spacing w:before="0" w:beforeAutospacing="0" w:after="0" w:afterAutospacing="0"/>
        <w:ind w:firstLine="709"/>
        <w:jc w:val="both"/>
      </w:pPr>
      <w:r w:rsidRPr="007149CC">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6" w:anchor="/document/70909302/entry/2" w:history="1">
        <w:r w:rsidRPr="007149CC">
          <w:rPr>
            <w:rStyle w:val="a3"/>
            <w:color w:val="auto"/>
            <w:u w:val="none"/>
          </w:rPr>
          <w:t>требованиями</w:t>
        </w:r>
      </w:hyperlink>
      <w:r w:rsidRPr="007149CC">
        <w:t>, установленными Правительством Российской Федерации;</w:t>
      </w:r>
    </w:p>
    <w:p w:rsidR="007149CC" w:rsidRPr="007149CC" w:rsidRDefault="007149CC" w:rsidP="007149CC">
      <w:pPr>
        <w:pStyle w:val="s1"/>
        <w:shd w:val="clear" w:color="auto" w:fill="FFFFFF"/>
        <w:spacing w:before="0" w:beforeAutospacing="0" w:after="0" w:afterAutospacing="0"/>
        <w:ind w:firstLine="709"/>
        <w:jc w:val="both"/>
      </w:pPr>
      <w:r w:rsidRPr="007149CC">
        <w:lastRenderedPageBreak/>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7" w:anchor="/document/70909302/entry/2" w:history="1">
        <w:r w:rsidRPr="007149CC">
          <w:rPr>
            <w:rStyle w:val="a3"/>
            <w:color w:val="auto"/>
            <w:u w:val="none"/>
          </w:rPr>
          <w:t>требованиями</w:t>
        </w:r>
      </w:hyperlink>
      <w:r w:rsidRPr="007149CC">
        <w:t>, установленными Правительством Российской Федерации. Если иное не предусмотрено </w:t>
      </w:r>
      <w:hyperlink r:id="rId18" w:anchor="/document/70290064/entry/1000" w:history="1">
        <w:r w:rsidRPr="007149CC">
          <w:rPr>
            <w:rStyle w:val="a3"/>
            <w:color w:val="auto"/>
            <w:u w:val="none"/>
          </w:rPr>
          <w:t>правилами</w:t>
        </w:r>
      </w:hyperlink>
      <w:r w:rsidRPr="007149CC">
        <w:t>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149CC" w:rsidRPr="007149CC" w:rsidRDefault="007149CC" w:rsidP="007149CC">
      <w:pPr>
        <w:pStyle w:val="s1"/>
        <w:shd w:val="clear" w:color="auto" w:fill="FFFFFF"/>
        <w:spacing w:before="0" w:beforeAutospacing="0" w:after="0" w:afterAutospacing="0"/>
        <w:ind w:firstLine="709"/>
        <w:jc w:val="both"/>
      </w:pPr>
      <w:r w:rsidRPr="007149CC">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149CC" w:rsidRPr="007149CC" w:rsidRDefault="007149CC" w:rsidP="007149CC">
      <w:pPr>
        <w:pStyle w:val="s1"/>
        <w:shd w:val="clear" w:color="auto" w:fill="FFFFFF"/>
        <w:spacing w:before="0" w:beforeAutospacing="0" w:after="0" w:afterAutospacing="0"/>
        <w:ind w:firstLine="709"/>
        <w:jc w:val="both"/>
      </w:pPr>
      <w:r w:rsidRPr="007149CC">
        <w:t>8) иные функции, установленные нормативными правовыми актами и соглашениями о взаимодействии.</w:t>
      </w:r>
    </w:p>
    <w:p w:rsidR="007149CC" w:rsidRPr="007149CC" w:rsidRDefault="007149CC" w:rsidP="007149CC">
      <w:pPr>
        <w:pStyle w:val="s1"/>
        <w:shd w:val="clear" w:color="auto" w:fill="FFFFFF"/>
        <w:spacing w:before="0" w:beforeAutospacing="0" w:after="0" w:afterAutospacing="0"/>
        <w:ind w:firstLine="709"/>
        <w:jc w:val="both"/>
      </w:pPr>
      <w:r w:rsidRPr="007149CC">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9" w:anchor="/document/70290064/entry/1030" w:history="1">
        <w:r w:rsidRPr="007149CC">
          <w:rPr>
            <w:rStyle w:val="a3"/>
            <w:color w:val="auto"/>
            <w:u w:val="none"/>
          </w:rPr>
          <w:t>правилами</w:t>
        </w:r>
      </w:hyperlink>
      <w:r w:rsidRPr="007149CC">
        <w:t> организации деятельности уполномоченных многофункциональных центров, утверждаемыми Правительством Российской Федерации.</w:t>
      </w:r>
    </w:p>
    <w:p w:rsidR="007149CC" w:rsidRPr="007149CC" w:rsidRDefault="007149CC" w:rsidP="007149CC">
      <w:pPr>
        <w:pStyle w:val="s1"/>
        <w:shd w:val="clear" w:color="auto" w:fill="FFFFFF"/>
        <w:spacing w:before="0" w:beforeAutospacing="0" w:after="0" w:afterAutospacing="0"/>
        <w:ind w:firstLine="709"/>
        <w:jc w:val="both"/>
      </w:pPr>
      <w:r w:rsidRPr="007149CC">
        <w:t>1.2. Организации, указанные в </w:t>
      </w:r>
      <w:hyperlink r:id="rId20" w:anchor="/document/77664895/entry/16011" w:history="1">
        <w:r w:rsidRPr="007149CC">
          <w:rPr>
            <w:rStyle w:val="a3"/>
            <w:color w:val="auto"/>
            <w:u w:val="none"/>
          </w:rPr>
          <w:t>части 1.1</w:t>
        </w:r>
      </w:hyperlink>
      <w:r w:rsidRPr="007149CC">
        <w:t>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1" w:anchor="/document/12148567/entry/1407" w:history="1">
        <w:r w:rsidRPr="007149CC">
          <w:rPr>
            <w:rStyle w:val="a3"/>
            <w:color w:val="auto"/>
            <w:u w:val="none"/>
          </w:rPr>
          <w:t>частью 7 статьи 14</w:t>
        </w:r>
      </w:hyperlink>
      <w:r w:rsidRPr="007149CC">
        <w:t> Федерального закона от 27 июля 2006 года N 152-ФЗ "О персональных данных".</w:t>
      </w:r>
    </w:p>
    <w:p w:rsidR="007149CC" w:rsidRPr="007149CC" w:rsidRDefault="007149CC" w:rsidP="007149CC">
      <w:pPr>
        <w:pStyle w:val="s1"/>
        <w:shd w:val="clear" w:color="auto" w:fill="FFFFFF"/>
        <w:spacing w:before="0" w:beforeAutospacing="0" w:after="0" w:afterAutospacing="0"/>
        <w:ind w:firstLine="709"/>
        <w:jc w:val="both"/>
      </w:pPr>
      <w:r w:rsidRPr="007149CC">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149CC" w:rsidRPr="007149CC" w:rsidRDefault="007149CC" w:rsidP="007149CC">
      <w:pPr>
        <w:pStyle w:val="s1"/>
        <w:shd w:val="clear" w:color="auto" w:fill="FFFFFF"/>
        <w:spacing w:before="0" w:beforeAutospacing="0" w:after="0" w:afterAutospacing="0"/>
        <w:ind w:firstLine="709"/>
        <w:jc w:val="both"/>
      </w:pPr>
      <w:r w:rsidRPr="007149CC">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22" w:anchor="/document/77664895/entry/101" w:history="1">
        <w:r w:rsidRPr="007149CC">
          <w:rPr>
            <w:rStyle w:val="a3"/>
            <w:color w:val="auto"/>
            <w:u w:val="none"/>
          </w:rPr>
          <w:t>частью 1 статьи 1</w:t>
        </w:r>
      </w:hyperlink>
      <w:r w:rsidRPr="007149CC">
        <w:t xml:space="preserve">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w:t>
      </w:r>
      <w:r w:rsidRPr="007149CC">
        <w:lastRenderedPageBreak/>
        <w:t>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149CC" w:rsidRPr="007149CC" w:rsidRDefault="007149CC" w:rsidP="007149CC">
      <w:pPr>
        <w:pStyle w:val="s1"/>
        <w:shd w:val="clear" w:color="auto" w:fill="FFFFFF"/>
        <w:spacing w:before="0" w:beforeAutospacing="0" w:after="0" w:afterAutospacing="0"/>
        <w:ind w:firstLine="709"/>
        <w:jc w:val="both"/>
      </w:pPr>
      <w:r w:rsidRPr="007149CC">
        <w:t>3. При реализации своих функций многофункциональные центры и организации, указанные в </w:t>
      </w:r>
      <w:hyperlink r:id="rId23" w:anchor="/document/77664895/entry/16011" w:history="1">
        <w:r w:rsidRPr="007149CC">
          <w:rPr>
            <w:rStyle w:val="a3"/>
            <w:color w:val="auto"/>
            <w:u w:val="none"/>
          </w:rPr>
          <w:t>части 1.1</w:t>
        </w:r>
      </w:hyperlink>
      <w:r w:rsidRPr="007149CC">
        <w:t> настоящей статьи, не </w:t>
      </w:r>
      <w:r w:rsidRPr="007149CC">
        <w:rPr>
          <w:rStyle w:val="highlightsearch"/>
          <w:shd w:val="clear" w:color="auto" w:fill="457ECD"/>
        </w:rPr>
        <w:t>впр</w:t>
      </w:r>
      <w:bookmarkStart w:id="0" w:name="_GoBack"/>
      <w:bookmarkEnd w:id="0"/>
      <w:r w:rsidRPr="007149CC">
        <w:rPr>
          <w:rStyle w:val="highlightsearch"/>
          <w:shd w:val="clear" w:color="auto" w:fill="457ECD"/>
        </w:rPr>
        <w:t>аве требовать</w:t>
      </w:r>
      <w:r w:rsidRPr="007149CC">
        <w:t> от </w:t>
      </w:r>
      <w:r w:rsidRPr="007149CC">
        <w:rPr>
          <w:rStyle w:val="highlightsearch"/>
          <w:shd w:val="clear" w:color="auto" w:fill="457ECD"/>
        </w:rPr>
        <w:t>заявителя</w:t>
      </w:r>
      <w:r w:rsidRPr="007149CC">
        <w:t>:</w:t>
      </w:r>
    </w:p>
    <w:p w:rsidR="007149CC" w:rsidRPr="007149CC" w:rsidRDefault="007149CC" w:rsidP="007149CC">
      <w:pPr>
        <w:pStyle w:val="s1"/>
        <w:shd w:val="clear" w:color="auto" w:fill="FFFFFF"/>
        <w:spacing w:before="0" w:beforeAutospacing="0" w:after="0" w:afterAutospacing="0"/>
        <w:ind w:firstLine="709"/>
        <w:jc w:val="both"/>
      </w:pPr>
      <w:r w:rsidRPr="007149CC">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149CC" w:rsidRPr="007149CC" w:rsidRDefault="007149CC" w:rsidP="007149CC">
      <w:pPr>
        <w:pStyle w:val="s1"/>
        <w:shd w:val="clear" w:color="auto" w:fill="FFFFFF"/>
        <w:spacing w:before="0" w:beforeAutospacing="0" w:after="0" w:afterAutospacing="0"/>
        <w:ind w:firstLine="709"/>
        <w:jc w:val="both"/>
      </w:pPr>
      <w:r w:rsidRPr="007149CC">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anchor="/document/77664895/entry/706" w:history="1">
        <w:r w:rsidRPr="007149CC">
          <w:rPr>
            <w:rStyle w:val="a3"/>
            <w:color w:val="auto"/>
            <w:u w:val="none"/>
          </w:rPr>
          <w:t>частью 6 статьи 7</w:t>
        </w:r>
      </w:hyperlink>
      <w:r w:rsidRPr="007149CC">
        <w:t>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149CC" w:rsidRPr="007149CC" w:rsidRDefault="007149CC" w:rsidP="007149CC">
      <w:pPr>
        <w:pStyle w:val="s1"/>
        <w:shd w:val="clear" w:color="auto" w:fill="FFFFFF"/>
        <w:spacing w:before="0" w:beforeAutospacing="0" w:after="0" w:afterAutospacing="0"/>
        <w:ind w:firstLine="709"/>
        <w:jc w:val="both"/>
      </w:pPr>
      <w:r w:rsidRPr="007149CC">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5" w:anchor="/document/77664895/entry/91" w:history="1">
        <w:r w:rsidRPr="007149CC">
          <w:rPr>
            <w:rStyle w:val="a3"/>
            <w:color w:val="auto"/>
            <w:u w:val="none"/>
          </w:rPr>
          <w:t>части 1 статьи 9</w:t>
        </w:r>
      </w:hyperlink>
      <w:r w:rsidRPr="007149CC">
        <w:t> настоящего Федерального закона, и получения документов и информации, предоставляемых в результате предоставления таких услуг;</w:t>
      </w:r>
    </w:p>
    <w:p w:rsidR="007149CC" w:rsidRPr="007149CC" w:rsidRDefault="007149CC" w:rsidP="007149CC">
      <w:pPr>
        <w:pStyle w:val="s1"/>
        <w:shd w:val="clear" w:color="auto" w:fill="FFFFFF"/>
        <w:spacing w:before="0" w:beforeAutospacing="0" w:after="0" w:afterAutospacing="0"/>
        <w:ind w:firstLine="709"/>
        <w:jc w:val="both"/>
      </w:pPr>
      <w:r w:rsidRPr="007149C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ocument/77664895/entry/7014" w:history="1">
        <w:r w:rsidRPr="007149CC">
          <w:rPr>
            <w:rStyle w:val="a3"/>
            <w:color w:val="auto"/>
            <w:u w:val="none"/>
          </w:rPr>
          <w:t>пунктом 4 части 1 статьи 7</w:t>
        </w:r>
      </w:hyperlink>
      <w:r w:rsidRPr="007149CC">
        <w:t>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ocument/77664895/entry/160013" w:history="1">
        <w:r w:rsidRPr="007149CC">
          <w:rPr>
            <w:rStyle w:val="a3"/>
            <w:color w:val="auto"/>
            <w:u w:val="none"/>
          </w:rPr>
          <w:t>частью 1.3</w:t>
        </w:r>
      </w:hyperlink>
      <w:r w:rsidRPr="007149CC">
        <w:t> настоящей статьи.</w:t>
      </w:r>
    </w:p>
    <w:p w:rsidR="007149CC" w:rsidRPr="007149CC" w:rsidRDefault="007149CC" w:rsidP="007149CC">
      <w:pPr>
        <w:pStyle w:val="s1"/>
        <w:shd w:val="clear" w:color="auto" w:fill="FFFFFF"/>
        <w:spacing w:before="0" w:beforeAutospacing="0" w:after="0" w:afterAutospacing="0"/>
        <w:ind w:firstLine="709"/>
        <w:jc w:val="both"/>
      </w:pPr>
      <w:r w:rsidRPr="007149CC">
        <w:t>4. При реализации своих функций в соответствии с соглашениями о взаимодействии многофункциональный центр обязан:</w:t>
      </w:r>
    </w:p>
    <w:p w:rsidR="007149CC" w:rsidRPr="007149CC" w:rsidRDefault="007149CC" w:rsidP="007149CC">
      <w:pPr>
        <w:pStyle w:val="s1"/>
        <w:shd w:val="clear" w:color="auto" w:fill="FFFFFF"/>
        <w:spacing w:before="0" w:beforeAutospacing="0" w:after="0" w:afterAutospacing="0"/>
        <w:ind w:firstLine="709"/>
        <w:jc w:val="both"/>
      </w:pPr>
      <w:r w:rsidRPr="007149CC">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149CC" w:rsidRPr="007149CC" w:rsidRDefault="007149CC" w:rsidP="007149CC">
      <w:pPr>
        <w:pStyle w:val="s1"/>
        <w:shd w:val="clear" w:color="auto" w:fill="FFFFFF"/>
        <w:spacing w:before="0" w:beforeAutospacing="0" w:after="0" w:afterAutospacing="0"/>
        <w:ind w:firstLine="709"/>
        <w:jc w:val="both"/>
      </w:pPr>
      <w:r w:rsidRPr="007149CC">
        <w:t>2) обеспечивать защиту информации, доступ к которой ограничен в соответствии с </w:t>
      </w:r>
      <w:hyperlink r:id="rId28" w:anchor="/document/12148555/entry/9" w:history="1">
        <w:r w:rsidRPr="007149CC">
          <w:rPr>
            <w:rStyle w:val="a3"/>
            <w:color w:val="auto"/>
            <w:u w:val="none"/>
          </w:rPr>
          <w:t>федеральным законом</w:t>
        </w:r>
      </w:hyperlink>
      <w:r w:rsidRPr="007149CC">
        <w:t>, а также соблюдать режим обработки и использования персональных данных;</w:t>
      </w:r>
    </w:p>
    <w:p w:rsidR="007149CC" w:rsidRPr="007149CC" w:rsidRDefault="007149CC" w:rsidP="007149CC">
      <w:pPr>
        <w:pStyle w:val="s1"/>
        <w:shd w:val="clear" w:color="auto" w:fill="FFFFFF"/>
        <w:spacing w:before="0" w:beforeAutospacing="0" w:after="0" w:afterAutospacing="0"/>
        <w:ind w:firstLine="709"/>
        <w:jc w:val="both"/>
      </w:pPr>
      <w:r w:rsidRPr="007149CC">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149CC" w:rsidRPr="007149CC" w:rsidRDefault="007149CC" w:rsidP="007149CC">
      <w:pPr>
        <w:pStyle w:val="s1"/>
        <w:shd w:val="clear" w:color="auto" w:fill="FFFFFF"/>
        <w:spacing w:before="0" w:beforeAutospacing="0" w:after="0" w:afterAutospacing="0"/>
        <w:ind w:firstLine="709"/>
        <w:jc w:val="both"/>
      </w:pPr>
      <w:r w:rsidRPr="007149CC">
        <w:t>3) соблюдать требования соглашений о взаимодействии;</w:t>
      </w:r>
    </w:p>
    <w:p w:rsidR="007149CC" w:rsidRPr="007149CC" w:rsidRDefault="007149CC" w:rsidP="007149CC">
      <w:pPr>
        <w:pStyle w:val="s1"/>
        <w:shd w:val="clear" w:color="auto" w:fill="FFFFFF"/>
        <w:spacing w:before="0" w:beforeAutospacing="0" w:after="0" w:afterAutospacing="0"/>
        <w:ind w:firstLine="709"/>
        <w:jc w:val="both"/>
      </w:pPr>
      <w:r w:rsidRPr="007149CC">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w:t>
      </w:r>
      <w:r w:rsidRPr="007149CC">
        <w:lastRenderedPageBreak/>
        <w:t>органам и органам местного самоуправления организациями и организациями, участвующими в предоставлении предусмотренных </w:t>
      </w:r>
      <w:hyperlink r:id="rId29" w:anchor="/document/77664895/entry/101" w:history="1">
        <w:r w:rsidRPr="007149CC">
          <w:rPr>
            <w:rStyle w:val="a3"/>
            <w:color w:val="auto"/>
            <w:u w:val="none"/>
          </w:rPr>
          <w:t>частью 1 статьи 1</w:t>
        </w:r>
      </w:hyperlink>
      <w:r w:rsidRPr="007149CC">
        <w:t>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149CC" w:rsidRPr="007149CC" w:rsidRDefault="007149CC" w:rsidP="007149CC">
      <w:pPr>
        <w:pStyle w:val="s1"/>
        <w:shd w:val="clear" w:color="auto" w:fill="FFFFFF"/>
        <w:spacing w:before="0" w:beforeAutospacing="0" w:after="0" w:afterAutospacing="0"/>
        <w:ind w:firstLine="709"/>
        <w:jc w:val="both"/>
      </w:pPr>
      <w:r w:rsidRPr="007149CC">
        <w:t>5. Многофункциональный центр, его работники, организации, указанные в </w:t>
      </w:r>
      <w:hyperlink r:id="rId30" w:anchor="/document/77664895/entry/16011" w:history="1">
        <w:r w:rsidRPr="007149CC">
          <w:rPr>
            <w:rStyle w:val="a3"/>
            <w:color w:val="auto"/>
            <w:u w:val="none"/>
          </w:rPr>
          <w:t>части 1.1</w:t>
        </w:r>
      </w:hyperlink>
      <w:r w:rsidRPr="007149CC">
        <w:t> настоящей статьи, и их работники несут ответственность, установленную законодательством Российской Федерации:</w:t>
      </w:r>
    </w:p>
    <w:p w:rsidR="007149CC" w:rsidRPr="007149CC" w:rsidRDefault="007149CC" w:rsidP="007149CC">
      <w:pPr>
        <w:pStyle w:val="s1"/>
        <w:shd w:val="clear" w:color="auto" w:fill="FFFFFF"/>
        <w:spacing w:before="0" w:beforeAutospacing="0" w:after="0" w:afterAutospacing="0"/>
        <w:ind w:firstLine="709"/>
        <w:jc w:val="both"/>
      </w:pPr>
      <w:r w:rsidRPr="007149CC">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7149CC" w:rsidRPr="007149CC" w:rsidRDefault="007149CC" w:rsidP="007149CC">
      <w:pPr>
        <w:pStyle w:val="s1"/>
        <w:shd w:val="clear" w:color="auto" w:fill="FFFFFF"/>
        <w:spacing w:before="0" w:beforeAutospacing="0" w:after="0" w:afterAutospacing="0"/>
        <w:ind w:firstLine="709"/>
        <w:jc w:val="both"/>
      </w:pPr>
      <w:r w:rsidRPr="007149CC">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149CC" w:rsidRPr="007149CC" w:rsidRDefault="007149CC" w:rsidP="007149CC">
      <w:pPr>
        <w:pStyle w:val="s1"/>
        <w:shd w:val="clear" w:color="auto" w:fill="FFFFFF"/>
        <w:spacing w:before="0" w:beforeAutospacing="0" w:after="0" w:afterAutospacing="0"/>
        <w:ind w:firstLine="709"/>
        <w:jc w:val="both"/>
      </w:pPr>
      <w:r w:rsidRPr="007149CC">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7149CC" w:rsidRPr="007149CC" w:rsidRDefault="007149CC" w:rsidP="007149CC">
      <w:pPr>
        <w:pStyle w:val="s1"/>
        <w:shd w:val="clear" w:color="auto" w:fill="FFFFFF"/>
        <w:spacing w:before="0" w:beforeAutospacing="0" w:after="0" w:afterAutospacing="0"/>
        <w:ind w:firstLine="709"/>
        <w:jc w:val="both"/>
      </w:pPr>
      <w:r w:rsidRPr="007149CC">
        <w:t>3) за соблюдение прав субъектов персональных данных, за соблюдение </w:t>
      </w:r>
      <w:hyperlink r:id="rId31" w:anchor="/document/57413333/entry/0" w:history="1">
        <w:r w:rsidRPr="007149CC">
          <w:rPr>
            <w:rStyle w:val="a3"/>
            <w:color w:val="auto"/>
            <w:u w:val="none"/>
          </w:rPr>
          <w:t>законодательства</w:t>
        </w:r>
      </w:hyperlink>
      <w:r w:rsidRPr="007149CC">
        <w:t> Российской Федерации, устанавливающего особенности обращения с информацией, доступ к которой ограничен федеральным законом.</w:t>
      </w:r>
    </w:p>
    <w:p w:rsidR="007149CC" w:rsidRPr="007149CC" w:rsidRDefault="007149CC" w:rsidP="007149CC">
      <w:pPr>
        <w:pStyle w:val="s1"/>
        <w:shd w:val="clear" w:color="auto" w:fill="FFFFFF"/>
        <w:spacing w:before="0" w:beforeAutospacing="0" w:after="0" w:afterAutospacing="0"/>
        <w:ind w:firstLine="709"/>
        <w:jc w:val="both"/>
      </w:pPr>
      <w:r w:rsidRPr="007149CC">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32" w:anchor="/document/77664895/entry/161" w:history="1">
        <w:r w:rsidRPr="007149CC">
          <w:rPr>
            <w:rStyle w:val="a3"/>
            <w:color w:val="auto"/>
            <w:u w:val="none"/>
          </w:rPr>
          <w:t>частями 1</w:t>
        </w:r>
      </w:hyperlink>
      <w:r w:rsidRPr="007149CC">
        <w:t> и </w:t>
      </w:r>
      <w:hyperlink r:id="rId33" w:anchor="/document/77664895/entry/160013" w:history="1">
        <w:r w:rsidRPr="007149CC">
          <w:rPr>
            <w:rStyle w:val="a3"/>
            <w:color w:val="auto"/>
            <w:u w:val="none"/>
          </w:rPr>
          <w:t>1.3</w:t>
        </w:r>
      </w:hyperlink>
      <w:r w:rsidRPr="007149CC">
        <w:t> настоящей статьи, а также </w:t>
      </w:r>
      <w:hyperlink r:id="rId34" w:anchor="/document/77664895/entry/1510" w:history="1">
        <w:r w:rsidRPr="007149CC">
          <w:rPr>
            <w:rStyle w:val="a3"/>
            <w:color w:val="auto"/>
            <w:u w:val="none"/>
          </w:rPr>
          <w:t>статьей 15.1</w:t>
        </w:r>
      </w:hyperlink>
      <w:r w:rsidRPr="007149CC">
        <w:t>настоящего Федерального закона, привлекаются к ответственности, в том числе установленной </w:t>
      </w:r>
      <w:hyperlink r:id="rId35" w:anchor="/document/10108000/entry/0" w:history="1">
        <w:r w:rsidRPr="007149CC">
          <w:rPr>
            <w:rStyle w:val="a3"/>
            <w:color w:val="auto"/>
            <w:u w:val="none"/>
          </w:rPr>
          <w:t>Уголовным кодексом</w:t>
        </w:r>
      </w:hyperlink>
      <w:r w:rsidRPr="007149CC">
        <w:t> Российской Федерации и </w:t>
      </w:r>
      <w:hyperlink r:id="rId36" w:anchor="/document/12125267/entry/0" w:history="1">
        <w:r w:rsidRPr="007149CC">
          <w:rPr>
            <w:rStyle w:val="a3"/>
            <w:color w:val="auto"/>
            <w:u w:val="none"/>
          </w:rPr>
          <w:t>Кодексом</w:t>
        </w:r>
      </w:hyperlink>
      <w:r w:rsidRPr="007149CC">
        <w:t xml:space="preserve"> Российской Федерации об административных правонарушениях для должностных </w:t>
      </w:r>
    </w:p>
    <w:p w:rsidR="007149CC" w:rsidRPr="007149CC" w:rsidRDefault="007149CC" w:rsidP="007149CC">
      <w:pPr>
        <w:pStyle w:val="s1"/>
        <w:shd w:val="clear" w:color="auto" w:fill="FFFFFF"/>
        <w:spacing w:before="0" w:beforeAutospacing="0" w:after="0" w:afterAutospacing="0"/>
        <w:ind w:firstLine="709"/>
        <w:jc w:val="both"/>
      </w:pPr>
      <w:r w:rsidRPr="007149CC">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149CC" w:rsidRPr="007149CC" w:rsidRDefault="007149CC" w:rsidP="007149CC">
      <w:pPr>
        <w:pStyle w:val="s1"/>
        <w:shd w:val="clear" w:color="auto" w:fill="FFFFFF"/>
        <w:spacing w:before="0" w:beforeAutospacing="0" w:after="0" w:afterAutospacing="0"/>
        <w:ind w:firstLine="709"/>
        <w:jc w:val="both"/>
      </w:pPr>
      <w:r w:rsidRPr="007149CC">
        <w:t>7. Вред, причиненный физическим или юридическим лицам в результате ненадлежащего исполнения либо неисполнения организацией, указанной в </w:t>
      </w:r>
      <w:hyperlink r:id="rId37" w:anchor="/document/77664895/entry/16011" w:history="1">
        <w:r w:rsidRPr="007149CC">
          <w:rPr>
            <w:rStyle w:val="a3"/>
            <w:color w:val="auto"/>
            <w:u w:val="none"/>
          </w:rPr>
          <w:t>части 1.1</w:t>
        </w:r>
      </w:hyperlink>
      <w:r w:rsidRPr="007149CC">
        <w:t>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7149CC" w:rsidRPr="007149CC" w:rsidRDefault="007149CC" w:rsidP="007149CC">
      <w:pPr>
        <w:ind w:firstLine="708"/>
        <w:rPr>
          <w:bCs/>
          <w:color w:val="auto"/>
          <w:sz w:val="24"/>
          <w:szCs w:val="24"/>
        </w:rPr>
      </w:pPr>
    </w:p>
    <w:p w:rsidR="00ED2C33" w:rsidRPr="00ED2C33" w:rsidRDefault="00ED2C33" w:rsidP="00ED2C33">
      <w:pPr>
        <w:pStyle w:val="a6"/>
        <w:tabs>
          <w:tab w:val="left" w:pos="993"/>
          <w:tab w:val="left" w:pos="1276"/>
        </w:tabs>
        <w:spacing w:before="0" w:beforeAutospacing="0" w:after="0" w:afterAutospacing="0"/>
        <w:ind w:firstLine="709"/>
        <w:jc w:val="both"/>
        <w:rPr>
          <w:b/>
        </w:rPr>
      </w:pPr>
      <w:r>
        <w:rPr>
          <w:b/>
        </w:rPr>
        <w:t>3.5</w:t>
      </w:r>
      <w:r w:rsidRPr="00ED2C33">
        <w:rPr>
          <w:b/>
        </w:rPr>
        <w:t xml:space="preserve">. </w:t>
      </w:r>
      <w:r w:rsidRPr="00ED2C33">
        <w:rPr>
          <w:b/>
          <w:bCs/>
          <w:shd w:val="clear" w:color="auto" w:fill="FFFFFF"/>
        </w:rPr>
        <w:t>Предоставление двух и более муниципальных услуг в многофункциональных центрах при однократном обращении заявителя</w:t>
      </w:r>
    </w:p>
    <w:p w:rsidR="00ED2C33" w:rsidRPr="00ED2C33" w:rsidRDefault="00ED2C33" w:rsidP="00ED2C33">
      <w:pPr>
        <w:pStyle w:val="s1"/>
        <w:shd w:val="clear" w:color="auto" w:fill="FFFFFF"/>
        <w:spacing w:before="0" w:beforeAutospacing="0" w:after="0" w:afterAutospacing="0"/>
        <w:ind w:firstLine="709"/>
        <w:jc w:val="both"/>
      </w:pPr>
      <w:r w:rsidRPr="00ED2C33">
        <w:t>1. Многофункциональный центр при однократном обращении заявителя с запросом о предоставлении нескольких и (или) муниципальных услуг организует предоставление заявителю двух и более муниципальных услуг (далее - комплексный </w:t>
      </w:r>
      <w:r w:rsidRPr="00ED2C33">
        <w:rPr>
          <w:rStyle w:val="highlightsearch"/>
          <w:shd w:val="clear" w:color="auto" w:fill="457ECD"/>
        </w:rPr>
        <w:t>запрос</w:t>
      </w:r>
      <w:r w:rsidRPr="00ED2C33">
        <w:t xml:space="preserve">).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w:t>
      </w:r>
      <w:r w:rsidRPr="00ED2C33">
        <w:lastRenderedPageBreak/>
        <w:t>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D2C33" w:rsidRPr="00ED2C33" w:rsidRDefault="00ED2C33" w:rsidP="00ED2C33">
      <w:pPr>
        <w:pStyle w:val="s1"/>
        <w:shd w:val="clear" w:color="auto" w:fill="FFFFFF"/>
        <w:spacing w:before="0" w:beforeAutospacing="0" w:after="0" w:afterAutospacing="0"/>
        <w:ind w:firstLine="709"/>
        <w:jc w:val="both"/>
      </w:pPr>
      <w:r w:rsidRPr="00ED2C33">
        <w:t>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D2C33" w:rsidRPr="00ED2C33" w:rsidRDefault="00ED2C33" w:rsidP="00ED2C33">
      <w:pPr>
        <w:pStyle w:val="s1"/>
        <w:shd w:val="clear" w:color="auto" w:fill="FFFFFF"/>
        <w:spacing w:before="0" w:beforeAutospacing="0" w:after="0" w:afterAutospacing="0"/>
        <w:ind w:firstLine="709"/>
        <w:jc w:val="both"/>
      </w:pPr>
      <w:r w:rsidRPr="00ED2C33">
        <w:t>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D2C33" w:rsidRPr="00ED2C33" w:rsidRDefault="00ED2C33" w:rsidP="00ED2C33">
      <w:pPr>
        <w:pStyle w:val="s1"/>
        <w:shd w:val="clear" w:color="auto" w:fill="FFFFFF"/>
        <w:spacing w:before="0" w:beforeAutospacing="0" w:after="0" w:afterAutospacing="0"/>
        <w:ind w:firstLine="709"/>
        <w:jc w:val="both"/>
      </w:pPr>
      <w:r w:rsidRPr="00ED2C33">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8" w:anchor="/document/12177515/entry/72" w:history="1">
        <w:r w:rsidRPr="00ED2C33">
          <w:rPr>
            <w:rStyle w:val="a3"/>
            <w:color w:val="auto"/>
            <w:u w:val="none"/>
          </w:rPr>
          <w:t>пункта 2 части 1 статьи 7</w:t>
        </w:r>
      </w:hyperlink>
      <w:r w:rsidRPr="00ED2C33">
        <w:t>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9" w:anchor="/document/12177515/entry/102" w:history="1">
        <w:r w:rsidRPr="00ED2C33">
          <w:rPr>
            <w:rStyle w:val="a3"/>
            <w:color w:val="auto"/>
            <w:u w:val="none"/>
          </w:rPr>
          <w:t>части 2 статьи 1</w:t>
        </w:r>
      </w:hyperlink>
      <w:r w:rsidRPr="00ED2C33">
        <w:t> настоящего Федерального закона,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ED2C33" w:rsidRPr="00ED2C33" w:rsidRDefault="00ED2C33" w:rsidP="00ED2C33">
      <w:pPr>
        <w:pStyle w:val="s1"/>
        <w:shd w:val="clear" w:color="auto" w:fill="FFFFFF"/>
        <w:spacing w:before="0" w:beforeAutospacing="0" w:after="0" w:afterAutospacing="0"/>
        <w:ind w:firstLine="709"/>
        <w:jc w:val="both"/>
      </w:pPr>
      <w:r w:rsidRPr="00ED2C33">
        <w:t>5. </w:t>
      </w:r>
      <w:hyperlink r:id="rId40" w:anchor="/document/71912496/entry/1000" w:history="1">
        <w:r w:rsidRPr="00ED2C33">
          <w:rPr>
            <w:rStyle w:val="a3"/>
            <w:color w:val="auto"/>
            <w:u w:val="none"/>
          </w:rPr>
          <w:t>Примерная форма</w:t>
        </w:r>
      </w:hyperlink>
      <w:r w:rsidRPr="00ED2C33">
        <w:t> комплексного запроса, а также </w:t>
      </w:r>
      <w:hyperlink r:id="rId41" w:anchor="/document/71912496/entry/2000" w:history="1">
        <w:r w:rsidRPr="00ED2C33">
          <w:rPr>
            <w:rStyle w:val="a3"/>
            <w:color w:val="auto"/>
            <w:u w:val="none"/>
          </w:rPr>
          <w:t>порядок</w:t>
        </w:r>
      </w:hyperlink>
      <w:r w:rsidRPr="00ED2C33">
        <w:t>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D2C33" w:rsidRPr="00ED2C33" w:rsidRDefault="00ED2C33" w:rsidP="00ED2C33">
      <w:pPr>
        <w:pStyle w:val="s1"/>
        <w:shd w:val="clear" w:color="auto" w:fill="FFFFFF"/>
        <w:spacing w:before="0" w:beforeAutospacing="0" w:after="0" w:afterAutospacing="0"/>
        <w:ind w:firstLine="709"/>
        <w:jc w:val="both"/>
      </w:pPr>
      <w:r w:rsidRPr="00ED2C33">
        <w:t>6. Направление многофункциональным центром заявлений, а также указанных в части 4 настоящей статьи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D2C33" w:rsidRPr="00ED2C33" w:rsidRDefault="00ED2C33" w:rsidP="00ED2C33">
      <w:pPr>
        <w:pStyle w:val="s1"/>
        <w:shd w:val="clear" w:color="auto" w:fill="FFFFFF"/>
        <w:spacing w:before="0" w:beforeAutospacing="0" w:after="0" w:afterAutospacing="0"/>
        <w:ind w:firstLine="709"/>
        <w:jc w:val="both"/>
      </w:pPr>
      <w:r w:rsidRPr="00ED2C33">
        <w:t>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D2C33" w:rsidRPr="00ED2C33" w:rsidRDefault="00ED2C33" w:rsidP="00ED2C33">
      <w:pPr>
        <w:pStyle w:val="s1"/>
        <w:shd w:val="clear" w:color="auto" w:fill="FFFFFF"/>
        <w:spacing w:before="0" w:beforeAutospacing="0" w:after="0" w:afterAutospacing="0"/>
        <w:ind w:firstLine="709"/>
        <w:jc w:val="both"/>
      </w:pPr>
      <w:r w:rsidRPr="00ED2C33">
        <w:t>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D2C33" w:rsidRPr="00ED2C33" w:rsidRDefault="00ED2C33" w:rsidP="00ED2C33">
      <w:pPr>
        <w:pStyle w:val="s1"/>
        <w:shd w:val="clear" w:color="auto" w:fill="FFFFFF"/>
        <w:spacing w:before="0" w:beforeAutospacing="0" w:after="0" w:afterAutospacing="0"/>
        <w:ind w:firstLine="709"/>
        <w:jc w:val="both"/>
      </w:pPr>
      <w:r w:rsidRPr="00ED2C33">
        <w:t xml:space="preserve">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w:t>
      </w:r>
      <w:r w:rsidRPr="00ED2C33">
        <w:lastRenderedPageBreak/>
        <w:t>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D2C33" w:rsidRPr="00ED2C33" w:rsidRDefault="00ED2C33" w:rsidP="00ED2C33">
      <w:pPr>
        <w:pStyle w:val="s1"/>
        <w:shd w:val="clear" w:color="auto" w:fill="FFFFFF"/>
        <w:spacing w:before="0" w:beforeAutospacing="0" w:after="0" w:afterAutospacing="0"/>
        <w:ind w:firstLine="709"/>
        <w:jc w:val="both"/>
      </w:pPr>
      <w:r w:rsidRPr="00ED2C33">
        <w:t>10.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ED2C33" w:rsidRPr="00ED2C33" w:rsidRDefault="00ED2C33" w:rsidP="00ED2C33">
      <w:pPr>
        <w:pStyle w:val="s1"/>
        <w:shd w:val="clear" w:color="auto" w:fill="FFFFFF"/>
        <w:spacing w:before="0" w:beforeAutospacing="0" w:after="0" w:afterAutospacing="0"/>
        <w:ind w:firstLine="709"/>
        <w:jc w:val="both"/>
      </w:pPr>
      <w:r w:rsidRPr="00ED2C33">
        <w:t>1) в ходе личного приема заявителя;</w:t>
      </w:r>
    </w:p>
    <w:p w:rsidR="00ED2C33" w:rsidRPr="00ED2C33" w:rsidRDefault="00ED2C33" w:rsidP="00ED2C33">
      <w:pPr>
        <w:pStyle w:val="s1"/>
        <w:shd w:val="clear" w:color="auto" w:fill="FFFFFF"/>
        <w:spacing w:before="0" w:beforeAutospacing="0" w:after="0" w:afterAutospacing="0"/>
        <w:ind w:firstLine="709"/>
        <w:jc w:val="both"/>
      </w:pPr>
      <w:r w:rsidRPr="00ED2C33">
        <w:t>2) по телефону;</w:t>
      </w:r>
    </w:p>
    <w:p w:rsidR="00ED2C33" w:rsidRPr="00ED2C33" w:rsidRDefault="00ED2C33" w:rsidP="00ED2C33">
      <w:pPr>
        <w:pStyle w:val="s1"/>
        <w:shd w:val="clear" w:color="auto" w:fill="FFFFFF"/>
        <w:spacing w:before="0" w:beforeAutospacing="0" w:after="0" w:afterAutospacing="0"/>
        <w:ind w:firstLine="709"/>
        <w:jc w:val="both"/>
      </w:pPr>
      <w:r w:rsidRPr="00ED2C33">
        <w:t>3) по электронной почте.</w:t>
      </w:r>
    </w:p>
    <w:p w:rsidR="00ED2C33" w:rsidRPr="00ED2C33" w:rsidRDefault="00ED2C33" w:rsidP="00ED2C33">
      <w:pPr>
        <w:pStyle w:val="s1"/>
        <w:shd w:val="clear" w:color="auto" w:fill="FFFFFF"/>
        <w:spacing w:before="0" w:beforeAutospacing="0" w:after="0" w:afterAutospacing="0"/>
        <w:ind w:firstLine="709"/>
        <w:jc w:val="both"/>
      </w:pPr>
      <w:r w:rsidRPr="00ED2C33">
        <w:t>11.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D2C33" w:rsidRPr="00ED2C33" w:rsidRDefault="00ED2C33" w:rsidP="00ED2C33">
      <w:pPr>
        <w:pStyle w:val="s1"/>
        <w:shd w:val="clear" w:color="auto" w:fill="FFFFFF"/>
        <w:spacing w:before="0" w:beforeAutospacing="0" w:after="0" w:afterAutospacing="0"/>
        <w:ind w:firstLine="709"/>
        <w:jc w:val="both"/>
      </w:pPr>
      <w:r w:rsidRPr="00ED2C33">
        <w:t>12.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D2C33" w:rsidRPr="00ED2C33" w:rsidRDefault="00ED2C33" w:rsidP="00ED2C33">
      <w:pPr>
        <w:pStyle w:val="s1"/>
        <w:shd w:val="clear" w:color="auto" w:fill="FFFFFF"/>
        <w:spacing w:before="0" w:beforeAutospacing="0" w:after="0" w:afterAutospacing="0"/>
        <w:ind w:firstLine="709"/>
        <w:jc w:val="both"/>
      </w:pPr>
      <w:r w:rsidRPr="00ED2C33">
        <w:t>13. </w:t>
      </w:r>
      <w:hyperlink r:id="rId42" w:anchor="/document/71883412/entry/1000" w:history="1">
        <w:r w:rsidRPr="00ED2C33">
          <w:rPr>
            <w:rStyle w:val="a3"/>
            <w:color w:val="auto"/>
            <w:u w:val="none"/>
          </w:rPr>
          <w:t>Перечень</w:t>
        </w:r>
      </w:hyperlink>
      <w:r w:rsidRPr="00ED2C33">
        <w:t xml:space="preserve"> муниципальных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муниципальных услуг, предоставление которых посредством комплексного запроса не осуществляется, утверждаются:</w:t>
      </w:r>
    </w:p>
    <w:p w:rsidR="00ED2C33" w:rsidRPr="00ED2C33" w:rsidRDefault="00ED2C33" w:rsidP="00ED2C33">
      <w:pPr>
        <w:pStyle w:val="s1"/>
        <w:shd w:val="clear" w:color="auto" w:fill="FFFFFF"/>
        <w:spacing w:before="0" w:beforeAutospacing="0" w:after="0" w:afterAutospacing="0"/>
        <w:ind w:firstLine="709"/>
        <w:jc w:val="both"/>
      </w:pPr>
      <w:r w:rsidRPr="00ED2C33">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D2C33" w:rsidRPr="00ED2C33" w:rsidRDefault="00ED2C33" w:rsidP="00ED2C33">
      <w:pPr>
        <w:pStyle w:val="s1"/>
        <w:shd w:val="clear" w:color="auto" w:fill="FFFFFF"/>
        <w:spacing w:before="0" w:beforeAutospacing="0" w:after="0" w:afterAutospacing="0"/>
        <w:ind w:firstLine="709"/>
        <w:jc w:val="both"/>
      </w:pPr>
      <w:r w:rsidRPr="00ED2C33">
        <w:t>2) муниципальным правовым актом - для муниципальных услуг, предоставляемых органами местного самоуправления.</w:t>
      </w:r>
    </w:p>
    <w:p w:rsidR="00ED2C33" w:rsidRPr="00ED2C33" w:rsidRDefault="00ED2C33" w:rsidP="00ED2C33">
      <w:pPr>
        <w:pStyle w:val="s1"/>
        <w:shd w:val="clear" w:color="auto" w:fill="FFFFFF"/>
        <w:spacing w:before="0" w:beforeAutospacing="0" w:after="0" w:afterAutospacing="0"/>
        <w:ind w:firstLine="709"/>
        <w:jc w:val="both"/>
      </w:pPr>
      <w:r w:rsidRPr="00ED2C33">
        <w:t>14. На основе указанных в </w:t>
      </w:r>
      <w:hyperlink r:id="rId43" w:anchor="/document/12177515/entry/15113" w:history="1">
        <w:r w:rsidRPr="00ED2C33">
          <w:rPr>
            <w:rStyle w:val="a3"/>
            <w:color w:val="auto"/>
            <w:u w:val="none"/>
          </w:rPr>
          <w:t>части 13</w:t>
        </w:r>
      </w:hyperlink>
      <w:r w:rsidRPr="00ED2C33">
        <w:t> настоящей статьи перечней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7149CC" w:rsidRPr="00ED2C33" w:rsidRDefault="007149CC" w:rsidP="007149CC">
      <w:pPr>
        <w:spacing w:after="362"/>
        <w:ind w:left="-15" w:right="40" w:firstLine="15"/>
        <w:rPr>
          <w:b/>
          <w:color w:val="auto"/>
          <w:sz w:val="24"/>
          <w:szCs w:val="24"/>
        </w:rPr>
      </w:pPr>
    </w:p>
    <w:p w:rsidR="004131CE" w:rsidRPr="007149CC" w:rsidRDefault="00704467" w:rsidP="00704467">
      <w:pPr>
        <w:spacing w:after="12"/>
        <w:ind w:left="-5" w:right="37"/>
        <w:jc w:val="center"/>
        <w:rPr>
          <w:sz w:val="24"/>
          <w:szCs w:val="24"/>
        </w:rPr>
      </w:pPr>
      <w:r w:rsidRPr="007149CC">
        <w:rPr>
          <w:b/>
          <w:sz w:val="24"/>
          <w:szCs w:val="24"/>
        </w:rPr>
        <w:t>4. ФОРМЫ КОНТРОЛЯ ЗА ПРЕДОСТАВЛЕНИЕМ МУНИЦИПАЛЬНОЙ</w:t>
      </w:r>
    </w:p>
    <w:p w:rsidR="004131CE" w:rsidRPr="007149CC" w:rsidRDefault="00704467" w:rsidP="00704467">
      <w:pPr>
        <w:spacing w:after="12"/>
        <w:ind w:left="-5" w:right="37"/>
        <w:jc w:val="center"/>
        <w:rPr>
          <w:sz w:val="24"/>
          <w:szCs w:val="24"/>
        </w:rPr>
      </w:pPr>
      <w:r w:rsidRPr="007149CC">
        <w:rPr>
          <w:b/>
          <w:sz w:val="24"/>
          <w:szCs w:val="24"/>
        </w:rPr>
        <w:t>УСЛУГИ</w:t>
      </w:r>
    </w:p>
    <w:p w:rsidR="004131CE" w:rsidRPr="007149CC" w:rsidRDefault="00704467">
      <w:pPr>
        <w:spacing w:after="12"/>
        <w:ind w:left="-5" w:right="37"/>
        <w:rPr>
          <w:sz w:val="24"/>
          <w:szCs w:val="24"/>
        </w:rPr>
      </w:pPr>
      <w:r w:rsidRPr="007149CC">
        <w:rPr>
          <w:b/>
          <w:sz w:val="24"/>
          <w:szCs w:val="24"/>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31CE" w:rsidRPr="007149CC" w:rsidRDefault="00704467">
      <w:pPr>
        <w:ind w:left="-15" w:right="40" w:firstLine="706"/>
        <w:rPr>
          <w:sz w:val="24"/>
          <w:szCs w:val="24"/>
        </w:rPr>
      </w:pPr>
      <w:r w:rsidRPr="007149CC">
        <w:rPr>
          <w:sz w:val="24"/>
          <w:szCs w:val="24"/>
        </w:rPr>
        <w:t>Текущий контроль за соблюдением и исполнением ответственными специалистами администрации поселения, последовательности действий, определенных настоящим административным регламентом, осуществляется Главой администрации поселения.</w:t>
      </w:r>
    </w:p>
    <w:p w:rsidR="004131CE" w:rsidRPr="007149CC" w:rsidRDefault="00704467">
      <w:pPr>
        <w:ind w:left="-15" w:right="40" w:firstLine="706"/>
        <w:rPr>
          <w:sz w:val="24"/>
          <w:szCs w:val="24"/>
        </w:rPr>
      </w:pPr>
      <w:r w:rsidRPr="007149CC">
        <w:rPr>
          <w:sz w:val="24"/>
          <w:szCs w:val="24"/>
        </w:rPr>
        <w:lastRenderedPageBreak/>
        <w:t>Периодичность осуществления текущего контроля устанавливается по мере необходимости.</w:t>
      </w:r>
    </w:p>
    <w:p w:rsidR="004131CE" w:rsidRPr="007149CC" w:rsidRDefault="00704467">
      <w:pPr>
        <w:spacing w:after="12"/>
        <w:ind w:left="-5" w:right="37"/>
        <w:rPr>
          <w:sz w:val="24"/>
          <w:szCs w:val="24"/>
        </w:rPr>
      </w:pPr>
      <w:r w:rsidRPr="007149CC">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31CE" w:rsidRPr="007149CC" w:rsidRDefault="00704467">
      <w:pPr>
        <w:spacing w:after="0"/>
        <w:ind w:left="10" w:right="41"/>
        <w:jc w:val="right"/>
        <w:rPr>
          <w:sz w:val="24"/>
          <w:szCs w:val="24"/>
        </w:rPr>
      </w:pPr>
      <w:r w:rsidRPr="007149CC">
        <w:rPr>
          <w:sz w:val="24"/>
          <w:szCs w:val="24"/>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131CE" w:rsidRPr="007149CC" w:rsidRDefault="00704467">
      <w:pPr>
        <w:ind w:left="-15" w:right="40" w:firstLine="706"/>
        <w:rPr>
          <w:sz w:val="24"/>
          <w:szCs w:val="24"/>
        </w:rPr>
      </w:pPr>
      <w:r w:rsidRPr="007149CC">
        <w:rPr>
          <w:sz w:val="24"/>
          <w:szCs w:val="24"/>
        </w:rPr>
        <w:t xml:space="preserve">Проверки могут быть плановыми на основании планов работы администрации </w:t>
      </w:r>
      <w:r w:rsidR="007149CC" w:rsidRPr="007149CC">
        <w:rPr>
          <w:sz w:val="24"/>
          <w:szCs w:val="24"/>
        </w:rPr>
        <w:t>Васильевск</w:t>
      </w:r>
      <w:r w:rsidRPr="007149CC">
        <w:rPr>
          <w:sz w:val="24"/>
          <w:szCs w:val="24"/>
        </w:rPr>
        <w:t>ого сельского поселения Республики Крым, либо внеплановыми, проводимыми в том числе по жалобе заявителей на своевременность, полноту и качество предоставления муниципальной услуги.</w:t>
      </w:r>
    </w:p>
    <w:p w:rsidR="004131CE" w:rsidRPr="007149CC" w:rsidRDefault="00704467">
      <w:pPr>
        <w:ind w:left="-15" w:right="40" w:firstLine="706"/>
        <w:rPr>
          <w:sz w:val="24"/>
          <w:szCs w:val="24"/>
        </w:rPr>
      </w:pPr>
      <w:r w:rsidRPr="007149CC">
        <w:rPr>
          <w:sz w:val="24"/>
          <w:szCs w:val="24"/>
        </w:rPr>
        <w:t>Решение о проведение внеплановой проверки принимает Глава администрации поселения или уполномоченное им должностное лицо.</w:t>
      </w:r>
    </w:p>
    <w:p w:rsidR="004131CE" w:rsidRPr="007149CC" w:rsidRDefault="00704467">
      <w:pPr>
        <w:ind w:left="-15" w:right="40" w:firstLine="706"/>
        <w:rPr>
          <w:sz w:val="24"/>
          <w:szCs w:val="24"/>
        </w:rPr>
      </w:pPr>
      <w:r w:rsidRPr="007149CC">
        <w:rPr>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B4471" w:rsidRPr="007149CC" w:rsidRDefault="006B4471" w:rsidP="006B4471">
      <w:pPr>
        <w:ind w:left="-15" w:right="40" w:firstLine="15"/>
        <w:rPr>
          <w:b/>
          <w:sz w:val="24"/>
          <w:szCs w:val="24"/>
        </w:rPr>
      </w:pPr>
      <w:r w:rsidRPr="007149CC">
        <w:rPr>
          <w:b/>
          <w:sz w:val="24"/>
          <w:szCs w:val="24"/>
        </w:rPr>
        <w:t>4.2.1.</w:t>
      </w:r>
      <w:r w:rsidRPr="007149CC">
        <w:rPr>
          <w:b/>
          <w:color w:val="000000" w:themeColor="text1"/>
          <w:sz w:val="24"/>
          <w:szCs w:val="24"/>
        </w:rPr>
        <w:t xml:space="preserve"> Срок проведения </w:t>
      </w:r>
      <w:r w:rsidRPr="007149CC">
        <w:rPr>
          <w:b/>
          <w:color w:val="000000" w:themeColor="text1"/>
          <w:sz w:val="24"/>
          <w:szCs w:val="24"/>
          <w:shd w:val="clear" w:color="auto" w:fill="FFFFFF"/>
        </w:rPr>
        <w:t>плановой проверки составляет не более чем пятнадцать рабочих дней со дня начала ее проведения. Срок проведения внеплановой выездной проверки не может превышать пять рабочих дней</w:t>
      </w:r>
    </w:p>
    <w:p w:rsidR="004131CE" w:rsidRPr="007149CC" w:rsidRDefault="00704467">
      <w:pPr>
        <w:numPr>
          <w:ilvl w:val="0"/>
          <w:numId w:val="17"/>
        </w:numPr>
        <w:spacing w:after="12"/>
        <w:ind w:right="37" w:hanging="655"/>
        <w:rPr>
          <w:sz w:val="24"/>
          <w:szCs w:val="24"/>
        </w:rPr>
      </w:pPr>
      <w:r w:rsidRPr="007149CC">
        <w:rPr>
          <w:b/>
          <w:sz w:val="24"/>
          <w:szCs w:val="24"/>
        </w:rPr>
        <w:t>3.Ответственность должностных лиц Органа администрации за решения и действия (бездействие), принимаемые (осуществляемые) ими в ходе предоставления муниципальной услуги</w:t>
      </w:r>
    </w:p>
    <w:p w:rsidR="004131CE" w:rsidRPr="007149CC" w:rsidRDefault="00704467">
      <w:pPr>
        <w:ind w:left="-15" w:right="40" w:firstLine="706"/>
        <w:rPr>
          <w:sz w:val="24"/>
          <w:szCs w:val="24"/>
        </w:rPr>
      </w:pPr>
      <w:r w:rsidRPr="007149CC">
        <w:rPr>
          <w:sz w:val="24"/>
          <w:szCs w:val="24"/>
        </w:rPr>
        <w:t>Специалисты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4131CE" w:rsidRPr="007149CC" w:rsidRDefault="00704467">
      <w:pPr>
        <w:ind w:left="-15" w:right="40" w:firstLine="706"/>
        <w:rPr>
          <w:sz w:val="24"/>
          <w:szCs w:val="24"/>
        </w:rPr>
      </w:pPr>
      <w:r w:rsidRPr="007149CC">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131CE" w:rsidRPr="007149CC" w:rsidRDefault="00704467">
      <w:pPr>
        <w:ind w:left="-15" w:right="40" w:firstLine="706"/>
        <w:rPr>
          <w:sz w:val="24"/>
          <w:szCs w:val="24"/>
        </w:rPr>
      </w:pPr>
      <w:r w:rsidRPr="007149CC">
        <w:rPr>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4131CE" w:rsidRPr="007149CC" w:rsidRDefault="00704467">
      <w:pPr>
        <w:spacing w:after="12"/>
        <w:ind w:left="-5" w:right="37"/>
        <w:rPr>
          <w:sz w:val="24"/>
          <w:szCs w:val="24"/>
        </w:rPr>
      </w:pPr>
      <w:r w:rsidRPr="007149CC">
        <w:rPr>
          <w:b/>
          <w:sz w:val="24"/>
          <w:szCs w:val="24"/>
        </w:rPr>
        <w:t>4.4.</w:t>
      </w:r>
      <w:r w:rsidRPr="007149CC">
        <w:rPr>
          <w:sz w:val="24"/>
          <w:szCs w:val="24"/>
        </w:rPr>
        <w:t xml:space="preserve"> </w:t>
      </w:r>
      <w:r w:rsidRPr="007149CC">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31CE" w:rsidRPr="007149CC" w:rsidRDefault="00704467">
      <w:pPr>
        <w:ind w:left="-15" w:right="40" w:firstLine="706"/>
        <w:rPr>
          <w:sz w:val="24"/>
          <w:szCs w:val="24"/>
        </w:rPr>
      </w:pPr>
      <w:r w:rsidRPr="007149CC">
        <w:rPr>
          <w:sz w:val="24"/>
          <w:szCs w:val="24"/>
        </w:rPr>
        <w:t>Заявители вправе направить письменное обращение в адрес Главы администрации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131CE" w:rsidRPr="007149CC" w:rsidRDefault="00704467">
      <w:pPr>
        <w:spacing w:after="310"/>
        <w:ind w:left="-15" w:right="40" w:firstLine="706"/>
        <w:rPr>
          <w:sz w:val="24"/>
          <w:szCs w:val="24"/>
        </w:rPr>
      </w:pPr>
      <w:r w:rsidRPr="007149CC">
        <w:rPr>
          <w:sz w:val="24"/>
          <w:szCs w:val="24"/>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4131CE" w:rsidRPr="007149CC" w:rsidRDefault="00704467" w:rsidP="00704467">
      <w:pPr>
        <w:numPr>
          <w:ilvl w:val="0"/>
          <w:numId w:val="17"/>
        </w:numPr>
        <w:spacing w:after="12"/>
        <w:ind w:left="-5" w:right="37" w:firstLine="0"/>
        <w:jc w:val="left"/>
        <w:rPr>
          <w:sz w:val="24"/>
          <w:szCs w:val="24"/>
        </w:rPr>
      </w:pPr>
      <w:r w:rsidRPr="007149CC">
        <w:rPr>
          <w:b/>
          <w:sz w:val="24"/>
          <w:szCs w:val="24"/>
        </w:rPr>
        <w:t xml:space="preserve">ДОСУДЕБНЫЙ (ВНЕСУДЕБНЫЙ) ПОРЯДОК ОБЖАЛОВАНИЯ РЕШЕНИЙ И </w:t>
      </w:r>
      <w:r w:rsidRPr="007149CC">
        <w:rPr>
          <w:b/>
          <w:sz w:val="24"/>
          <w:szCs w:val="24"/>
        </w:rPr>
        <w:tab/>
        <w:t>ДЕЙСТВИЙ</w:t>
      </w:r>
      <w:r w:rsidRPr="007149CC">
        <w:rPr>
          <w:b/>
          <w:sz w:val="24"/>
          <w:szCs w:val="24"/>
        </w:rPr>
        <w:tab/>
        <w:t xml:space="preserve"> (БЕЗДЕЙСТВИЙ)</w:t>
      </w:r>
      <w:r w:rsidRPr="007149CC">
        <w:rPr>
          <w:b/>
          <w:sz w:val="24"/>
          <w:szCs w:val="24"/>
        </w:rPr>
        <w:tab/>
        <w:t xml:space="preserve"> ОРГАНА, ПРЕДОСТАВЛЯЮЩЕГО МУНИЦИПАЛЬНУЮ УСЛУГУ, А ТАКЖЕ ИХ ДОЛЖНОСТНЫХ ЛИЦ</w:t>
      </w:r>
    </w:p>
    <w:p w:rsidR="006B4471" w:rsidRPr="007149CC" w:rsidRDefault="006B4471" w:rsidP="006B4471">
      <w:pPr>
        <w:spacing w:after="0" w:line="240" w:lineRule="auto"/>
        <w:ind w:right="214" w:firstLine="709"/>
        <w:rPr>
          <w:color w:val="000000" w:themeColor="text1"/>
          <w:sz w:val="24"/>
          <w:szCs w:val="24"/>
        </w:rPr>
      </w:pPr>
      <w:r w:rsidRPr="007149CC">
        <w:rPr>
          <w:sz w:val="24"/>
          <w:szCs w:val="24"/>
        </w:rPr>
        <w:lastRenderedPageBreak/>
        <w:t xml:space="preserve">5. </w:t>
      </w:r>
      <w:r w:rsidRPr="007149CC">
        <w:rPr>
          <w:b/>
          <w:color w:val="000000" w:themeColor="text1"/>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6B4471" w:rsidRPr="007149CC" w:rsidRDefault="006B4471" w:rsidP="006B4471">
      <w:pPr>
        <w:spacing w:after="0" w:line="240" w:lineRule="auto"/>
        <w:ind w:right="265" w:firstLine="709"/>
        <w:rPr>
          <w:color w:val="000000" w:themeColor="text1"/>
          <w:sz w:val="24"/>
          <w:szCs w:val="24"/>
        </w:rPr>
      </w:pPr>
      <w:r w:rsidRPr="007149CC">
        <w:rPr>
          <w:color w:val="000000" w:themeColor="text1"/>
          <w:sz w:val="24"/>
          <w:szCs w:val="24"/>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6B4471" w:rsidRPr="007149CC" w:rsidRDefault="006B4471" w:rsidP="006B4471">
      <w:pPr>
        <w:numPr>
          <w:ilvl w:val="2"/>
          <w:numId w:val="22"/>
        </w:numPr>
        <w:spacing w:after="0" w:line="240" w:lineRule="auto"/>
        <w:ind w:left="0" w:right="265" w:firstLine="709"/>
        <w:rPr>
          <w:color w:val="000000" w:themeColor="text1"/>
          <w:sz w:val="24"/>
          <w:szCs w:val="24"/>
        </w:rPr>
      </w:pPr>
      <w:r w:rsidRPr="007149CC">
        <w:rPr>
          <w:color w:val="000000" w:themeColor="text1"/>
          <w:sz w:val="24"/>
          <w:szCs w:val="24"/>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6B4471" w:rsidRPr="007149CC" w:rsidRDefault="006B4471" w:rsidP="006B4471">
      <w:pPr>
        <w:numPr>
          <w:ilvl w:val="2"/>
          <w:numId w:val="22"/>
        </w:numPr>
        <w:spacing w:after="0" w:line="240" w:lineRule="auto"/>
        <w:ind w:left="0" w:right="265" w:firstLine="709"/>
        <w:rPr>
          <w:color w:val="000000" w:themeColor="text1"/>
          <w:sz w:val="24"/>
          <w:szCs w:val="24"/>
        </w:rPr>
      </w:pPr>
      <w:r w:rsidRPr="007149CC">
        <w:rPr>
          <w:color w:val="000000" w:themeColor="text1"/>
          <w:sz w:val="24"/>
          <w:szCs w:val="24"/>
        </w:rPr>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6B4471" w:rsidRPr="007149CC" w:rsidRDefault="006B4471" w:rsidP="006B4471">
      <w:pPr>
        <w:tabs>
          <w:tab w:val="center" w:pos="1701"/>
        </w:tabs>
        <w:spacing w:after="0" w:line="240" w:lineRule="auto"/>
        <w:ind w:firstLine="709"/>
        <w:rPr>
          <w:b/>
          <w:color w:val="000000" w:themeColor="text1"/>
          <w:sz w:val="24"/>
          <w:szCs w:val="24"/>
        </w:rPr>
      </w:pPr>
      <w:r w:rsidRPr="007149CC">
        <w:rPr>
          <w:b/>
          <w:color w:val="000000" w:themeColor="text1"/>
          <w:sz w:val="24"/>
          <w:szCs w:val="24"/>
        </w:rPr>
        <w:t xml:space="preserve">5.2. </w:t>
      </w:r>
      <w:r w:rsidRPr="007149CC">
        <w:rPr>
          <w:b/>
          <w:color w:val="000000" w:themeColor="text1"/>
          <w:sz w:val="24"/>
          <w:szCs w:val="24"/>
        </w:rPr>
        <w:tab/>
        <w:t xml:space="preserve">Предмет жалобы </w:t>
      </w:r>
    </w:p>
    <w:p w:rsidR="006B4471" w:rsidRPr="007149CC" w:rsidRDefault="006B4471" w:rsidP="006B4471">
      <w:pPr>
        <w:spacing w:after="0" w:line="240" w:lineRule="auto"/>
        <w:ind w:firstLine="709"/>
        <w:rPr>
          <w:color w:val="000000" w:themeColor="text1"/>
          <w:sz w:val="24"/>
          <w:szCs w:val="24"/>
        </w:rPr>
      </w:pPr>
      <w:r w:rsidRPr="007149CC">
        <w:rPr>
          <w:color w:val="000000" w:themeColor="text1"/>
          <w:sz w:val="24"/>
          <w:szCs w:val="24"/>
        </w:rPr>
        <w:t>5.2.1. Заявитель может обратиться с жалобой в том числе в следующих случаях:</w:t>
      </w:r>
    </w:p>
    <w:p w:rsidR="006B4471" w:rsidRPr="007149CC" w:rsidRDefault="006B4471" w:rsidP="006B4471">
      <w:pPr>
        <w:spacing w:after="0" w:line="240" w:lineRule="auto"/>
        <w:ind w:firstLine="709"/>
        <w:rPr>
          <w:color w:val="000000" w:themeColor="text1"/>
          <w:sz w:val="24"/>
          <w:szCs w:val="24"/>
        </w:rPr>
      </w:pPr>
      <w:bookmarkStart w:id="1" w:name="dst220"/>
      <w:bookmarkEnd w:id="1"/>
      <w:r w:rsidRPr="007149CC">
        <w:rPr>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44" w:anchor="dst244" w:history="1">
        <w:r w:rsidRPr="007149CC">
          <w:rPr>
            <w:color w:val="000000" w:themeColor="text1"/>
            <w:sz w:val="24"/>
            <w:szCs w:val="24"/>
          </w:rPr>
          <w:t>статье 15.1</w:t>
        </w:r>
      </w:hyperlink>
      <w:r w:rsidRPr="007149CC">
        <w:rPr>
          <w:color w:val="000000" w:themeColor="text1"/>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6B4471" w:rsidRPr="007149CC" w:rsidRDefault="006B4471" w:rsidP="006B4471">
      <w:pPr>
        <w:spacing w:after="0" w:line="240" w:lineRule="auto"/>
        <w:ind w:firstLine="709"/>
        <w:rPr>
          <w:color w:val="000000" w:themeColor="text1"/>
          <w:sz w:val="24"/>
          <w:szCs w:val="24"/>
        </w:rPr>
      </w:pPr>
      <w:bookmarkStart w:id="2" w:name="dst221"/>
      <w:bookmarkEnd w:id="2"/>
      <w:r w:rsidRPr="007149CC">
        <w:rPr>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anchor="dst100354" w:history="1">
        <w:r w:rsidRPr="007149CC">
          <w:rPr>
            <w:color w:val="000000" w:themeColor="text1"/>
            <w:sz w:val="24"/>
            <w:szCs w:val="24"/>
          </w:rPr>
          <w:t>частью 1.3 статьи 16</w:t>
        </w:r>
      </w:hyperlink>
      <w:r w:rsidRPr="007149CC">
        <w:rPr>
          <w:color w:val="000000" w:themeColor="text1"/>
          <w:sz w:val="24"/>
          <w:szCs w:val="24"/>
        </w:rPr>
        <w:t xml:space="preserve"> Федерального закона № 210-ФЗ;</w:t>
      </w:r>
    </w:p>
    <w:p w:rsidR="006B4471" w:rsidRPr="007149CC" w:rsidRDefault="006B4471" w:rsidP="006B4471">
      <w:pPr>
        <w:spacing w:after="0" w:line="240" w:lineRule="auto"/>
        <w:ind w:firstLine="709"/>
        <w:rPr>
          <w:color w:val="000000" w:themeColor="text1"/>
          <w:sz w:val="24"/>
          <w:szCs w:val="24"/>
        </w:rPr>
      </w:pPr>
      <w:bookmarkStart w:id="3" w:name="dst102"/>
      <w:bookmarkEnd w:id="3"/>
      <w:r w:rsidRPr="007149CC">
        <w:rPr>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4471" w:rsidRPr="007149CC" w:rsidRDefault="006B4471" w:rsidP="006B4471">
      <w:pPr>
        <w:spacing w:after="0" w:line="240" w:lineRule="auto"/>
        <w:ind w:firstLine="709"/>
        <w:rPr>
          <w:color w:val="000000" w:themeColor="text1"/>
          <w:sz w:val="24"/>
          <w:szCs w:val="24"/>
        </w:rPr>
      </w:pPr>
      <w:bookmarkStart w:id="4" w:name="dst103"/>
      <w:bookmarkEnd w:id="4"/>
      <w:r w:rsidRPr="007149CC">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4471" w:rsidRPr="007149CC" w:rsidRDefault="006B4471" w:rsidP="006B4471">
      <w:pPr>
        <w:spacing w:after="0" w:line="240" w:lineRule="auto"/>
        <w:ind w:firstLine="709"/>
        <w:rPr>
          <w:color w:val="000000" w:themeColor="text1"/>
          <w:sz w:val="24"/>
          <w:szCs w:val="24"/>
        </w:rPr>
      </w:pPr>
      <w:bookmarkStart w:id="5" w:name="dst222"/>
      <w:bookmarkEnd w:id="5"/>
      <w:r w:rsidRPr="007149CC">
        <w:rPr>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anchor="dst100354" w:history="1">
        <w:r w:rsidRPr="007149CC">
          <w:rPr>
            <w:color w:val="000000" w:themeColor="text1"/>
            <w:sz w:val="24"/>
            <w:szCs w:val="24"/>
          </w:rPr>
          <w:t>частью 1.3 статьи 16</w:t>
        </w:r>
      </w:hyperlink>
      <w:r w:rsidRPr="007149CC">
        <w:rPr>
          <w:color w:val="000000" w:themeColor="text1"/>
          <w:sz w:val="24"/>
          <w:szCs w:val="24"/>
        </w:rPr>
        <w:t xml:space="preserve"> Федерального закона № 210-ФЗ;</w:t>
      </w:r>
    </w:p>
    <w:p w:rsidR="006B4471" w:rsidRPr="007149CC" w:rsidRDefault="006B4471" w:rsidP="006B4471">
      <w:pPr>
        <w:spacing w:after="0" w:line="240" w:lineRule="auto"/>
        <w:ind w:firstLine="709"/>
        <w:rPr>
          <w:color w:val="000000" w:themeColor="text1"/>
          <w:sz w:val="24"/>
          <w:szCs w:val="24"/>
        </w:rPr>
      </w:pPr>
      <w:bookmarkStart w:id="6" w:name="dst105"/>
      <w:bookmarkEnd w:id="6"/>
      <w:r w:rsidRPr="007149CC">
        <w:rPr>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4471" w:rsidRPr="007149CC" w:rsidRDefault="006B4471" w:rsidP="006B4471">
      <w:pPr>
        <w:spacing w:after="0" w:line="240" w:lineRule="auto"/>
        <w:ind w:firstLine="709"/>
        <w:rPr>
          <w:color w:val="000000" w:themeColor="text1"/>
          <w:sz w:val="24"/>
          <w:szCs w:val="24"/>
        </w:rPr>
      </w:pPr>
      <w:bookmarkStart w:id="7" w:name="dst223"/>
      <w:bookmarkEnd w:id="7"/>
      <w:r w:rsidRPr="007149CC">
        <w:rPr>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anchor="dst100352" w:history="1">
        <w:r w:rsidRPr="007149CC">
          <w:rPr>
            <w:color w:val="000000" w:themeColor="text1"/>
            <w:sz w:val="24"/>
            <w:szCs w:val="24"/>
          </w:rPr>
          <w:t>частью 1.1 статьи 16</w:t>
        </w:r>
      </w:hyperlink>
      <w:r w:rsidRPr="007149CC">
        <w:rPr>
          <w:color w:val="000000" w:themeColor="text1"/>
          <w:sz w:val="24"/>
          <w:szCs w:val="24"/>
        </w:rPr>
        <w:t xml:space="preserve"> Федерального закона № 210-ФЗ, или их работников в исправлении допущенных ими </w:t>
      </w:r>
      <w:r w:rsidRPr="007149CC">
        <w:rPr>
          <w:color w:val="000000" w:themeColor="text1"/>
          <w:sz w:val="24"/>
          <w:szCs w:val="24"/>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anchor="dst100354" w:history="1">
        <w:r w:rsidRPr="007149CC">
          <w:rPr>
            <w:color w:val="000000" w:themeColor="text1"/>
            <w:sz w:val="24"/>
            <w:szCs w:val="24"/>
          </w:rPr>
          <w:t>частью 1.3 статьи 16</w:t>
        </w:r>
      </w:hyperlink>
      <w:r w:rsidRPr="007149CC">
        <w:rPr>
          <w:color w:val="000000" w:themeColor="text1"/>
          <w:sz w:val="24"/>
          <w:szCs w:val="24"/>
        </w:rPr>
        <w:t xml:space="preserve"> Федерального закона № 210-ФЗ;</w:t>
      </w:r>
    </w:p>
    <w:p w:rsidR="006B4471" w:rsidRPr="007149CC" w:rsidRDefault="006B4471" w:rsidP="006B4471">
      <w:pPr>
        <w:spacing w:after="0" w:line="240" w:lineRule="auto"/>
        <w:ind w:firstLine="709"/>
        <w:rPr>
          <w:color w:val="000000" w:themeColor="text1"/>
          <w:sz w:val="24"/>
          <w:szCs w:val="24"/>
        </w:rPr>
      </w:pPr>
      <w:bookmarkStart w:id="8" w:name="dst224"/>
      <w:bookmarkEnd w:id="8"/>
      <w:r w:rsidRPr="007149CC">
        <w:rPr>
          <w:color w:val="000000" w:themeColor="text1"/>
          <w:sz w:val="24"/>
          <w:szCs w:val="24"/>
        </w:rPr>
        <w:t>8) нарушение срока или порядка выдачи документов по результатам предоставления муниципальной услуги;</w:t>
      </w:r>
    </w:p>
    <w:p w:rsidR="006B4471" w:rsidRPr="007149CC" w:rsidRDefault="006B4471" w:rsidP="006B4471">
      <w:pPr>
        <w:spacing w:after="0" w:line="240" w:lineRule="auto"/>
        <w:ind w:firstLine="709"/>
        <w:rPr>
          <w:color w:val="000000" w:themeColor="text1"/>
          <w:sz w:val="24"/>
          <w:szCs w:val="24"/>
        </w:rPr>
      </w:pPr>
      <w:bookmarkStart w:id="9" w:name="dst225"/>
      <w:bookmarkEnd w:id="9"/>
      <w:r w:rsidRPr="007149CC">
        <w:rPr>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anchor="dst100354" w:history="1">
        <w:r w:rsidRPr="007149CC">
          <w:rPr>
            <w:color w:val="000000" w:themeColor="text1"/>
            <w:sz w:val="24"/>
            <w:szCs w:val="24"/>
          </w:rPr>
          <w:t>частью 1.3 статьи 16</w:t>
        </w:r>
      </w:hyperlink>
      <w:r w:rsidRPr="007149CC">
        <w:rPr>
          <w:color w:val="000000" w:themeColor="text1"/>
          <w:sz w:val="24"/>
          <w:szCs w:val="24"/>
        </w:rPr>
        <w:t xml:space="preserve"> Федерального закона № 210-ФЗ.</w:t>
      </w:r>
    </w:p>
    <w:p w:rsidR="006B4471" w:rsidRPr="007149CC" w:rsidRDefault="006B4471" w:rsidP="006B4471">
      <w:pPr>
        <w:pStyle w:val="1"/>
        <w:spacing w:line="240" w:lineRule="auto"/>
        <w:ind w:left="0" w:firstLine="709"/>
        <w:jc w:val="both"/>
        <w:rPr>
          <w:color w:val="000000" w:themeColor="text1"/>
          <w:sz w:val="24"/>
          <w:szCs w:val="24"/>
        </w:rPr>
      </w:pPr>
      <w:r w:rsidRPr="007149CC">
        <w:rPr>
          <w:rStyle w:val="hl"/>
          <w:color w:val="000000" w:themeColor="text1"/>
          <w:sz w:val="24"/>
          <w:szCs w:val="24"/>
        </w:rPr>
        <w:t>5.3. Общие требования к порядку подачи и рассмотрения жалобы</w:t>
      </w:r>
    </w:p>
    <w:p w:rsidR="006B4471" w:rsidRPr="007149CC" w:rsidRDefault="006B4471" w:rsidP="006B4471">
      <w:pPr>
        <w:spacing w:after="0" w:line="240" w:lineRule="auto"/>
        <w:ind w:firstLine="709"/>
        <w:rPr>
          <w:color w:val="000000" w:themeColor="text1"/>
          <w:sz w:val="24"/>
          <w:szCs w:val="24"/>
        </w:rPr>
      </w:pPr>
      <w:bookmarkStart w:id="10" w:name="dst226"/>
      <w:bookmarkEnd w:id="10"/>
      <w:r w:rsidRPr="007149CC">
        <w:rPr>
          <w:rStyle w:val="blk"/>
          <w:color w:val="000000" w:themeColor="text1"/>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0" w:anchor="dst100352" w:history="1">
        <w:r w:rsidRPr="007149CC">
          <w:rPr>
            <w:rStyle w:val="a3"/>
            <w:color w:val="000000" w:themeColor="text1"/>
            <w:sz w:val="24"/>
            <w:szCs w:val="24"/>
            <w:u w:val="none"/>
          </w:rPr>
          <w:t>частью 1.1 статьи 16</w:t>
        </w:r>
      </w:hyperlink>
      <w:r w:rsidRPr="007149CC">
        <w:rPr>
          <w:rStyle w:val="blk"/>
          <w:color w:val="000000" w:themeColor="text1"/>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anchor="dst100352" w:history="1">
        <w:r w:rsidRPr="007149CC">
          <w:rPr>
            <w:rStyle w:val="a3"/>
            <w:color w:val="000000" w:themeColor="text1"/>
            <w:sz w:val="24"/>
            <w:szCs w:val="24"/>
            <w:u w:val="none"/>
          </w:rPr>
          <w:t>частью 1.1 статьи 16</w:t>
        </w:r>
      </w:hyperlink>
      <w:r w:rsidRPr="007149CC">
        <w:rPr>
          <w:rStyle w:val="blk"/>
          <w:color w:val="000000" w:themeColor="text1"/>
          <w:sz w:val="24"/>
          <w:szCs w:val="24"/>
        </w:rPr>
        <w:t xml:space="preserve"> Федерального закона № 210-ФЗ, подаются руководителям этих организаций.</w:t>
      </w:r>
    </w:p>
    <w:p w:rsidR="006B4471" w:rsidRPr="007149CC" w:rsidRDefault="006B4471" w:rsidP="006B4471">
      <w:pPr>
        <w:spacing w:after="0" w:line="240" w:lineRule="auto"/>
        <w:ind w:firstLine="709"/>
        <w:rPr>
          <w:color w:val="000000" w:themeColor="text1"/>
          <w:sz w:val="24"/>
          <w:szCs w:val="24"/>
        </w:rPr>
      </w:pPr>
      <w:bookmarkStart w:id="11" w:name="dst227"/>
      <w:bookmarkEnd w:id="11"/>
      <w:r w:rsidRPr="007149CC">
        <w:rPr>
          <w:rStyle w:val="blk"/>
          <w:color w:val="000000" w:themeColor="text1"/>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2" w:anchor="dst100352" w:history="1">
        <w:r w:rsidRPr="007149CC">
          <w:rPr>
            <w:rStyle w:val="a3"/>
            <w:color w:val="000000" w:themeColor="text1"/>
            <w:sz w:val="24"/>
            <w:szCs w:val="24"/>
            <w:u w:val="none"/>
          </w:rPr>
          <w:t>частью 1.1 статьи 16</w:t>
        </w:r>
      </w:hyperlink>
      <w:r w:rsidRPr="007149CC">
        <w:rPr>
          <w:rStyle w:val="blk"/>
          <w:color w:val="000000" w:themeColor="text1"/>
          <w:sz w:val="24"/>
          <w:szCs w:val="24"/>
        </w:rPr>
        <w:t xml:space="preserve"> Федерального закона № 210-ФЗ, а также их работников может быть направлена по почте, с использованием информационно-</w:t>
      </w:r>
      <w:r w:rsidRPr="007149CC">
        <w:rPr>
          <w:rStyle w:val="blk"/>
          <w:color w:val="000000" w:themeColor="text1"/>
          <w:sz w:val="24"/>
          <w:szCs w:val="24"/>
        </w:rPr>
        <w:lastRenderedPageBreak/>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4471" w:rsidRPr="007149CC" w:rsidRDefault="006B4471" w:rsidP="006B4471">
      <w:pPr>
        <w:spacing w:after="0" w:line="240" w:lineRule="auto"/>
        <w:ind w:firstLine="709"/>
        <w:rPr>
          <w:color w:val="000000" w:themeColor="text1"/>
          <w:sz w:val="24"/>
          <w:szCs w:val="24"/>
        </w:rPr>
      </w:pPr>
      <w:bookmarkStart w:id="12" w:name="dst228"/>
      <w:bookmarkEnd w:id="12"/>
      <w:r w:rsidRPr="007149CC">
        <w:rPr>
          <w:rStyle w:val="blk"/>
          <w:color w:val="000000" w:themeColor="text1"/>
          <w:sz w:val="24"/>
          <w:szCs w:val="24"/>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53" w:anchor="dst100352" w:history="1">
        <w:r w:rsidRPr="007149CC">
          <w:rPr>
            <w:rStyle w:val="a3"/>
            <w:color w:val="000000" w:themeColor="text1"/>
            <w:sz w:val="24"/>
            <w:szCs w:val="24"/>
            <w:u w:val="none"/>
          </w:rPr>
          <w:t>частью 1.1 статьи 16</w:t>
        </w:r>
      </w:hyperlink>
      <w:r w:rsidRPr="007149CC">
        <w:rPr>
          <w:rStyle w:val="blk"/>
          <w:color w:val="000000" w:themeColor="text1"/>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B4471" w:rsidRPr="007149CC" w:rsidRDefault="006B4471" w:rsidP="006B4471">
      <w:pPr>
        <w:spacing w:after="0" w:line="240" w:lineRule="auto"/>
        <w:ind w:firstLine="709"/>
        <w:rPr>
          <w:color w:val="000000" w:themeColor="text1"/>
          <w:sz w:val="24"/>
          <w:szCs w:val="24"/>
        </w:rPr>
      </w:pPr>
      <w:bookmarkStart w:id="13" w:name="dst149"/>
      <w:bookmarkStart w:id="14" w:name="dst198"/>
      <w:bookmarkEnd w:id="13"/>
      <w:bookmarkEnd w:id="14"/>
      <w:r w:rsidRPr="007149CC">
        <w:rPr>
          <w:rStyle w:val="blk"/>
          <w:color w:val="000000" w:themeColor="text1"/>
          <w:sz w:val="24"/>
          <w:szCs w:val="24"/>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4" w:anchor="dst101816" w:history="1">
        <w:r w:rsidRPr="007149CC">
          <w:rPr>
            <w:rStyle w:val="a3"/>
            <w:color w:val="000000" w:themeColor="text1"/>
            <w:sz w:val="24"/>
            <w:szCs w:val="24"/>
            <w:u w:val="none"/>
          </w:rPr>
          <w:t>частью 2 статьи 6</w:t>
        </w:r>
      </w:hyperlink>
      <w:r w:rsidRPr="007149CC">
        <w:rPr>
          <w:rStyle w:val="blk"/>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6B4471" w:rsidRPr="007149CC" w:rsidRDefault="006B4471" w:rsidP="006B4471">
      <w:pPr>
        <w:spacing w:after="0" w:line="240" w:lineRule="auto"/>
        <w:ind w:firstLine="709"/>
        <w:rPr>
          <w:color w:val="000000" w:themeColor="text1"/>
          <w:sz w:val="24"/>
          <w:szCs w:val="24"/>
        </w:rPr>
      </w:pPr>
      <w:bookmarkStart w:id="15" w:name="dst229"/>
      <w:bookmarkStart w:id="16" w:name="dst112"/>
      <w:bookmarkEnd w:id="15"/>
      <w:bookmarkEnd w:id="16"/>
      <w:r w:rsidRPr="007149CC">
        <w:rPr>
          <w:rStyle w:val="blk"/>
          <w:color w:val="000000" w:themeColor="text1"/>
          <w:sz w:val="24"/>
          <w:szCs w:val="24"/>
        </w:rPr>
        <w:t>5.3.5. Жалоба должна содержать:</w:t>
      </w:r>
    </w:p>
    <w:p w:rsidR="006B4471" w:rsidRPr="007149CC" w:rsidRDefault="006B4471" w:rsidP="006B4471">
      <w:pPr>
        <w:spacing w:after="0" w:line="240" w:lineRule="auto"/>
        <w:ind w:firstLine="709"/>
        <w:rPr>
          <w:color w:val="000000" w:themeColor="text1"/>
          <w:sz w:val="24"/>
          <w:szCs w:val="24"/>
        </w:rPr>
      </w:pPr>
      <w:bookmarkStart w:id="17" w:name="dst230"/>
      <w:bookmarkEnd w:id="17"/>
      <w:r w:rsidRPr="007149CC">
        <w:rPr>
          <w:rStyle w:val="blk"/>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5" w:anchor="dst100352" w:history="1">
        <w:r w:rsidRPr="007149CC">
          <w:rPr>
            <w:rStyle w:val="a3"/>
            <w:color w:val="000000" w:themeColor="text1"/>
            <w:sz w:val="24"/>
            <w:szCs w:val="24"/>
            <w:u w:val="none"/>
          </w:rPr>
          <w:t>частью 1.1 статьи 16</w:t>
        </w:r>
      </w:hyperlink>
      <w:r w:rsidRPr="007149CC">
        <w:rPr>
          <w:rStyle w:val="blk"/>
          <w:color w:val="000000" w:themeColor="text1"/>
          <w:sz w:val="24"/>
          <w:szCs w:val="24"/>
        </w:rPr>
        <w:t xml:space="preserve"> Федерального закона № 210-ФЗ, их руководителей и (или) работников, решения и действия (бездействие) которых обжалуются;</w:t>
      </w:r>
    </w:p>
    <w:p w:rsidR="006B4471" w:rsidRPr="007149CC" w:rsidRDefault="006B4471" w:rsidP="006B4471">
      <w:pPr>
        <w:spacing w:after="0" w:line="240" w:lineRule="auto"/>
        <w:ind w:firstLine="709"/>
        <w:rPr>
          <w:color w:val="000000" w:themeColor="text1"/>
          <w:sz w:val="24"/>
          <w:szCs w:val="24"/>
        </w:rPr>
      </w:pPr>
      <w:bookmarkStart w:id="18" w:name="dst114"/>
      <w:bookmarkEnd w:id="18"/>
      <w:r w:rsidRPr="007149CC">
        <w:rPr>
          <w:rStyle w:val="blk"/>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4471" w:rsidRPr="007149CC" w:rsidRDefault="006B4471" w:rsidP="006B4471">
      <w:pPr>
        <w:spacing w:after="0" w:line="240" w:lineRule="auto"/>
        <w:ind w:firstLine="709"/>
        <w:rPr>
          <w:color w:val="000000" w:themeColor="text1"/>
          <w:sz w:val="24"/>
          <w:szCs w:val="24"/>
        </w:rPr>
      </w:pPr>
      <w:bookmarkStart w:id="19" w:name="dst231"/>
      <w:bookmarkEnd w:id="19"/>
      <w:r w:rsidRPr="007149CC">
        <w:rPr>
          <w:rStyle w:val="blk"/>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6" w:anchor="dst100352" w:history="1">
        <w:r w:rsidRPr="007149CC">
          <w:rPr>
            <w:rStyle w:val="a3"/>
            <w:color w:val="000000" w:themeColor="text1"/>
            <w:sz w:val="24"/>
            <w:szCs w:val="24"/>
            <w:u w:val="none"/>
          </w:rPr>
          <w:t>частью 1.1 статьи 16</w:t>
        </w:r>
      </w:hyperlink>
      <w:r w:rsidRPr="007149CC">
        <w:rPr>
          <w:rStyle w:val="blk"/>
          <w:color w:val="000000" w:themeColor="text1"/>
          <w:sz w:val="24"/>
          <w:szCs w:val="24"/>
        </w:rPr>
        <w:t xml:space="preserve"> Федерального закона № 210-ФЗ, их работников;</w:t>
      </w:r>
    </w:p>
    <w:p w:rsidR="006B4471" w:rsidRPr="007149CC" w:rsidRDefault="006B4471" w:rsidP="006B4471">
      <w:pPr>
        <w:spacing w:after="0" w:line="240" w:lineRule="auto"/>
        <w:ind w:firstLine="709"/>
        <w:rPr>
          <w:color w:val="000000" w:themeColor="text1"/>
          <w:sz w:val="24"/>
          <w:szCs w:val="24"/>
        </w:rPr>
      </w:pPr>
      <w:bookmarkStart w:id="20" w:name="dst232"/>
      <w:bookmarkEnd w:id="20"/>
      <w:r w:rsidRPr="007149CC">
        <w:rPr>
          <w:rStyle w:val="blk"/>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anchor="dst100352" w:history="1">
        <w:r w:rsidRPr="007149CC">
          <w:rPr>
            <w:rStyle w:val="a3"/>
            <w:color w:val="000000" w:themeColor="text1"/>
            <w:sz w:val="24"/>
            <w:szCs w:val="24"/>
            <w:u w:val="none"/>
          </w:rPr>
          <w:t>частью 1.1 статьи 16</w:t>
        </w:r>
      </w:hyperlink>
      <w:r w:rsidRPr="007149CC">
        <w:rPr>
          <w:rStyle w:val="blk"/>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B4471" w:rsidRPr="007149CC" w:rsidRDefault="006B4471" w:rsidP="006B4471">
      <w:pPr>
        <w:spacing w:after="0" w:line="240" w:lineRule="auto"/>
        <w:ind w:firstLine="709"/>
        <w:rPr>
          <w:color w:val="000000" w:themeColor="text1"/>
          <w:sz w:val="24"/>
          <w:szCs w:val="24"/>
        </w:rPr>
      </w:pPr>
      <w:bookmarkStart w:id="21" w:name="dst233"/>
      <w:bookmarkEnd w:id="21"/>
      <w:r w:rsidRPr="007149CC">
        <w:rPr>
          <w:rStyle w:val="blk"/>
          <w:color w:val="000000" w:themeColor="text1"/>
          <w:sz w:val="24"/>
          <w:szCs w:val="24"/>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8" w:anchor="dst100352" w:history="1">
        <w:r w:rsidRPr="007149CC">
          <w:rPr>
            <w:rStyle w:val="a3"/>
            <w:color w:val="000000" w:themeColor="text1"/>
            <w:sz w:val="24"/>
            <w:szCs w:val="24"/>
            <w:u w:val="none"/>
          </w:rPr>
          <w:t>частью 1.1 статьи 16</w:t>
        </w:r>
      </w:hyperlink>
      <w:r w:rsidRPr="007149CC">
        <w:rPr>
          <w:rStyle w:val="blk"/>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9" w:anchor="dst100352" w:history="1">
        <w:r w:rsidRPr="007149CC">
          <w:rPr>
            <w:rStyle w:val="a3"/>
            <w:color w:val="000000" w:themeColor="text1"/>
            <w:sz w:val="24"/>
            <w:szCs w:val="24"/>
            <w:u w:val="none"/>
          </w:rPr>
          <w:t>частью 1.1 статьи 16</w:t>
        </w:r>
      </w:hyperlink>
      <w:r w:rsidRPr="007149CC">
        <w:rPr>
          <w:rStyle w:val="blk"/>
          <w:color w:val="000000" w:themeColor="text1"/>
          <w:sz w:val="24"/>
          <w:szCs w:val="24"/>
        </w:rPr>
        <w:t xml:space="preserve"> Федерального закона № 210-ФЗ, в приеме документов у заявителя либо в исправлении </w:t>
      </w:r>
      <w:r w:rsidRPr="007149CC">
        <w:rPr>
          <w:rStyle w:val="blk"/>
          <w:color w:val="000000" w:themeColor="text1"/>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4471" w:rsidRPr="007149CC" w:rsidRDefault="006B4471" w:rsidP="006B4471">
      <w:pPr>
        <w:spacing w:after="0" w:line="240" w:lineRule="auto"/>
        <w:ind w:firstLine="709"/>
        <w:rPr>
          <w:color w:val="000000" w:themeColor="text1"/>
          <w:sz w:val="24"/>
          <w:szCs w:val="24"/>
        </w:rPr>
      </w:pPr>
      <w:bookmarkStart w:id="22" w:name="dst234"/>
      <w:bookmarkEnd w:id="22"/>
      <w:r w:rsidRPr="007149CC">
        <w:rPr>
          <w:rStyle w:val="blk"/>
          <w:color w:val="000000" w:themeColor="text1"/>
          <w:sz w:val="24"/>
          <w:szCs w:val="24"/>
        </w:rPr>
        <w:t>5.3.7. По результатам рассмотрения жалобы принимается одно из следующих решений:</w:t>
      </w:r>
    </w:p>
    <w:p w:rsidR="006B4471" w:rsidRPr="007149CC" w:rsidRDefault="006B4471" w:rsidP="006B4471">
      <w:pPr>
        <w:spacing w:after="0" w:line="240" w:lineRule="auto"/>
        <w:ind w:firstLine="709"/>
        <w:rPr>
          <w:color w:val="000000" w:themeColor="text1"/>
          <w:sz w:val="24"/>
          <w:szCs w:val="24"/>
        </w:rPr>
      </w:pPr>
      <w:bookmarkStart w:id="23" w:name="dst235"/>
      <w:bookmarkEnd w:id="23"/>
      <w:r w:rsidRPr="007149CC">
        <w:rPr>
          <w:rStyle w:val="blk"/>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4471" w:rsidRPr="007149CC" w:rsidRDefault="006B4471" w:rsidP="006B4471">
      <w:pPr>
        <w:spacing w:after="0" w:line="240" w:lineRule="auto"/>
        <w:ind w:firstLine="709"/>
        <w:rPr>
          <w:color w:val="000000" w:themeColor="text1"/>
          <w:sz w:val="24"/>
          <w:szCs w:val="24"/>
        </w:rPr>
      </w:pPr>
      <w:bookmarkStart w:id="24" w:name="dst236"/>
      <w:bookmarkEnd w:id="24"/>
      <w:r w:rsidRPr="007149CC">
        <w:rPr>
          <w:rStyle w:val="blk"/>
          <w:color w:val="000000" w:themeColor="text1"/>
          <w:sz w:val="24"/>
          <w:szCs w:val="24"/>
        </w:rPr>
        <w:t>2) в удовлетворении жалобы отказывается.</w:t>
      </w:r>
    </w:p>
    <w:p w:rsidR="006B4471" w:rsidRPr="007149CC" w:rsidRDefault="006B4471" w:rsidP="006B4471">
      <w:pPr>
        <w:spacing w:after="0" w:line="240" w:lineRule="auto"/>
        <w:ind w:firstLine="709"/>
        <w:rPr>
          <w:color w:val="000000" w:themeColor="text1"/>
          <w:sz w:val="24"/>
          <w:szCs w:val="24"/>
        </w:rPr>
      </w:pPr>
      <w:bookmarkStart w:id="25" w:name="dst121"/>
      <w:bookmarkEnd w:id="25"/>
      <w:r w:rsidRPr="007149CC">
        <w:rPr>
          <w:rStyle w:val="blk"/>
          <w:color w:val="000000" w:themeColor="text1"/>
          <w:sz w:val="24"/>
          <w:szCs w:val="24"/>
        </w:rPr>
        <w:t xml:space="preserve">5.3.8. Не позднее дня, следующего за днем принятия решения, указанного в </w:t>
      </w:r>
      <w:hyperlink r:id="rId60" w:anchor="dst118" w:history="1">
        <w:r w:rsidRPr="007149CC">
          <w:rPr>
            <w:rStyle w:val="a3"/>
            <w:color w:val="000000" w:themeColor="text1"/>
            <w:sz w:val="24"/>
            <w:szCs w:val="24"/>
            <w:u w:val="none"/>
          </w:rPr>
          <w:t>пункте 5.3.7</w:t>
        </w:r>
      </w:hyperlink>
      <w:r w:rsidRPr="007149CC">
        <w:rPr>
          <w:rStyle w:val="blk"/>
          <w:color w:val="000000" w:themeColor="text1"/>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471" w:rsidRPr="007149CC" w:rsidRDefault="006B4471" w:rsidP="006B4471">
      <w:pPr>
        <w:spacing w:after="0" w:line="240" w:lineRule="auto"/>
        <w:ind w:firstLine="709"/>
        <w:rPr>
          <w:color w:val="000000" w:themeColor="text1"/>
          <w:sz w:val="24"/>
          <w:szCs w:val="24"/>
        </w:rPr>
      </w:pPr>
      <w:bookmarkStart w:id="26" w:name="dst237"/>
      <w:bookmarkEnd w:id="26"/>
      <w:r w:rsidRPr="007149CC">
        <w:rPr>
          <w:rStyle w:val="blk"/>
          <w:color w:val="000000" w:themeColor="text1"/>
          <w:sz w:val="24"/>
          <w:szCs w:val="24"/>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1" w:anchor="dst108" w:history="1">
        <w:r w:rsidRPr="007149CC">
          <w:rPr>
            <w:rStyle w:val="a3"/>
            <w:color w:val="000000" w:themeColor="text1"/>
            <w:sz w:val="24"/>
            <w:szCs w:val="24"/>
            <w:u w:val="none"/>
          </w:rPr>
          <w:t>пунктом 5.3.1</w:t>
        </w:r>
      </w:hyperlink>
      <w:r w:rsidRPr="007149CC">
        <w:rPr>
          <w:rStyle w:val="blk"/>
          <w:color w:val="000000" w:themeColor="text1"/>
          <w:sz w:val="24"/>
          <w:szCs w:val="24"/>
        </w:rPr>
        <w:t xml:space="preserve"> настоящего регламента, незамедлительно направляют имеющиеся материалы в органы прокуратуры.</w:t>
      </w:r>
      <w:bookmarkStart w:id="27" w:name="dst150"/>
      <w:bookmarkEnd w:id="27"/>
      <w:r w:rsidRPr="007149CC">
        <w:rPr>
          <w:color w:val="000000" w:themeColor="text1"/>
          <w:sz w:val="24"/>
          <w:szCs w:val="24"/>
        </w:rPr>
        <w:t xml:space="preserve"> </w:t>
      </w:r>
    </w:p>
    <w:p w:rsidR="006B4471" w:rsidRPr="007149CC" w:rsidRDefault="006B4471" w:rsidP="006B4471">
      <w:pPr>
        <w:spacing w:after="0" w:line="240" w:lineRule="auto"/>
        <w:ind w:right="297" w:firstLine="709"/>
        <w:rPr>
          <w:color w:val="000000" w:themeColor="text1"/>
          <w:sz w:val="24"/>
          <w:szCs w:val="24"/>
        </w:rPr>
      </w:pPr>
      <w:r w:rsidRPr="007149CC">
        <w:rPr>
          <w:b/>
          <w:color w:val="000000" w:themeColor="text1"/>
          <w:sz w:val="24"/>
          <w:szCs w:val="24"/>
        </w:rPr>
        <w:t xml:space="preserve">5.4. Порядок обжалования решения по жалобе </w:t>
      </w:r>
    </w:p>
    <w:p w:rsidR="006B4471" w:rsidRPr="007149CC" w:rsidRDefault="006B4471" w:rsidP="006B4471">
      <w:pPr>
        <w:spacing w:after="0" w:line="240" w:lineRule="auto"/>
        <w:ind w:right="265" w:firstLine="709"/>
        <w:rPr>
          <w:color w:val="000000" w:themeColor="text1"/>
          <w:sz w:val="24"/>
          <w:szCs w:val="24"/>
        </w:rPr>
      </w:pPr>
      <w:r w:rsidRPr="007149CC">
        <w:rPr>
          <w:color w:val="000000" w:themeColor="text1"/>
          <w:sz w:val="24"/>
          <w:szCs w:val="24"/>
        </w:rPr>
        <w:t>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w:t>
      </w:r>
    </w:p>
    <w:p w:rsidR="004131CE" w:rsidRPr="007149CC" w:rsidRDefault="004131CE">
      <w:pPr>
        <w:spacing w:after="900" w:line="259" w:lineRule="auto"/>
        <w:ind w:left="0" w:firstLine="0"/>
        <w:jc w:val="left"/>
        <w:rPr>
          <w:sz w:val="24"/>
          <w:szCs w:val="24"/>
        </w:rPr>
      </w:pPr>
    </w:p>
    <w:p w:rsidR="004131CE" w:rsidRPr="007149CC" w:rsidRDefault="00704467">
      <w:pPr>
        <w:spacing w:after="14" w:line="248" w:lineRule="auto"/>
        <w:ind w:left="716" w:right="646"/>
        <w:rPr>
          <w:sz w:val="24"/>
          <w:szCs w:val="24"/>
        </w:rPr>
      </w:pPr>
      <w:r w:rsidRPr="007149CC">
        <w:rPr>
          <w:sz w:val="24"/>
          <w:szCs w:val="24"/>
        </w:rPr>
        <w:t>.</w:t>
      </w:r>
    </w:p>
    <w:p w:rsidR="006B4471" w:rsidRPr="007149CC" w:rsidRDefault="006B4471">
      <w:pPr>
        <w:spacing w:after="14" w:line="248" w:lineRule="auto"/>
        <w:ind w:left="716" w:right="646"/>
        <w:rPr>
          <w:sz w:val="24"/>
          <w:szCs w:val="24"/>
        </w:rPr>
      </w:pPr>
    </w:p>
    <w:p w:rsidR="006B4471" w:rsidRPr="007149CC" w:rsidRDefault="006B4471">
      <w:pPr>
        <w:spacing w:after="14" w:line="248" w:lineRule="auto"/>
        <w:ind w:left="716" w:right="646"/>
        <w:rPr>
          <w:sz w:val="24"/>
          <w:szCs w:val="24"/>
        </w:rPr>
      </w:pPr>
    </w:p>
    <w:p w:rsidR="006B4471" w:rsidRPr="007149CC" w:rsidRDefault="006B4471">
      <w:pPr>
        <w:spacing w:after="14" w:line="248" w:lineRule="auto"/>
        <w:ind w:left="716" w:right="646"/>
        <w:rPr>
          <w:sz w:val="24"/>
          <w:szCs w:val="24"/>
        </w:rPr>
      </w:pPr>
    </w:p>
    <w:p w:rsidR="006B4471" w:rsidRPr="007149CC" w:rsidRDefault="006B4471">
      <w:pPr>
        <w:spacing w:after="14" w:line="248" w:lineRule="auto"/>
        <w:ind w:left="716" w:right="646"/>
        <w:rPr>
          <w:sz w:val="24"/>
          <w:szCs w:val="24"/>
        </w:rPr>
      </w:pPr>
    </w:p>
    <w:p w:rsidR="006B4471" w:rsidRPr="007149CC" w:rsidRDefault="006B4471">
      <w:pPr>
        <w:spacing w:after="14" w:line="248" w:lineRule="auto"/>
        <w:ind w:left="716" w:right="646"/>
        <w:rPr>
          <w:sz w:val="24"/>
          <w:szCs w:val="24"/>
        </w:rPr>
      </w:pPr>
    </w:p>
    <w:p w:rsidR="006B4471" w:rsidRPr="007149CC" w:rsidRDefault="006B4471">
      <w:pPr>
        <w:spacing w:after="14" w:line="248" w:lineRule="auto"/>
        <w:ind w:left="716" w:right="646"/>
        <w:rPr>
          <w:sz w:val="24"/>
          <w:szCs w:val="24"/>
        </w:rPr>
      </w:pPr>
    </w:p>
    <w:p w:rsidR="006B4471" w:rsidRPr="007149CC" w:rsidRDefault="006B4471">
      <w:pPr>
        <w:spacing w:after="14" w:line="248" w:lineRule="auto"/>
        <w:ind w:left="716" w:right="646"/>
        <w:rPr>
          <w:sz w:val="24"/>
          <w:szCs w:val="24"/>
        </w:rPr>
      </w:pPr>
    </w:p>
    <w:p w:rsidR="006B4471" w:rsidRPr="007149CC" w:rsidRDefault="006B4471">
      <w:pPr>
        <w:spacing w:after="14" w:line="248" w:lineRule="auto"/>
        <w:ind w:left="716" w:right="646"/>
        <w:rPr>
          <w:sz w:val="24"/>
          <w:szCs w:val="24"/>
        </w:rPr>
      </w:pPr>
    </w:p>
    <w:p w:rsidR="006B4471" w:rsidRPr="007149CC" w:rsidRDefault="006B4471">
      <w:pPr>
        <w:spacing w:after="14" w:line="248" w:lineRule="auto"/>
        <w:ind w:left="716" w:right="646"/>
        <w:rPr>
          <w:sz w:val="24"/>
          <w:szCs w:val="24"/>
        </w:rPr>
      </w:pPr>
    </w:p>
    <w:p w:rsidR="006B4471" w:rsidRPr="007149CC" w:rsidRDefault="006B4471">
      <w:pPr>
        <w:spacing w:after="14" w:line="248" w:lineRule="auto"/>
        <w:ind w:left="716" w:right="646"/>
        <w:rPr>
          <w:sz w:val="24"/>
          <w:szCs w:val="24"/>
        </w:rPr>
      </w:pPr>
    </w:p>
    <w:p w:rsidR="006B4471" w:rsidRDefault="006B4471">
      <w:pPr>
        <w:spacing w:after="14" w:line="248" w:lineRule="auto"/>
        <w:ind w:left="716" w:right="646"/>
        <w:rPr>
          <w:sz w:val="24"/>
          <w:szCs w:val="24"/>
        </w:rPr>
      </w:pPr>
    </w:p>
    <w:p w:rsidR="009E77A6" w:rsidRDefault="009E77A6">
      <w:pPr>
        <w:spacing w:after="14" w:line="248" w:lineRule="auto"/>
        <w:ind w:left="716" w:right="646"/>
        <w:rPr>
          <w:sz w:val="24"/>
          <w:szCs w:val="24"/>
        </w:rPr>
      </w:pPr>
    </w:p>
    <w:p w:rsidR="009E77A6" w:rsidRDefault="009E77A6">
      <w:pPr>
        <w:spacing w:after="14" w:line="248" w:lineRule="auto"/>
        <w:ind w:left="716" w:right="646"/>
        <w:rPr>
          <w:sz w:val="24"/>
          <w:szCs w:val="24"/>
        </w:rPr>
      </w:pPr>
    </w:p>
    <w:p w:rsidR="009E77A6" w:rsidRDefault="009E77A6">
      <w:pPr>
        <w:spacing w:after="14" w:line="248" w:lineRule="auto"/>
        <w:ind w:left="716" w:right="646"/>
        <w:rPr>
          <w:sz w:val="24"/>
          <w:szCs w:val="24"/>
        </w:rPr>
      </w:pPr>
    </w:p>
    <w:p w:rsidR="009E77A6" w:rsidRDefault="009E77A6">
      <w:pPr>
        <w:spacing w:after="14" w:line="248" w:lineRule="auto"/>
        <w:ind w:left="716" w:right="646"/>
        <w:rPr>
          <w:sz w:val="24"/>
          <w:szCs w:val="24"/>
        </w:rPr>
      </w:pPr>
    </w:p>
    <w:p w:rsidR="009E77A6" w:rsidRDefault="009E77A6">
      <w:pPr>
        <w:spacing w:after="14" w:line="248" w:lineRule="auto"/>
        <w:ind w:left="716" w:right="646"/>
        <w:rPr>
          <w:sz w:val="24"/>
          <w:szCs w:val="24"/>
        </w:rPr>
      </w:pPr>
    </w:p>
    <w:p w:rsidR="009E77A6" w:rsidRDefault="009E77A6">
      <w:pPr>
        <w:spacing w:after="14" w:line="248" w:lineRule="auto"/>
        <w:ind w:left="716" w:right="646"/>
        <w:rPr>
          <w:sz w:val="24"/>
          <w:szCs w:val="24"/>
        </w:rPr>
      </w:pPr>
    </w:p>
    <w:p w:rsidR="009E77A6" w:rsidRPr="007149CC" w:rsidRDefault="009E77A6">
      <w:pPr>
        <w:spacing w:after="14" w:line="248" w:lineRule="auto"/>
        <w:ind w:left="716" w:right="646"/>
        <w:rPr>
          <w:sz w:val="24"/>
          <w:szCs w:val="24"/>
        </w:rPr>
      </w:pPr>
    </w:p>
    <w:p w:rsidR="006B4471" w:rsidRPr="007149CC" w:rsidRDefault="006B4471">
      <w:pPr>
        <w:spacing w:after="14" w:line="248" w:lineRule="auto"/>
        <w:ind w:left="716" w:right="646"/>
        <w:rPr>
          <w:sz w:val="24"/>
          <w:szCs w:val="24"/>
        </w:rPr>
      </w:pPr>
    </w:p>
    <w:p w:rsidR="006B4471" w:rsidRPr="007149CC" w:rsidRDefault="006B4471">
      <w:pPr>
        <w:spacing w:after="14" w:line="248" w:lineRule="auto"/>
        <w:ind w:left="716" w:right="646"/>
        <w:rPr>
          <w:sz w:val="24"/>
          <w:szCs w:val="24"/>
        </w:rPr>
      </w:pPr>
    </w:p>
    <w:p w:rsidR="006B4471" w:rsidRPr="007149CC" w:rsidRDefault="006B4471">
      <w:pPr>
        <w:spacing w:after="14" w:line="248" w:lineRule="auto"/>
        <w:ind w:left="716" w:right="646"/>
        <w:rPr>
          <w:sz w:val="24"/>
          <w:szCs w:val="24"/>
        </w:rPr>
      </w:pPr>
    </w:p>
    <w:p w:rsidR="006B4471" w:rsidRPr="007149CC" w:rsidRDefault="006B4471">
      <w:pPr>
        <w:spacing w:after="14" w:line="248" w:lineRule="auto"/>
        <w:ind w:left="716" w:right="646"/>
        <w:rPr>
          <w:sz w:val="24"/>
          <w:szCs w:val="24"/>
        </w:rPr>
      </w:pPr>
    </w:p>
    <w:p w:rsidR="004131CE" w:rsidRPr="007149CC" w:rsidRDefault="00704467">
      <w:pPr>
        <w:tabs>
          <w:tab w:val="center" w:pos="232"/>
          <w:tab w:val="center" w:pos="3794"/>
        </w:tabs>
        <w:ind w:left="0" w:firstLine="0"/>
        <w:jc w:val="left"/>
        <w:rPr>
          <w:sz w:val="24"/>
          <w:szCs w:val="24"/>
        </w:rPr>
      </w:pPr>
      <w:r w:rsidRPr="007149CC">
        <w:rPr>
          <w:rFonts w:eastAsia="Calibri"/>
          <w:sz w:val="24"/>
          <w:szCs w:val="24"/>
        </w:rPr>
        <w:lastRenderedPageBreak/>
        <w:tab/>
      </w:r>
      <w:r w:rsidRPr="007149CC">
        <w:rPr>
          <w:sz w:val="24"/>
          <w:szCs w:val="24"/>
        </w:rPr>
        <w:t xml:space="preserve"> </w:t>
      </w:r>
      <w:r w:rsidRPr="007149CC">
        <w:rPr>
          <w:sz w:val="24"/>
          <w:szCs w:val="24"/>
        </w:rPr>
        <w:tab/>
        <w:t xml:space="preserve">                                                                                Приложение 1  </w:t>
      </w:r>
    </w:p>
    <w:p w:rsidR="004131CE" w:rsidRPr="007149CC" w:rsidRDefault="00704467">
      <w:pPr>
        <w:spacing w:after="0"/>
        <w:ind w:left="10" w:right="1196"/>
        <w:jc w:val="right"/>
        <w:rPr>
          <w:sz w:val="24"/>
          <w:szCs w:val="24"/>
        </w:rPr>
      </w:pPr>
      <w:r w:rsidRPr="007149CC">
        <w:rPr>
          <w:sz w:val="24"/>
          <w:szCs w:val="24"/>
        </w:rPr>
        <w:t xml:space="preserve">                 к Административному регламенту     </w:t>
      </w:r>
    </w:p>
    <w:p w:rsidR="009E77A6" w:rsidRDefault="00704467">
      <w:pPr>
        <w:spacing w:after="2" w:line="241" w:lineRule="auto"/>
        <w:ind w:left="242" w:right="512"/>
        <w:jc w:val="left"/>
        <w:rPr>
          <w:sz w:val="24"/>
          <w:szCs w:val="24"/>
        </w:rPr>
      </w:pPr>
      <w:r w:rsidRPr="007149CC">
        <w:rPr>
          <w:sz w:val="24"/>
          <w:szCs w:val="24"/>
        </w:rPr>
        <w:t xml:space="preserve">                                                                </w:t>
      </w:r>
      <w:r w:rsidR="009E77A6">
        <w:rPr>
          <w:sz w:val="24"/>
          <w:szCs w:val="24"/>
        </w:rPr>
        <w:t xml:space="preserve">                    </w:t>
      </w:r>
      <w:r w:rsidRPr="007149CC">
        <w:rPr>
          <w:sz w:val="24"/>
          <w:szCs w:val="24"/>
        </w:rPr>
        <w:t xml:space="preserve">   предоставления муниципальной                                                                     </w:t>
      </w:r>
      <w:r w:rsidR="009E77A6">
        <w:rPr>
          <w:sz w:val="24"/>
          <w:szCs w:val="24"/>
        </w:rPr>
        <w:t xml:space="preserve">       </w:t>
      </w:r>
    </w:p>
    <w:p w:rsidR="009E77A6" w:rsidRDefault="009E77A6">
      <w:pPr>
        <w:spacing w:after="2" w:line="241" w:lineRule="auto"/>
        <w:ind w:left="242" w:right="512"/>
        <w:jc w:val="left"/>
        <w:rPr>
          <w:sz w:val="24"/>
          <w:szCs w:val="24"/>
        </w:rPr>
      </w:pPr>
      <w:r>
        <w:rPr>
          <w:sz w:val="24"/>
          <w:szCs w:val="24"/>
        </w:rPr>
        <w:t xml:space="preserve">                                                                                       </w:t>
      </w:r>
      <w:r w:rsidR="00704467" w:rsidRPr="007149CC">
        <w:rPr>
          <w:sz w:val="24"/>
          <w:szCs w:val="24"/>
        </w:rPr>
        <w:t xml:space="preserve">услуги «Изменение вида разрешенного                                                                    </w:t>
      </w:r>
      <w:r>
        <w:rPr>
          <w:sz w:val="24"/>
          <w:szCs w:val="24"/>
        </w:rPr>
        <w:t xml:space="preserve"> </w:t>
      </w:r>
    </w:p>
    <w:p w:rsidR="004131CE" w:rsidRPr="007149CC" w:rsidRDefault="009E77A6">
      <w:pPr>
        <w:spacing w:after="2" w:line="241" w:lineRule="auto"/>
        <w:ind w:left="242" w:right="512"/>
        <w:jc w:val="left"/>
        <w:rPr>
          <w:sz w:val="24"/>
          <w:szCs w:val="24"/>
        </w:rPr>
      </w:pPr>
      <w:r>
        <w:rPr>
          <w:sz w:val="24"/>
          <w:szCs w:val="24"/>
        </w:rPr>
        <w:t xml:space="preserve">                                                                                       </w:t>
      </w:r>
      <w:r w:rsidR="00704467" w:rsidRPr="007149CC">
        <w:rPr>
          <w:sz w:val="24"/>
          <w:szCs w:val="24"/>
        </w:rPr>
        <w:t xml:space="preserve">использования земельного участка и </w:t>
      </w:r>
    </w:p>
    <w:p w:rsidR="004131CE" w:rsidRPr="007149CC" w:rsidRDefault="00704467" w:rsidP="009E77A6">
      <w:pPr>
        <w:spacing w:after="272"/>
        <w:ind w:left="242" w:right="40"/>
        <w:jc w:val="left"/>
        <w:rPr>
          <w:sz w:val="24"/>
          <w:szCs w:val="24"/>
        </w:rPr>
      </w:pPr>
      <w:r w:rsidRPr="007149CC">
        <w:rPr>
          <w:sz w:val="24"/>
          <w:szCs w:val="24"/>
        </w:rPr>
        <w:t xml:space="preserve">                                                                   </w:t>
      </w:r>
      <w:r w:rsidR="009E77A6">
        <w:rPr>
          <w:sz w:val="24"/>
          <w:szCs w:val="24"/>
        </w:rPr>
        <w:t xml:space="preserve">                    </w:t>
      </w:r>
      <w:r w:rsidRPr="007149CC">
        <w:rPr>
          <w:sz w:val="24"/>
          <w:szCs w:val="24"/>
        </w:rPr>
        <w:t>(или) объекта капитального</w:t>
      </w:r>
      <w:r w:rsidR="009E77A6">
        <w:rPr>
          <w:sz w:val="24"/>
          <w:szCs w:val="24"/>
        </w:rPr>
        <w:t xml:space="preserve"> </w:t>
      </w:r>
      <w:r w:rsidRPr="007149CC">
        <w:rPr>
          <w:sz w:val="24"/>
          <w:szCs w:val="24"/>
        </w:rPr>
        <w:t>строительства»</w:t>
      </w:r>
    </w:p>
    <w:p w:rsidR="004131CE" w:rsidRPr="007149CC" w:rsidRDefault="00704467">
      <w:pPr>
        <w:spacing w:after="0" w:line="259" w:lineRule="auto"/>
        <w:ind w:left="2319" w:firstLine="0"/>
        <w:jc w:val="center"/>
        <w:rPr>
          <w:sz w:val="24"/>
          <w:szCs w:val="24"/>
        </w:rPr>
      </w:pPr>
      <w:r w:rsidRPr="007149CC">
        <w:rPr>
          <w:sz w:val="24"/>
          <w:szCs w:val="24"/>
        </w:rPr>
        <w:t>Главе администрации</w:t>
      </w:r>
    </w:p>
    <w:p w:rsidR="004131CE" w:rsidRPr="007149CC" w:rsidRDefault="007149CC">
      <w:pPr>
        <w:spacing w:after="14" w:line="248" w:lineRule="auto"/>
        <w:ind w:left="5184" w:right="646"/>
        <w:rPr>
          <w:sz w:val="24"/>
          <w:szCs w:val="24"/>
        </w:rPr>
      </w:pPr>
      <w:r w:rsidRPr="007149CC">
        <w:rPr>
          <w:sz w:val="24"/>
          <w:szCs w:val="24"/>
        </w:rPr>
        <w:t>Васильевск</w:t>
      </w:r>
      <w:r w:rsidR="00704467" w:rsidRPr="007149CC">
        <w:rPr>
          <w:sz w:val="24"/>
          <w:szCs w:val="24"/>
        </w:rPr>
        <w:t xml:space="preserve">ого  сельского поселения </w:t>
      </w:r>
    </w:p>
    <w:p w:rsidR="004131CE" w:rsidRPr="007149CC" w:rsidRDefault="00704467">
      <w:pPr>
        <w:spacing w:after="14" w:line="248" w:lineRule="auto"/>
        <w:ind w:left="5184" w:right="646"/>
        <w:rPr>
          <w:sz w:val="24"/>
          <w:szCs w:val="24"/>
        </w:rPr>
      </w:pPr>
      <w:r w:rsidRPr="007149CC">
        <w:rPr>
          <w:sz w:val="24"/>
          <w:szCs w:val="24"/>
        </w:rPr>
        <w:t>Белогорского района Республики Крым</w:t>
      </w:r>
    </w:p>
    <w:p w:rsidR="004131CE" w:rsidRPr="007149CC" w:rsidRDefault="00704467">
      <w:pPr>
        <w:spacing w:after="31" w:line="259" w:lineRule="auto"/>
        <w:ind w:left="2205" w:firstLine="0"/>
        <w:jc w:val="center"/>
        <w:rPr>
          <w:sz w:val="24"/>
          <w:szCs w:val="24"/>
        </w:rPr>
      </w:pPr>
      <w:r w:rsidRPr="007149CC">
        <w:rPr>
          <w:sz w:val="24"/>
          <w:szCs w:val="24"/>
        </w:rPr>
        <w:t>_____________________</w:t>
      </w:r>
    </w:p>
    <w:p w:rsidR="004131CE" w:rsidRPr="007149CC" w:rsidRDefault="00704467">
      <w:pPr>
        <w:spacing w:line="256" w:lineRule="auto"/>
        <w:ind w:left="5169"/>
        <w:jc w:val="left"/>
        <w:rPr>
          <w:sz w:val="24"/>
          <w:szCs w:val="24"/>
        </w:rPr>
      </w:pPr>
      <w:r w:rsidRPr="007149CC">
        <w:rPr>
          <w:sz w:val="24"/>
          <w:szCs w:val="24"/>
        </w:rPr>
        <w:t>от</w:t>
      </w:r>
      <w:r w:rsidRPr="007149CC">
        <w:rPr>
          <w:rFonts w:eastAsia="Courier New"/>
          <w:sz w:val="24"/>
          <w:szCs w:val="24"/>
        </w:rPr>
        <w:t xml:space="preserve"> ___________________________ ____________________________________</w:t>
      </w:r>
    </w:p>
    <w:p w:rsidR="004131CE" w:rsidRPr="007149CC" w:rsidRDefault="00704467">
      <w:pPr>
        <w:spacing w:line="256" w:lineRule="auto"/>
        <w:ind w:left="5169"/>
        <w:jc w:val="left"/>
        <w:rPr>
          <w:sz w:val="24"/>
          <w:szCs w:val="24"/>
        </w:rPr>
      </w:pPr>
      <w:r w:rsidRPr="007149CC">
        <w:rPr>
          <w:rFonts w:eastAsia="Courier New"/>
          <w:sz w:val="24"/>
          <w:szCs w:val="24"/>
        </w:rPr>
        <w:t>____________________________________</w:t>
      </w:r>
    </w:p>
    <w:p w:rsidR="004131CE" w:rsidRPr="007149CC" w:rsidRDefault="00704467">
      <w:pPr>
        <w:spacing w:line="256" w:lineRule="auto"/>
        <w:ind w:left="5169"/>
        <w:jc w:val="left"/>
        <w:rPr>
          <w:sz w:val="24"/>
          <w:szCs w:val="24"/>
        </w:rPr>
      </w:pPr>
      <w:r w:rsidRPr="007149CC">
        <w:rPr>
          <w:rFonts w:eastAsia="Courier New"/>
          <w:sz w:val="24"/>
          <w:szCs w:val="24"/>
        </w:rPr>
        <w:t>____________________________________</w:t>
      </w:r>
    </w:p>
    <w:p w:rsidR="004131CE" w:rsidRPr="007149CC" w:rsidRDefault="00704467">
      <w:pPr>
        <w:spacing w:line="256" w:lineRule="auto"/>
        <w:ind w:left="5169"/>
        <w:jc w:val="left"/>
        <w:rPr>
          <w:sz w:val="24"/>
          <w:szCs w:val="24"/>
        </w:rPr>
      </w:pPr>
      <w:r w:rsidRPr="007149CC">
        <w:rPr>
          <w:rFonts w:eastAsia="Courier New"/>
          <w:sz w:val="24"/>
          <w:szCs w:val="24"/>
        </w:rPr>
        <w:t>____________________________________</w:t>
      </w:r>
    </w:p>
    <w:p w:rsidR="004131CE" w:rsidRPr="007149CC" w:rsidRDefault="00704467">
      <w:pPr>
        <w:spacing w:line="256" w:lineRule="auto"/>
        <w:ind w:left="5169"/>
        <w:jc w:val="left"/>
        <w:rPr>
          <w:sz w:val="24"/>
          <w:szCs w:val="24"/>
        </w:rPr>
      </w:pPr>
      <w:r w:rsidRPr="007149CC">
        <w:rPr>
          <w:rFonts w:eastAsia="Courier New"/>
          <w:sz w:val="24"/>
          <w:szCs w:val="24"/>
        </w:rPr>
        <w:t>____________________________________</w:t>
      </w:r>
    </w:p>
    <w:p w:rsidR="004131CE" w:rsidRPr="007149CC" w:rsidRDefault="00704467">
      <w:pPr>
        <w:spacing w:line="256" w:lineRule="auto"/>
        <w:ind w:left="5169"/>
        <w:jc w:val="left"/>
        <w:rPr>
          <w:sz w:val="24"/>
          <w:szCs w:val="24"/>
        </w:rPr>
      </w:pPr>
      <w:r w:rsidRPr="007149CC">
        <w:rPr>
          <w:rFonts w:eastAsia="Courier New"/>
          <w:sz w:val="24"/>
          <w:szCs w:val="24"/>
        </w:rPr>
        <w:t>____________________________________</w:t>
      </w:r>
    </w:p>
    <w:p w:rsidR="004131CE" w:rsidRPr="007149CC" w:rsidRDefault="00704467">
      <w:pPr>
        <w:spacing w:line="256" w:lineRule="auto"/>
        <w:ind w:left="5169"/>
        <w:jc w:val="left"/>
        <w:rPr>
          <w:sz w:val="24"/>
          <w:szCs w:val="24"/>
        </w:rPr>
      </w:pPr>
      <w:r w:rsidRPr="007149CC">
        <w:rPr>
          <w:rFonts w:eastAsia="Courier New"/>
          <w:sz w:val="24"/>
          <w:szCs w:val="24"/>
        </w:rPr>
        <w:t>____________________________________</w:t>
      </w:r>
    </w:p>
    <w:p w:rsidR="004131CE" w:rsidRPr="007149CC" w:rsidRDefault="00704467">
      <w:pPr>
        <w:spacing w:after="4"/>
        <w:ind w:left="5188" w:right="486" w:hanging="720"/>
        <w:jc w:val="left"/>
        <w:rPr>
          <w:sz w:val="24"/>
          <w:szCs w:val="24"/>
        </w:rPr>
      </w:pPr>
      <w:r w:rsidRPr="007149CC">
        <w:rPr>
          <w:sz w:val="24"/>
          <w:szCs w:val="24"/>
        </w:rPr>
        <w:t xml:space="preserve">                     (ФИО заявителя, должность руководителя,        организация, почтовый адрес, индекс, </w:t>
      </w:r>
    </w:p>
    <w:p w:rsidR="004131CE" w:rsidRPr="007149CC" w:rsidRDefault="00704467">
      <w:pPr>
        <w:spacing w:after="476" w:line="259" w:lineRule="auto"/>
        <w:ind w:left="0" w:right="819" w:firstLine="0"/>
        <w:jc w:val="right"/>
        <w:rPr>
          <w:sz w:val="24"/>
          <w:szCs w:val="24"/>
        </w:rPr>
      </w:pPr>
      <w:r w:rsidRPr="007149CC">
        <w:rPr>
          <w:sz w:val="24"/>
          <w:szCs w:val="24"/>
        </w:rPr>
        <w:t xml:space="preserve">                    телефон, банковские реквизиты (для юр. лиц).</w:t>
      </w:r>
    </w:p>
    <w:p w:rsidR="004131CE" w:rsidRPr="007149CC" w:rsidRDefault="00704467">
      <w:pPr>
        <w:spacing w:after="0" w:line="265" w:lineRule="auto"/>
        <w:ind w:left="10" w:right="371"/>
        <w:jc w:val="center"/>
        <w:rPr>
          <w:sz w:val="24"/>
          <w:szCs w:val="24"/>
        </w:rPr>
      </w:pPr>
      <w:r w:rsidRPr="007149CC">
        <w:rPr>
          <w:b/>
          <w:sz w:val="24"/>
          <w:szCs w:val="24"/>
        </w:rPr>
        <w:t>З А Я В Л Е Н И Е</w:t>
      </w:r>
    </w:p>
    <w:p w:rsidR="004131CE" w:rsidRPr="007149CC" w:rsidRDefault="00704467">
      <w:pPr>
        <w:spacing w:after="14" w:line="248" w:lineRule="auto"/>
        <w:ind w:left="227" w:right="646"/>
        <w:rPr>
          <w:sz w:val="24"/>
          <w:szCs w:val="24"/>
        </w:rPr>
      </w:pPr>
      <w:r w:rsidRPr="007149CC">
        <w:rPr>
          <w:sz w:val="24"/>
          <w:szCs w:val="24"/>
        </w:rPr>
        <w:t xml:space="preserve"> Прошу  изменить  вид  разрешенного  использования </w:t>
      </w:r>
    </w:p>
    <w:p w:rsidR="004131CE" w:rsidRPr="007149CC" w:rsidRDefault="00704467">
      <w:pPr>
        <w:spacing w:after="30"/>
        <w:ind w:left="227" w:right="486"/>
        <w:jc w:val="left"/>
        <w:rPr>
          <w:sz w:val="24"/>
          <w:szCs w:val="24"/>
        </w:rPr>
      </w:pPr>
      <w:r w:rsidRPr="007149CC">
        <w:rPr>
          <w:sz w:val="24"/>
          <w:szCs w:val="24"/>
        </w:rPr>
        <w:t xml:space="preserve">«____________________________________________________________________________________________» указать имеющийся вид  разрешенного использования земельного участка/объекта капитального строительства            </w:t>
      </w:r>
    </w:p>
    <w:p w:rsidR="004131CE" w:rsidRPr="007149CC" w:rsidRDefault="00704467">
      <w:pPr>
        <w:spacing w:after="14" w:line="248" w:lineRule="auto"/>
        <w:ind w:left="227" w:right="646"/>
        <w:rPr>
          <w:sz w:val="24"/>
          <w:szCs w:val="24"/>
        </w:rPr>
      </w:pPr>
      <w:r w:rsidRPr="007149CC">
        <w:rPr>
          <w:sz w:val="24"/>
          <w:szCs w:val="24"/>
        </w:rPr>
        <w:t xml:space="preserve">земельного участка /объекта капитального строительства  площадью ____________кв. м   </w:t>
      </w:r>
    </w:p>
    <w:p w:rsidR="004131CE" w:rsidRPr="007149CC" w:rsidRDefault="00704467">
      <w:pPr>
        <w:tabs>
          <w:tab w:val="center" w:pos="1644"/>
          <w:tab w:val="center" w:pos="4254"/>
          <w:tab w:val="center" w:pos="8704"/>
        </w:tabs>
        <w:spacing w:after="32"/>
        <w:ind w:left="0" w:firstLine="0"/>
        <w:jc w:val="left"/>
        <w:rPr>
          <w:sz w:val="24"/>
          <w:szCs w:val="24"/>
        </w:rPr>
      </w:pPr>
      <w:r w:rsidRPr="007149CC">
        <w:rPr>
          <w:rFonts w:eastAsia="Calibri"/>
          <w:sz w:val="24"/>
          <w:szCs w:val="24"/>
        </w:rPr>
        <w:tab/>
      </w:r>
      <w:r w:rsidRPr="007149CC">
        <w:rPr>
          <w:sz w:val="24"/>
          <w:szCs w:val="24"/>
        </w:rPr>
        <w:t xml:space="preserve">    </w:t>
      </w:r>
      <w:r w:rsidRPr="007149CC">
        <w:rPr>
          <w:sz w:val="24"/>
          <w:szCs w:val="24"/>
        </w:rPr>
        <w:tab/>
        <w:t xml:space="preserve">          (нужное подчеркнуть)                </w:t>
      </w:r>
      <w:r w:rsidRPr="007149CC">
        <w:rPr>
          <w:sz w:val="24"/>
          <w:szCs w:val="24"/>
        </w:rPr>
        <w:tab/>
        <w:t xml:space="preserve"> </w:t>
      </w:r>
    </w:p>
    <w:p w:rsidR="004131CE" w:rsidRPr="007149CC" w:rsidRDefault="00704467">
      <w:pPr>
        <w:spacing w:after="14" w:line="248" w:lineRule="auto"/>
        <w:ind w:left="227" w:right="646"/>
        <w:rPr>
          <w:sz w:val="24"/>
          <w:szCs w:val="24"/>
        </w:rPr>
      </w:pPr>
      <w:r w:rsidRPr="007149CC">
        <w:rPr>
          <w:sz w:val="24"/>
          <w:szCs w:val="24"/>
        </w:rPr>
        <w:t xml:space="preserve">с кадастровым номером__________________________, местоположением: </w:t>
      </w:r>
    </w:p>
    <w:p w:rsidR="004131CE" w:rsidRPr="007149CC" w:rsidRDefault="00704467">
      <w:pPr>
        <w:spacing w:after="14" w:line="248" w:lineRule="auto"/>
        <w:ind w:left="227" w:right="646"/>
        <w:rPr>
          <w:sz w:val="24"/>
          <w:szCs w:val="24"/>
        </w:rPr>
      </w:pPr>
      <w:r w:rsidRPr="007149CC">
        <w:rPr>
          <w:sz w:val="24"/>
          <w:szCs w:val="24"/>
        </w:rPr>
        <w:t xml:space="preserve">_____________________________________________________________________________________________, принадлежащего на праве_____________________________________________________________,  </w:t>
      </w:r>
      <w:proofErr w:type="spellStart"/>
      <w:r w:rsidRPr="007149CC">
        <w:rPr>
          <w:sz w:val="24"/>
          <w:szCs w:val="24"/>
        </w:rPr>
        <w:t>на</w:t>
      </w:r>
      <w:proofErr w:type="spellEnd"/>
      <w:r w:rsidRPr="007149CC">
        <w:rPr>
          <w:sz w:val="24"/>
          <w:szCs w:val="24"/>
        </w:rPr>
        <w:t xml:space="preserve"> вид разрешенного использования  земельного    участка/объекта  капитального строительства) </w:t>
      </w:r>
    </w:p>
    <w:p w:rsidR="004131CE" w:rsidRPr="007149CC" w:rsidRDefault="00704467">
      <w:pPr>
        <w:spacing w:after="4"/>
        <w:ind w:left="227" w:right="486"/>
        <w:jc w:val="left"/>
        <w:rPr>
          <w:sz w:val="24"/>
          <w:szCs w:val="24"/>
        </w:rPr>
      </w:pPr>
      <w:r w:rsidRPr="007149CC">
        <w:rPr>
          <w:sz w:val="24"/>
          <w:szCs w:val="24"/>
        </w:rPr>
        <w:t xml:space="preserve">«_________________________________________________________________________________ </w:t>
      </w:r>
    </w:p>
    <w:p w:rsidR="004131CE" w:rsidRPr="007149CC" w:rsidRDefault="00704467">
      <w:pPr>
        <w:spacing w:after="29"/>
        <w:ind w:left="227" w:right="1073"/>
        <w:jc w:val="left"/>
        <w:rPr>
          <w:sz w:val="24"/>
          <w:szCs w:val="24"/>
        </w:rPr>
      </w:pPr>
      <w:r w:rsidRPr="007149CC">
        <w:rPr>
          <w:sz w:val="24"/>
          <w:szCs w:val="24"/>
        </w:rPr>
        <w:t xml:space="preserve">_________________________________________________________________________________» (указать запрашиваемый вид разрешенного использования земельного участка/ объекта капитального строительства) </w:t>
      </w:r>
    </w:p>
    <w:p w:rsidR="004131CE" w:rsidRPr="007149CC" w:rsidRDefault="00704467">
      <w:pPr>
        <w:spacing w:after="14" w:line="248" w:lineRule="auto"/>
        <w:ind w:left="227" w:right="646"/>
        <w:rPr>
          <w:sz w:val="24"/>
          <w:szCs w:val="24"/>
        </w:rPr>
      </w:pPr>
      <w:r w:rsidRPr="007149CC">
        <w:rPr>
          <w:sz w:val="24"/>
          <w:szCs w:val="24"/>
        </w:rPr>
        <w:t xml:space="preserve">                                К заявлению прилагаются следующие документы: </w:t>
      </w:r>
    </w:p>
    <w:p w:rsidR="004131CE" w:rsidRPr="007149CC" w:rsidRDefault="00704467">
      <w:pPr>
        <w:spacing w:after="0" w:line="259" w:lineRule="auto"/>
        <w:ind w:left="2350" w:firstLine="0"/>
        <w:jc w:val="left"/>
        <w:rPr>
          <w:sz w:val="24"/>
          <w:szCs w:val="24"/>
        </w:rPr>
      </w:pPr>
      <w:r w:rsidRPr="007149CC">
        <w:rPr>
          <w:sz w:val="24"/>
          <w:szCs w:val="24"/>
        </w:rPr>
        <w:t xml:space="preserve">                   </w:t>
      </w:r>
    </w:p>
    <w:p w:rsidR="004131CE" w:rsidRPr="007149CC" w:rsidRDefault="00704467">
      <w:pPr>
        <w:numPr>
          <w:ilvl w:val="0"/>
          <w:numId w:val="21"/>
        </w:numPr>
        <w:spacing w:after="4"/>
        <w:ind w:right="486" w:hanging="216"/>
        <w:jc w:val="left"/>
        <w:rPr>
          <w:sz w:val="24"/>
          <w:szCs w:val="24"/>
        </w:rPr>
      </w:pPr>
      <w:r w:rsidRPr="007149CC">
        <w:rPr>
          <w:sz w:val="24"/>
          <w:szCs w:val="24"/>
        </w:rPr>
        <w:t xml:space="preserve">___________________________________________________________________                                        (наименование документа) </w:t>
      </w:r>
    </w:p>
    <w:p w:rsidR="004131CE" w:rsidRPr="007149CC" w:rsidRDefault="00704467">
      <w:pPr>
        <w:numPr>
          <w:ilvl w:val="0"/>
          <w:numId w:val="21"/>
        </w:numPr>
        <w:spacing w:after="4"/>
        <w:ind w:right="486" w:hanging="216"/>
        <w:jc w:val="left"/>
        <w:rPr>
          <w:sz w:val="24"/>
          <w:szCs w:val="24"/>
        </w:rPr>
      </w:pPr>
      <w:r w:rsidRPr="007149CC">
        <w:rPr>
          <w:sz w:val="24"/>
          <w:szCs w:val="24"/>
        </w:rPr>
        <w:t xml:space="preserve">___________________________________________________________________    </w:t>
      </w:r>
    </w:p>
    <w:p w:rsidR="004131CE" w:rsidRPr="007149CC" w:rsidRDefault="00704467">
      <w:pPr>
        <w:spacing w:after="4"/>
        <w:ind w:left="3066" w:right="486"/>
        <w:jc w:val="left"/>
        <w:rPr>
          <w:sz w:val="24"/>
          <w:szCs w:val="24"/>
        </w:rPr>
      </w:pPr>
      <w:r w:rsidRPr="007149CC">
        <w:rPr>
          <w:sz w:val="24"/>
          <w:szCs w:val="24"/>
        </w:rPr>
        <w:t>(наименование документа)</w:t>
      </w:r>
    </w:p>
    <w:p w:rsidR="004131CE" w:rsidRPr="007149CC" w:rsidRDefault="00704467">
      <w:pPr>
        <w:spacing w:after="0" w:line="259" w:lineRule="auto"/>
        <w:ind w:left="0" w:right="783" w:firstLine="0"/>
        <w:jc w:val="right"/>
        <w:rPr>
          <w:sz w:val="24"/>
          <w:szCs w:val="24"/>
        </w:rPr>
      </w:pPr>
      <w:r w:rsidRPr="007149CC">
        <w:rPr>
          <w:sz w:val="24"/>
          <w:szCs w:val="24"/>
        </w:rPr>
        <w:t xml:space="preserve"> </w:t>
      </w:r>
      <w:r w:rsidRPr="007149CC">
        <w:rPr>
          <w:sz w:val="24"/>
          <w:szCs w:val="24"/>
        </w:rPr>
        <w:tab/>
        <w:t xml:space="preserve">                                                   </w:t>
      </w:r>
      <w:r w:rsidRPr="007149CC">
        <w:rPr>
          <w:sz w:val="24"/>
          <w:szCs w:val="24"/>
        </w:rPr>
        <w:tab/>
        <w:t xml:space="preserve"> </w:t>
      </w:r>
    </w:p>
    <w:p w:rsidR="004131CE" w:rsidRPr="007149CC" w:rsidRDefault="00704467">
      <w:pPr>
        <w:numPr>
          <w:ilvl w:val="0"/>
          <w:numId w:val="21"/>
        </w:numPr>
        <w:spacing w:after="4"/>
        <w:ind w:right="486" w:hanging="216"/>
        <w:jc w:val="left"/>
        <w:rPr>
          <w:sz w:val="24"/>
          <w:szCs w:val="24"/>
        </w:rPr>
      </w:pPr>
      <w:r w:rsidRPr="007149CC">
        <w:rPr>
          <w:sz w:val="24"/>
          <w:szCs w:val="24"/>
        </w:rPr>
        <w:t xml:space="preserve">___________________________________________________________________    </w:t>
      </w:r>
    </w:p>
    <w:p w:rsidR="004131CE" w:rsidRPr="007149CC" w:rsidRDefault="00704467">
      <w:pPr>
        <w:spacing w:after="4"/>
        <w:ind w:left="3066" w:right="486"/>
        <w:jc w:val="left"/>
        <w:rPr>
          <w:sz w:val="24"/>
          <w:szCs w:val="24"/>
        </w:rPr>
      </w:pPr>
      <w:r w:rsidRPr="007149CC">
        <w:rPr>
          <w:sz w:val="24"/>
          <w:szCs w:val="24"/>
        </w:rPr>
        <w:lastRenderedPageBreak/>
        <w:t>(наименование документа)</w:t>
      </w:r>
    </w:p>
    <w:p w:rsidR="004131CE" w:rsidRPr="007149CC" w:rsidRDefault="00704467">
      <w:pPr>
        <w:spacing w:after="0" w:line="259" w:lineRule="auto"/>
        <w:ind w:left="3056" w:firstLine="0"/>
        <w:jc w:val="left"/>
        <w:rPr>
          <w:sz w:val="24"/>
          <w:szCs w:val="24"/>
        </w:rPr>
      </w:pPr>
      <w:r w:rsidRPr="007149CC">
        <w:rPr>
          <w:sz w:val="24"/>
          <w:szCs w:val="24"/>
        </w:rPr>
        <w:t xml:space="preserve"> </w:t>
      </w:r>
      <w:r w:rsidRPr="007149CC">
        <w:rPr>
          <w:sz w:val="24"/>
          <w:szCs w:val="24"/>
        </w:rPr>
        <w:tab/>
        <w:t xml:space="preserve"> </w:t>
      </w:r>
    </w:p>
    <w:p w:rsidR="004131CE" w:rsidRPr="007149CC" w:rsidRDefault="00704467">
      <w:pPr>
        <w:numPr>
          <w:ilvl w:val="0"/>
          <w:numId w:val="21"/>
        </w:numPr>
        <w:spacing w:after="4"/>
        <w:ind w:right="486" w:hanging="216"/>
        <w:jc w:val="left"/>
        <w:rPr>
          <w:sz w:val="24"/>
          <w:szCs w:val="24"/>
        </w:rPr>
      </w:pPr>
      <w:r w:rsidRPr="007149CC">
        <w:rPr>
          <w:sz w:val="24"/>
          <w:szCs w:val="24"/>
        </w:rPr>
        <w:t xml:space="preserve">___________________________________________________________________     </w:t>
      </w:r>
    </w:p>
    <w:p w:rsidR="004131CE" w:rsidRPr="007149CC" w:rsidRDefault="00704467">
      <w:pPr>
        <w:spacing w:after="4"/>
        <w:ind w:left="3066" w:right="486"/>
        <w:jc w:val="left"/>
        <w:rPr>
          <w:sz w:val="24"/>
          <w:szCs w:val="24"/>
        </w:rPr>
      </w:pPr>
      <w:r w:rsidRPr="007149CC">
        <w:rPr>
          <w:sz w:val="24"/>
          <w:szCs w:val="24"/>
        </w:rPr>
        <w:t>(наименование документа)</w:t>
      </w:r>
    </w:p>
    <w:p w:rsidR="004131CE" w:rsidRPr="007149CC" w:rsidRDefault="00704467">
      <w:pPr>
        <w:spacing w:after="0" w:line="259" w:lineRule="auto"/>
        <w:ind w:left="3056" w:firstLine="0"/>
        <w:jc w:val="left"/>
        <w:rPr>
          <w:sz w:val="24"/>
          <w:szCs w:val="24"/>
        </w:rPr>
      </w:pPr>
      <w:r w:rsidRPr="007149CC">
        <w:rPr>
          <w:sz w:val="24"/>
          <w:szCs w:val="24"/>
        </w:rPr>
        <w:t xml:space="preserve"> </w:t>
      </w:r>
      <w:r w:rsidRPr="007149CC">
        <w:rPr>
          <w:sz w:val="24"/>
          <w:szCs w:val="24"/>
        </w:rPr>
        <w:tab/>
        <w:t xml:space="preserve"> </w:t>
      </w:r>
    </w:p>
    <w:p w:rsidR="004131CE" w:rsidRPr="007149CC" w:rsidRDefault="00704467">
      <w:pPr>
        <w:numPr>
          <w:ilvl w:val="0"/>
          <w:numId w:val="21"/>
        </w:numPr>
        <w:spacing w:after="4"/>
        <w:ind w:right="486" w:hanging="216"/>
        <w:jc w:val="left"/>
        <w:rPr>
          <w:sz w:val="24"/>
          <w:szCs w:val="24"/>
        </w:rPr>
      </w:pPr>
      <w:r w:rsidRPr="007149CC">
        <w:rPr>
          <w:sz w:val="24"/>
          <w:szCs w:val="24"/>
        </w:rPr>
        <w:t xml:space="preserve">___________________________________________________________________    </w:t>
      </w:r>
    </w:p>
    <w:p w:rsidR="004131CE" w:rsidRPr="007149CC" w:rsidRDefault="00704467">
      <w:pPr>
        <w:spacing w:after="4"/>
        <w:ind w:left="3066" w:right="486"/>
        <w:jc w:val="left"/>
        <w:rPr>
          <w:sz w:val="24"/>
          <w:szCs w:val="24"/>
        </w:rPr>
      </w:pPr>
      <w:r w:rsidRPr="007149CC">
        <w:rPr>
          <w:sz w:val="24"/>
          <w:szCs w:val="24"/>
        </w:rPr>
        <w:t>(наименование документа)</w:t>
      </w:r>
    </w:p>
    <w:p w:rsidR="004131CE" w:rsidRPr="007149CC" w:rsidRDefault="00704467">
      <w:pPr>
        <w:spacing w:after="0" w:line="259" w:lineRule="auto"/>
        <w:ind w:left="3056" w:firstLine="0"/>
        <w:jc w:val="left"/>
        <w:rPr>
          <w:sz w:val="24"/>
          <w:szCs w:val="24"/>
        </w:rPr>
      </w:pPr>
      <w:r w:rsidRPr="007149CC">
        <w:rPr>
          <w:sz w:val="24"/>
          <w:szCs w:val="24"/>
        </w:rPr>
        <w:t xml:space="preserve"> </w:t>
      </w:r>
    </w:p>
    <w:p w:rsidR="004131CE" w:rsidRPr="007149CC" w:rsidRDefault="00704467">
      <w:pPr>
        <w:spacing w:after="14" w:line="248" w:lineRule="auto"/>
        <w:ind w:left="227" w:right="646"/>
        <w:rPr>
          <w:sz w:val="24"/>
          <w:szCs w:val="24"/>
        </w:rPr>
      </w:pPr>
      <w:r w:rsidRPr="007149CC">
        <w:rPr>
          <w:sz w:val="24"/>
          <w:szCs w:val="24"/>
        </w:rPr>
        <w:t xml:space="preserve"> * Результат предоставления муниципальной услуги прошу выдать:  Отметить  нужное  </w:t>
      </w:r>
    </w:p>
    <w:p w:rsidR="004131CE" w:rsidRPr="007149CC" w:rsidRDefault="00704467">
      <w:pPr>
        <w:tabs>
          <w:tab w:val="center" w:pos="8543"/>
          <w:tab w:val="center" w:pos="9410"/>
        </w:tabs>
        <w:spacing w:after="0" w:line="259" w:lineRule="auto"/>
        <w:ind w:left="0" w:firstLine="0"/>
        <w:jc w:val="left"/>
        <w:rPr>
          <w:sz w:val="24"/>
          <w:szCs w:val="24"/>
        </w:rPr>
      </w:pPr>
      <w:r w:rsidRPr="007149CC">
        <w:rPr>
          <w:rFonts w:eastAsia="Calibri"/>
          <w:sz w:val="24"/>
          <w:szCs w:val="24"/>
        </w:rPr>
        <w:tab/>
      </w:r>
      <w:r w:rsidRPr="007149CC">
        <w:rPr>
          <w:sz w:val="24"/>
          <w:szCs w:val="24"/>
        </w:rPr>
        <w:t xml:space="preserve">(знаком V) </w:t>
      </w:r>
      <w:r w:rsidRPr="007149CC">
        <w:rPr>
          <w:sz w:val="24"/>
          <w:szCs w:val="24"/>
        </w:rPr>
        <w:tab/>
        <w:t xml:space="preserve"> </w:t>
      </w:r>
    </w:p>
    <w:p w:rsidR="004131CE" w:rsidRPr="007149CC" w:rsidRDefault="00704467">
      <w:pPr>
        <w:tabs>
          <w:tab w:val="center" w:pos="823"/>
          <w:tab w:val="center" w:pos="9410"/>
        </w:tabs>
        <w:spacing w:after="14" w:line="248" w:lineRule="auto"/>
        <w:ind w:left="0" w:firstLine="0"/>
        <w:jc w:val="left"/>
        <w:rPr>
          <w:sz w:val="24"/>
          <w:szCs w:val="24"/>
        </w:rPr>
      </w:pPr>
      <w:r w:rsidRPr="007149CC">
        <w:rPr>
          <w:rFonts w:eastAsia="Calibri"/>
          <w:sz w:val="24"/>
          <w:szCs w:val="24"/>
        </w:rPr>
        <w:tab/>
      </w:r>
      <w:r w:rsidRPr="007149CC">
        <w:rPr>
          <w:sz w:val="24"/>
          <w:szCs w:val="24"/>
        </w:rPr>
        <w:t xml:space="preserve">через МФЦ   </w:t>
      </w:r>
      <w:r w:rsidRPr="007149CC">
        <w:rPr>
          <w:sz w:val="24"/>
          <w:szCs w:val="24"/>
        </w:rPr>
        <w:tab/>
        <w:t xml:space="preserve"> </w:t>
      </w:r>
    </w:p>
    <w:p w:rsidR="004131CE" w:rsidRPr="007149CC" w:rsidRDefault="00704467">
      <w:pPr>
        <w:spacing w:after="181" w:line="248" w:lineRule="auto"/>
        <w:ind w:left="227" w:right="646"/>
        <w:rPr>
          <w:sz w:val="24"/>
          <w:szCs w:val="24"/>
        </w:rPr>
      </w:pPr>
      <w:r w:rsidRPr="007149CC">
        <w:rPr>
          <w:sz w:val="24"/>
          <w:szCs w:val="24"/>
        </w:rPr>
        <w:t xml:space="preserve">через орган, предоставляющий муниципальную услугу   </w:t>
      </w:r>
    </w:p>
    <w:p w:rsidR="004131CE" w:rsidRPr="007149CC" w:rsidRDefault="00704467">
      <w:pPr>
        <w:spacing w:after="4" w:line="340" w:lineRule="auto"/>
        <w:ind w:left="227" w:right="486"/>
        <w:jc w:val="left"/>
        <w:rPr>
          <w:sz w:val="24"/>
          <w:szCs w:val="24"/>
        </w:rPr>
      </w:pPr>
      <w:r w:rsidRPr="007149CC">
        <w:rPr>
          <w:sz w:val="24"/>
          <w:szCs w:val="24"/>
        </w:rPr>
        <w:t xml:space="preserve">__________________       </w:t>
      </w:r>
      <w:r w:rsidRPr="007149CC">
        <w:rPr>
          <w:sz w:val="24"/>
          <w:szCs w:val="24"/>
        </w:rPr>
        <w:tab/>
        <w:t xml:space="preserve"> </w:t>
      </w:r>
      <w:r w:rsidRPr="007149CC">
        <w:rPr>
          <w:sz w:val="24"/>
          <w:szCs w:val="24"/>
        </w:rPr>
        <w:tab/>
        <w:t xml:space="preserve">___________________________ подпись заявителя                                   </w:t>
      </w:r>
      <w:r w:rsidRPr="007149CC">
        <w:rPr>
          <w:sz w:val="24"/>
          <w:szCs w:val="24"/>
        </w:rPr>
        <w:tab/>
        <w:t xml:space="preserve">  </w:t>
      </w:r>
      <w:r w:rsidRPr="007149CC">
        <w:rPr>
          <w:sz w:val="24"/>
          <w:szCs w:val="24"/>
        </w:rPr>
        <w:tab/>
        <w:t xml:space="preserve"> </w:t>
      </w:r>
      <w:r w:rsidRPr="007149CC">
        <w:rPr>
          <w:sz w:val="24"/>
          <w:szCs w:val="24"/>
        </w:rPr>
        <w:tab/>
        <w:t xml:space="preserve">         фамилия, инициалы  «____»__________ 20____г.    </w:t>
      </w:r>
      <w:r w:rsidRPr="007149CC">
        <w:rPr>
          <w:sz w:val="24"/>
          <w:szCs w:val="24"/>
        </w:rPr>
        <w:br w:type="page"/>
      </w:r>
    </w:p>
    <w:p w:rsidR="004131CE" w:rsidRPr="007149CC" w:rsidRDefault="00704467">
      <w:pPr>
        <w:tabs>
          <w:tab w:val="center" w:pos="5193"/>
          <w:tab w:val="center" w:pos="8704"/>
        </w:tabs>
        <w:ind w:left="0" w:firstLine="0"/>
        <w:jc w:val="left"/>
        <w:rPr>
          <w:sz w:val="24"/>
          <w:szCs w:val="24"/>
        </w:rPr>
      </w:pPr>
      <w:r w:rsidRPr="007149CC">
        <w:rPr>
          <w:rFonts w:eastAsia="Calibri"/>
          <w:sz w:val="24"/>
          <w:szCs w:val="24"/>
        </w:rPr>
        <w:lastRenderedPageBreak/>
        <w:tab/>
      </w:r>
      <w:r w:rsidRPr="007149CC">
        <w:rPr>
          <w:sz w:val="24"/>
          <w:szCs w:val="24"/>
        </w:rPr>
        <w:t xml:space="preserve">        </w:t>
      </w:r>
      <w:r w:rsidR="009E77A6">
        <w:rPr>
          <w:sz w:val="24"/>
          <w:szCs w:val="24"/>
        </w:rPr>
        <w:t xml:space="preserve">                                </w:t>
      </w:r>
      <w:r w:rsidRPr="007149CC">
        <w:rPr>
          <w:sz w:val="24"/>
          <w:szCs w:val="24"/>
        </w:rPr>
        <w:t>Приложение 2</w:t>
      </w:r>
      <w:r w:rsidRPr="007149CC">
        <w:rPr>
          <w:sz w:val="24"/>
          <w:szCs w:val="24"/>
        </w:rPr>
        <w:tab/>
        <w:t xml:space="preserve"> </w:t>
      </w:r>
    </w:p>
    <w:p w:rsidR="004131CE" w:rsidRPr="007149CC" w:rsidRDefault="00704467">
      <w:pPr>
        <w:ind w:left="948" w:right="40"/>
        <w:rPr>
          <w:sz w:val="24"/>
          <w:szCs w:val="24"/>
        </w:rPr>
      </w:pPr>
      <w:r w:rsidRPr="007149CC">
        <w:rPr>
          <w:sz w:val="24"/>
          <w:szCs w:val="24"/>
        </w:rPr>
        <w:t xml:space="preserve">                                                      </w:t>
      </w:r>
      <w:r w:rsidR="009E77A6">
        <w:rPr>
          <w:sz w:val="24"/>
          <w:szCs w:val="24"/>
        </w:rPr>
        <w:t xml:space="preserve">                         </w:t>
      </w:r>
      <w:r w:rsidRPr="007149CC">
        <w:rPr>
          <w:sz w:val="24"/>
          <w:szCs w:val="24"/>
        </w:rPr>
        <w:t xml:space="preserve">к  Административному регламенту     </w:t>
      </w:r>
    </w:p>
    <w:p w:rsidR="009E77A6" w:rsidRDefault="00704467">
      <w:pPr>
        <w:spacing w:after="2" w:line="241" w:lineRule="auto"/>
        <w:ind w:left="242" w:right="512"/>
        <w:jc w:val="left"/>
        <w:rPr>
          <w:sz w:val="24"/>
          <w:szCs w:val="24"/>
        </w:rPr>
      </w:pPr>
      <w:r w:rsidRPr="007149CC">
        <w:rPr>
          <w:sz w:val="24"/>
          <w:szCs w:val="24"/>
        </w:rPr>
        <w:t xml:space="preserve">                                                                  </w:t>
      </w:r>
      <w:r w:rsidR="009E77A6">
        <w:rPr>
          <w:sz w:val="24"/>
          <w:szCs w:val="24"/>
        </w:rPr>
        <w:t xml:space="preserve">                         </w:t>
      </w:r>
      <w:r w:rsidRPr="007149CC">
        <w:rPr>
          <w:sz w:val="24"/>
          <w:szCs w:val="24"/>
        </w:rPr>
        <w:t xml:space="preserve">предоставления муниципальной                                                                     </w:t>
      </w:r>
      <w:r w:rsidR="009E77A6">
        <w:rPr>
          <w:sz w:val="24"/>
          <w:szCs w:val="24"/>
        </w:rPr>
        <w:t xml:space="preserve">               </w:t>
      </w:r>
    </w:p>
    <w:p w:rsidR="009E77A6" w:rsidRDefault="009E77A6">
      <w:pPr>
        <w:spacing w:after="2" w:line="241" w:lineRule="auto"/>
        <w:ind w:left="242" w:right="512"/>
        <w:jc w:val="left"/>
        <w:rPr>
          <w:sz w:val="24"/>
          <w:szCs w:val="24"/>
        </w:rPr>
      </w:pPr>
      <w:r>
        <w:rPr>
          <w:sz w:val="24"/>
          <w:szCs w:val="24"/>
        </w:rPr>
        <w:t xml:space="preserve">                                                                                           </w:t>
      </w:r>
      <w:r w:rsidR="00704467" w:rsidRPr="007149CC">
        <w:rPr>
          <w:sz w:val="24"/>
          <w:szCs w:val="24"/>
        </w:rPr>
        <w:t xml:space="preserve">услуги «Изменение вида разрешенного                                                                    </w:t>
      </w:r>
      <w:r>
        <w:rPr>
          <w:sz w:val="24"/>
          <w:szCs w:val="24"/>
        </w:rPr>
        <w:t xml:space="preserve"> </w:t>
      </w:r>
    </w:p>
    <w:p w:rsidR="004131CE" w:rsidRPr="007149CC" w:rsidRDefault="009E77A6">
      <w:pPr>
        <w:spacing w:after="2" w:line="241" w:lineRule="auto"/>
        <w:ind w:left="242" w:right="512"/>
        <w:jc w:val="left"/>
        <w:rPr>
          <w:sz w:val="24"/>
          <w:szCs w:val="24"/>
        </w:rPr>
      </w:pPr>
      <w:r>
        <w:rPr>
          <w:sz w:val="24"/>
          <w:szCs w:val="24"/>
        </w:rPr>
        <w:t xml:space="preserve">                                                                                           </w:t>
      </w:r>
      <w:r w:rsidR="00704467" w:rsidRPr="007149CC">
        <w:rPr>
          <w:sz w:val="24"/>
          <w:szCs w:val="24"/>
        </w:rPr>
        <w:t xml:space="preserve">использования земельного участка и </w:t>
      </w:r>
    </w:p>
    <w:p w:rsidR="004131CE" w:rsidRPr="007149CC" w:rsidRDefault="00704467" w:rsidP="009E77A6">
      <w:pPr>
        <w:ind w:left="242" w:right="40"/>
        <w:jc w:val="left"/>
        <w:rPr>
          <w:sz w:val="24"/>
          <w:szCs w:val="24"/>
        </w:rPr>
      </w:pPr>
      <w:r w:rsidRPr="007149CC">
        <w:rPr>
          <w:sz w:val="24"/>
          <w:szCs w:val="24"/>
        </w:rPr>
        <w:t xml:space="preserve">                                                                   </w:t>
      </w:r>
      <w:r w:rsidR="009E77A6">
        <w:rPr>
          <w:sz w:val="24"/>
          <w:szCs w:val="24"/>
        </w:rPr>
        <w:t xml:space="preserve">                        </w:t>
      </w:r>
      <w:r w:rsidRPr="007149CC">
        <w:rPr>
          <w:sz w:val="24"/>
          <w:szCs w:val="24"/>
        </w:rPr>
        <w:t>(или) объекта капитального</w:t>
      </w:r>
      <w:r w:rsidR="009E77A6">
        <w:rPr>
          <w:sz w:val="24"/>
          <w:szCs w:val="24"/>
        </w:rPr>
        <w:t xml:space="preserve"> </w:t>
      </w:r>
      <w:r w:rsidRPr="007149CC">
        <w:rPr>
          <w:sz w:val="24"/>
          <w:szCs w:val="24"/>
        </w:rPr>
        <w:t>строительства»</w:t>
      </w:r>
    </w:p>
    <w:p w:rsidR="004131CE" w:rsidRPr="007149CC" w:rsidRDefault="00704467">
      <w:pPr>
        <w:spacing w:after="710" w:line="259" w:lineRule="auto"/>
        <w:ind w:left="0" w:right="369" w:firstLine="0"/>
        <w:jc w:val="center"/>
        <w:rPr>
          <w:sz w:val="24"/>
          <w:szCs w:val="24"/>
        </w:rPr>
      </w:pPr>
      <w:r w:rsidRPr="007149CC">
        <w:rPr>
          <w:sz w:val="24"/>
          <w:szCs w:val="24"/>
        </w:rPr>
        <w:t xml:space="preserve"> </w:t>
      </w:r>
    </w:p>
    <w:p w:rsidR="004131CE" w:rsidRPr="007149CC" w:rsidRDefault="00704467">
      <w:pPr>
        <w:spacing w:after="0" w:line="265" w:lineRule="auto"/>
        <w:ind w:left="10" w:right="375"/>
        <w:jc w:val="center"/>
        <w:rPr>
          <w:sz w:val="24"/>
          <w:szCs w:val="24"/>
        </w:rPr>
      </w:pPr>
      <w:r w:rsidRPr="007149CC">
        <w:rPr>
          <w:b/>
          <w:sz w:val="24"/>
          <w:szCs w:val="24"/>
        </w:rPr>
        <w:t>БЛОК СХЕМА ПОРЯДКА ПРЕДОСТАВЛЕНИЯ МУНИЦИПАЛЬНОЙ</w:t>
      </w:r>
    </w:p>
    <w:p w:rsidR="004131CE" w:rsidRPr="007149CC" w:rsidRDefault="00704467">
      <w:pPr>
        <w:spacing w:after="0" w:line="265" w:lineRule="auto"/>
        <w:ind w:left="10" w:right="376"/>
        <w:jc w:val="center"/>
        <w:rPr>
          <w:sz w:val="24"/>
          <w:szCs w:val="24"/>
        </w:rPr>
      </w:pPr>
      <w:r w:rsidRPr="007149CC">
        <w:rPr>
          <w:b/>
          <w:sz w:val="24"/>
          <w:szCs w:val="24"/>
        </w:rPr>
        <w:t xml:space="preserve"> УСЛУГИ ПО ИЗМЕНЕНИЮ ВИДА РАЗРЕШЕННОГО ИСПОЛЬЗОВАНИЯ </w:t>
      </w:r>
    </w:p>
    <w:p w:rsidR="004131CE" w:rsidRPr="007149CC" w:rsidRDefault="00704467">
      <w:pPr>
        <w:spacing w:after="0" w:line="265" w:lineRule="auto"/>
        <w:ind w:left="10" w:right="376"/>
        <w:jc w:val="center"/>
        <w:rPr>
          <w:sz w:val="24"/>
          <w:szCs w:val="24"/>
        </w:rPr>
      </w:pPr>
      <w:r w:rsidRPr="007149CC">
        <w:rPr>
          <w:b/>
          <w:sz w:val="24"/>
          <w:szCs w:val="24"/>
        </w:rPr>
        <w:t xml:space="preserve">ЗЕМЕЛЬНОГО УЧАСТКА И (ИЛИ) ОБЪЕКТА КАПИТАЛЬНОГО </w:t>
      </w:r>
    </w:p>
    <w:p w:rsidR="004131CE" w:rsidRPr="007149CC" w:rsidRDefault="00704467">
      <w:pPr>
        <w:spacing w:after="726" w:line="265" w:lineRule="auto"/>
        <w:ind w:left="10" w:right="374"/>
        <w:jc w:val="center"/>
        <w:rPr>
          <w:sz w:val="24"/>
          <w:szCs w:val="24"/>
        </w:rPr>
      </w:pPr>
      <w:r w:rsidRPr="007149CC">
        <w:rPr>
          <w:b/>
          <w:sz w:val="24"/>
          <w:szCs w:val="24"/>
        </w:rPr>
        <w:t>СТРОИТЕЛЬСТВА</w:t>
      </w:r>
    </w:p>
    <w:p w:rsidR="004131CE" w:rsidRPr="007149CC" w:rsidRDefault="00704467">
      <w:pPr>
        <w:pBdr>
          <w:top w:val="single" w:sz="4" w:space="0" w:color="000000"/>
          <w:left w:val="single" w:sz="5" w:space="0" w:color="000000"/>
          <w:bottom w:val="single" w:sz="4" w:space="0" w:color="000000"/>
          <w:right w:val="single" w:sz="5" w:space="0" w:color="000000"/>
        </w:pBdr>
        <w:spacing w:after="0" w:line="259" w:lineRule="auto"/>
        <w:ind w:left="2294" w:firstLine="0"/>
        <w:jc w:val="left"/>
        <w:rPr>
          <w:sz w:val="24"/>
          <w:szCs w:val="24"/>
        </w:rPr>
      </w:pPr>
      <w:r w:rsidRPr="007149CC">
        <w:rPr>
          <w:sz w:val="24"/>
          <w:szCs w:val="24"/>
        </w:rPr>
        <w:t>Прием и регистрация заявления и прилагаемых к нему документов (1 раб. день)</w:t>
      </w:r>
    </w:p>
    <w:p w:rsidR="004131CE" w:rsidRPr="007149CC" w:rsidRDefault="00704467">
      <w:pPr>
        <w:spacing w:after="142" w:line="259" w:lineRule="auto"/>
        <w:ind w:left="1812" w:firstLine="0"/>
        <w:jc w:val="left"/>
        <w:rPr>
          <w:sz w:val="24"/>
          <w:szCs w:val="24"/>
        </w:rPr>
      </w:pPr>
      <w:r w:rsidRPr="007149CC">
        <w:rPr>
          <w:rFonts w:eastAsia="Calibri"/>
          <w:noProof/>
          <w:sz w:val="24"/>
          <w:szCs w:val="24"/>
        </w:rPr>
        <mc:AlternateContent>
          <mc:Choice Requires="wpg">
            <w:drawing>
              <wp:inline distT="0" distB="0" distL="0" distR="0" wp14:anchorId="2B8373A2" wp14:editId="6CF7DAF3">
                <wp:extent cx="4946651" cy="3841750"/>
                <wp:effectExtent l="0" t="0" r="0" b="0"/>
                <wp:docPr id="22097" name="Group 22097"/>
                <wp:cNvGraphicFramePr/>
                <a:graphic xmlns:a="http://schemas.openxmlformats.org/drawingml/2006/main">
                  <a:graphicData uri="http://schemas.microsoft.com/office/word/2010/wordprocessingGroup">
                    <wpg:wgp>
                      <wpg:cNvGrpSpPr/>
                      <wpg:grpSpPr>
                        <a:xfrm>
                          <a:off x="0" y="0"/>
                          <a:ext cx="4946651" cy="3841750"/>
                          <a:chOff x="0" y="0"/>
                          <a:chExt cx="4946651" cy="3841750"/>
                        </a:xfrm>
                      </wpg:grpSpPr>
                      <wps:wsp>
                        <wps:cNvPr id="22979" name="Shape 22979"/>
                        <wps:cNvSpPr/>
                        <wps:spPr>
                          <a:xfrm>
                            <a:off x="0" y="453390"/>
                            <a:ext cx="4946651" cy="9144"/>
                          </a:xfrm>
                          <a:custGeom>
                            <a:avLst/>
                            <a:gdLst/>
                            <a:ahLst/>
                            <a:cxnLst/>
                            <a:rect l="0" t="0" r="0" b="0"/>
                            <a:pathLst>
                              <a:path w="4946651" h="9144">
                                <a:moveTo>
                                  <a:pt x="0" y="0"/>
                                </a:moveTo>
                                <a:lnTo>
                                  <a:pt x="4946651" y="0"/>
                                </a:lnTo>
                                <a:lnTo>
                                  <a:pt x="4946651"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22980" name="Shape 22980"/>
                        <wps:cNvSpPr/>
                        <wps:spPr>
                          <a:xfrm>
                            <a:off x="0" y="943610"/>
                            <a:ext cx="4946651" cy="9144"/>
                          </a:xfrm>
                          <a:custGeom>
                            <a:avLst/>
                            <a:gdLst/>
                            <a:ahLst/>
                            <a:cxnLst/>
                            <a:rect l="0" t="0" r="0" b="0"/>
                            <a:pathLst>
                              <a:path w="4946651" h="9144">
                                <a:moveTo>
                                  <a:pt x="0" y="0"/>
                                </a:moveTo>
                                <a:lnTo>
                                  <a:pt x="4946651" y="0"/>
                                </a:lnTo>
                                <a:lnTo>
                                  <a:pt x="4946651"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22981" name="Shape 22981"/>
                        <wps:cNvSpPr/>
                        <wps:spPr>
                          <a:xfrm>
                            <a:off x="0" y="453390"/>
                            <a:ext cx="9144" cy="496570"/>
                          </a:xfrm>
                          <a:custGeom>
                            <a:avLst/>
                            <a:gdLst/>
                            <a:ahLst/>
                            <a:cxnLst/>
                            <a:rect l="0" t="0" r="0" b="0"/>
                            <a:pathLst>
                              <a:path w="9144" h="496570">
                                <a:moveTo>
                                  <a:pt x="0" y="0"/>
                                </a:moveTo>
                                <a:lnTo>
                                  <a:pt x="9144" y="0"/>
                                </a:lnTo>
                                <a:lnTo>
                                  <a:pt x="9144" y="496570"/>
                                </a:lnTo>
                                <a:lnTo>
                                  <a:pt x="0" y="49657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22982" name="Shape 22982"/>
                        <wps:cNvSpPr/>
                        <wps:spPr>
                          <a:xfrm>
                            <a:off x="4940301" y="453390"/>
                            <a:ext cx="9144" cy="496570"/>
                          </a:xfrm>
                          <a:custGeom>
                            <a:avLst/>
                            <a:gdLst/>
                            <a:ahLst/>
                            <a:cxnLst/>
                            <a:rect l="0" t="0" r="0" b="0"/>
                            <a:pathLst>
                              <a:path w="9144" h="496570">
                                <a:moveTo>
                                  <a:pt x="0" y="0"/>
                                </a:moveTo>
                                <a:lnTo>
                                  <a:pt x="9144" y="0"/>
                                </a:lnTo>
                                <a:lnTo>
                                  <a:pt x="9144" y="496570"/>
                                </a:lnTo>
                                <a:lnTo>
                                  <a:pt x="0" y="49657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2889" name="Rectangle 2889"/>
                        <wps:cNvSpPr/>
                        <wps:spPr>
                          <a:xfrm>
                            <a:off x="384810" y="463409"/>
                            <a:ext cx="5552748" cy="187055"/>
                          </a:xfrm>
                          <a:prstGeom prst="rect">
                            <a:avLst/>
                          </a:prstGeom>
                          <a:ln>
                            <a:noFill/>
                          </a:ln>
                        </wps:spPr>
                        <wps:txbx>
                          <w:txbxContent>
                            <w:p w:rsidR="00EB4EBE" w:rsidRDefault="00EB4EBE">
                              <w:pPr>
                                <w:spacing w:after="160" w:line="259" w:lineRule="auto"/>
                                <w:ind w:left="0" w:firstLine="0"/>
                                <w:jc w:val="left"/>
                              </w:pPr>
                              <w:r>
                                <w:rPr>
                                  <w:sz w:val="20"/>
                                </w:rPr>
                                <w:t>Проверка представленных документов, в случае необходимости направление</w:t>
                              </w:r>
                            </w:p>
                          </w:txbxContent>
                        </wps:txbx>
                        <wps:bodyPr horzOverflow="overflow" vert="horz" lIns="0" tIns="0" rIns="0" bIns="0" rtlCol="0">
                          <a:noAutofit/>
                        </wps:bodyPr>
                      </wps:wsp>
                      <wps:wsp>
                        <wps:cNvPr id="2890" name="Rectangle 2890"/>
                        <wps:cNvSpPr/>
                        <wps:spPr>
                          <a:xfrm>
                            <a:off x="4563110" y="463409"/>
                            <a:ext cx="42228" cy="187055"/>
                          </a:xfrm>
                          <a:prstGeom prst="rect">
                            <a:avLst/>
                          </a:prstGeom>
                          <a:ln>
                            <a:noFill/>
                          </a:ln>
                        </wps:spPr>
                        <wps:txbx>
                          <w:txbxContent>
                            <w:p w:rsidR="00EB4EBE" w:rsidRDefault="00EB4EB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891" name="Rectangle 2891"/>
                        <wps:cNvSpPr/>
                        <wps:spPr>
                          <a:xfrm>
                            <a:off x="707390" y="610729"/>
                            <a:ext cx="4694685" cy="187055"/>
                          </a:xfrm>
                          <a:prstGeom prst="rect">
                            <a:avLst/>
                          </a:prstGeom>
                          <a:ln>
                            <a:noFill/>
                          </a:ln>
                        </wps:spPr>
                        <wps:txbx>
                          <w:txbxContent>
                            <w:p w:rsidR="00EB4EBE" w:rsidRDefault="00EB4EBE">
                              <w:pPr>
                                <w:spacing w:after="160" w:line="259" w:lineRule="auto"/>
                                <w:ind w:left="0" w:firstLine="0"/>
                                <w:jc w:val="left"/>
                              </w:pPr>
                              <w:r>
                                <w:rPr>
                                  <w:sz w:val="20"/>
                                </w:rPr>
                                <w:t>межведомственных   запросов и получения результатов (10 дней)</w:t>
                              </w:r>
                            </w:p>
                          </w:txbxContent>
                        </wps:txbx>
                        <wps:bodyPr horzOverflow="overflow" vert="horz" lIns="0" tIns="0" rIns="0" bIns="0" rtlCol="0">
                          <a:noAutofit/>
                        </wps:bodyPr>
                      </wps:wsp>
                      <wps:wsp>
                        <wps:cNvPr id="2892" name="Rectangle 2892"/>
                        <wps:cNvSpPr/>
                        <wps:spPr>
                          <a:xfrm>
                            <a:off x="1968500" y="954899"/>
                            <a:ext cx="42228" cy="187055"/>
                          </a:xfrm>
                          <a:prstGeom prst="rect">
                            <a:avLst/>
                          </a:prstGeom>
                          <a:ln>
                            <a:noFill/>
                          </a:ln>
                        </wps:spPr>
                        <wps:txbx>
                          <w:txbxContent>
                            <w:p w:rsidR="00EB4EBE" w:rsidRDefault="00EB4EB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893" name="Shape 2893"/>
                        <wps:cNvSpPr/>
                        <wps:spPr>
                          <a:xfrm>
                            <a:off x="12700" y="1243330"/>
                            <a:ext cx="4925060" cy="0"/>
                          </a:xfrm>
                          <a:custGeom>
                            <a:avLst/>
                            <a:gdLst/>
                            <a:ahLst/>
                            <a:cxnLst/>
                            <a:rect l="0" t="0" r="0" b="0"/>
                            <a:pathLst>
                              <a:path w="4925060">
                                <a:moveTo>
                                  <a:pt x="0" y="0"/>
                                </a:moveTo>
                                <a:lnTo>
                                  <a:pt x="492506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894" name="Shape 2894"/>
                        <wps:cNvSpPr/>
                        <wps:spPr>
                          <a:xfrm>
                            <a:off x="12700" y="1606550"/>
                            <a:ext cx="4925060" cy="0"/>
                          </a:xfrm>
                          <a:custGeom>
                            <a:avLst/>
                            <a:gdLst/>
                            <a:ahLst/>
                            <a:cxnLst/>
                            <a:rect l="0" t="0" r="0" b="0"/>
                            <a:pathLst>
                              <a:path w="4925060">
                                <a:moveTo>
                                  <a:pt x="0" y="0"/>
                                </a:moveTo>
                                <a:lnTo>
                                  <a:pt x="492506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895" name="Shape 2895"/>
                        <wps:cNvSpPr/>
                        <wps:spPr>
                          <a:xfrm>
                            <a:off x="12700" y="1243330"/>
                            <a:ext cx="0" cy="363220"/>
                          </a:xfrm>
                          <a:custGeom>
                            <a:avLst/>
                            <a:gdLst/>
                            <a:ahLst/>
                            <a:cxnLst/>
                            <a:rect l="0" t="0" r="0" b="0"/>
                            <a:pathLst>
                              <a:path h="363220">
                                <a:moveTo>
                                  <a:pt x="0" y="0"/>
                                </a:moveTo>
                                <a:lnTo>
                                  <a:pt x="0" y="36322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896" name="Shape 2896"/>
                        <wps:cNvSpPr/>
                        <wps:spPr>
                          <a:xfrm>
                            <a:off x="4937760" y="1243330"/>
                            <a:ext cx="0" cy="363220"/>
                          </a:xfrm>
                          <a:custGeom>
                            <a:avLst/>
                            <a:gdLst/>
                            <a:ahLst/>
                            <a:cxnLst/>
                            <a:rect l="0" t="0" r="0" b="0"/>
                            <a:pathLst>
                              <a:path h="363220">
                                <a:moveTo>
                                  <a:pt x="0" y="0"/>
                                </a:moveTo>
                                <a:lnTo>
                                  <a:pt x="0" y="36322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897" name="Rectangle 2897"/>
                        <wps:cNvSpPr/>
                        <wps:spPr>
                          <a:xfrm>
                            <a:off x="2134870" y="1283829"/>
                            <a:ext cx="908567" cy="187055"/>
                          </a:xfrm>
                          <a:prstGeom prst="rect">
                            <a:avLst/>
                          </a:prstGeom>
                          <a:ln>
                            <a:noFill/>
                          </a:ln>
                        </wps:spPr>
                        <wps:txbx>
                          <w:txbxContent>
                            <w:p w:rsidR="00EB4EBE" w:rsidRDefault="00EB4EBE">
                              <w:pPr>
                                <w:spacing w:after="160" w:line="259" w:lineRule="auto"/>
                                <w:ind w:left="0" w:firstLine="0"/>
                                <w:jc w:val="left"/>
                              </w:pPr>
                              <w:r>
                                <w:rPr>
                                  <w:sz w:val="20"/>
                                </w:rPr>
                                <w:t xml:space="preserve">Подготовка  </w:t>
                              </w:r>
                            </w:p>
                          </w:txbxContent>
                        </wps:txbx>
                        <wps:bodyPr horzOverflow="overflow" vert="horz" lIns="0" tIns="0" rIns="0" bIns="0" rtlCol="0">
                          <a:noAutofit/>
                        </wps:bodyPr>
                      </wps:wsp>
                      <wps:wsp>
                        <wps:cNvPr id="2898" name="Rectangle 2898"/>
                        <wps:cNvSpPr/>
                        <wps:spPr>
                          <a:xfrm>
                            <a:off x="1229360" y="1431149"/>
                            <a:ext cx="3314859" cy="187055"/>
                          </a:xfrm>
                          <a:prstGeom prst="rect">
                            <a:avLst/>
                          </a:prstGeom>
                          <a:ln>
                            <a:noFill/>
                          </a:ln>
                        </wps:spPr>
                        <wps:txbx>
                          <w:txbxContent>
                            <w:p w:rsidR="00EB4EBE" w:rsidRDefault="00EB4EBE">
                              <w:pPr>
                                <w:spacing w:after="160" w:line="259" w:lineRule="auto"/>
                                <w:ind w:left="0" w:firstLine="0"/>
                                <w:jc w:val="left"/>
                              </w:pPr>
                              <w:r>
                                <w:rPr>
                                  <w:sz w:val="20"/>
                                </w:rPr>
                                <w:t xml:space="preserve">и проведение публичных слушаний (40 дней) </w:t>
                              </w:r>
                            </w:p>
                          </w:txbxContent>
                        </wps:txbx>
                        <wps:bodyPr horzOverflow="overflow" vert="horz" lIns="0" tIns="0" rIns="0" bIns="0" rtlCol="0">
                          <a:noAutofit/>
                        </wps:bodyPr>
                      </wps:wsp>
                      <wps:wsp>
                        <wps:cNvPr id="2899" name="Shape 2899"/>
                        <wps:cNvSpPr/>
                        <wps:spPr>
                          <a:xfrm>
                            <a:off x="12700" y="2146300"/>
                            <a:ext cx="4925060" cy="0"/>
                          </a:xfrm>
                          <a:custGeom>
                            <a:avLst/>
                            <a:gdLst/>
                            <a:ahLst/>
                            <a:cxnLst/>
                            <a:rect l="0" t="0" r="0" b="0"/>
                            <a:pathLst>
                              <a:path w="4925060">
                                <a:moveTo>
                                  <a:pt x="0" y="0"/>
                                </a:moveTo>
                                <a:lnTo>
                                  <a:pt x="492506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900" name="Shape 2900"/>
                        <wps:cNvSpPr/>
                        <wps:spPr>
                          <a:xfrm>
                            <a:off x="12700" y="1930337"/>
                            <a:ext cx="0" cy="215964"/>
                          </a:xfrm>
                          <a:custGeom>
                            <a:avLst/>
                            <a:gdLst/>
                            <a:ahLst/>
                            <a:cxnLst/>
                            <a:rect l="0" t="0" r="0" b="0"/>
                            <a:pathLst>
                              <a:path h="215964">
                                <a:moveTo>
                                  <a:pt x="0" y="215964"/>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901" name="Shape 2901"/>
                        <wps:cNvSpPr/>
                        <wps:spPr>
                          <a:xfrm>
                            <a:off x="4937760" y="1930337"/>
                            <a:ext cx="0" cy="215964"/>
                          </a:xfrm>
                          <a:custGeom>
                            <a:avLst/>
                            <a:gdLst/>
                            <a:ahLst/>
                            <a:cxnLst/>
                            <a:rect l="0" t="0" r="0" b="0"/>
                            <a:pathLst>
                              <a:path h="215964">
                                <a:moveTo>
                                  <a:pt x="0" y="215964"/>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902" name="Rectangle 2902"/>
                        <wps:cNvSpPr/>
                        <wps:spPr>
                          <a:xfrm>
                            <a:off x="502920" y="1970899"/>
                            <a:ext cx="5245669" cy="187055"/>
                          </a:xfrm>
                          <a:prstGeom prst="rect">
                            <a:avLst/>
                          </a:prstGeom>
                          <a:ln>
                            <a:noFill/>
                          </a:ln>
                        </wps:spPr>
                        <wps:txbx>
                          <w:txbxContent>
                            <w:p w:rsidR="00EB4EBE" w:rsidRDefault="00EB4EBE">
                              <w:pPr>
                                <w:spacing w:after="160" w:line="259" w:lineRule="auto"/>
                                <w:ind w:left="0" w:firstLine="0"/>
                                <w:jc w:val="left"/>
                              </w:pPr>
                              <w:r>
                                <w:rPr>
                                  <w:sz w:val="20"/>
                                </w:rPr>
                                <w:t xml:space="preserve">Подготовка и  заключение о результатах публичных слушаний (15 дней) </w:t>
                              </w:r>
                            </w:p>
                          </w:txbxContent>
                        </wps:txbx>
                        <wps:bodyPr horzOverflow="overflow" vert="horz" lIns="0" tIns="0" rIns="0" bIns="0" rtlCol="0">
                          <a:noAutofit/>
                        </wps:bodyPr>
                      </wps:wsp>
                      <wps:wsp>
                        <wps:cNvPr id="2903" name="Shape 2903"/>
                        <wps:cNvSpPr/>
                        <wps:spPr>
                          <a:xfrm>
                            <a:off x="12700" y="2909571"/>
                            <a:ext cx="4922520" cy="0"/>
                          </a:xfrm>
                          <a:custGeom>
                            <a:avLst/>
                            <a:gdLst/>
                            <a:ahLst/>
                            <a:cxnLst/>
                            <a:rect l="0" t="0" r="0" b="0"/>
                            <a:pathLst>
                              <a:path w="4922520">
                                <a:moveTo>
                                  <a:pt x="0" y="0"/>
                                </a:moveTo>
                                <a:lnTo>
                                  <a:pt x="492252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904" name="Shape 2904"/>
                        <wps:cNvSpPr/>
                        <wps:spPr>
                          <a:xfrm>
                            <a:off x="12700" y="2470087"/>
                            <a:ext cx="0" cy="439484"/>
                          </a:xfrm>
                          <a:custGeom>
                            <a:avLst/>
                            <a:gdLst/>
                            <a:ahLst/>
                            <a:cxnLst/>
                            <a:rect l="0" t="0" r="0" b="0"/>
                            <a:pathLst>
                              <a:path h="439484">
                                <a:moveTo>
                                  <a:pt x="0" y="439484"/>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905" name="Shape 2905"/>
                        <wps:cNvSpPr/>
                        <wps:spPr>
                          <a:xfrm>
                            <a:off x="4935220" y="2470087"/>
                            <a:ext cx="0" cy="439484"/>
                          </a:xfrm>
                          <a:custGeom>
                            <a:avLst/>
                            <a:gdLst/>
                            <a:ahLst/>
                            <a:cxnLst/>
                            <a:rect l="0" t="0" r="0" b="0"/>
                            <a:pathLst>
                              <a:path h="439484">
                                <a:moveTo>
                                  <a:pt x="0" y="439484"/>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906" name="Rectangle 2906"/>
                        <wps:cNvSpPr/>
                        <wps:spPr>
                          <a:xfrm>
                            <a:off x="13970" y="2475089"/>
                            <a:ext cx="3442217" cy="187055"/>
                          </a:xfrm>
                          <a:prstGeom prst="rect">
                            <a:avLst/>
                          </a:prstGeom>
                          <a:ln>
                            <a:noFill/>
                          </a:ln>
                        </wps:spPr>
                        <wps:txbx>
                          <w:txbxContent>
                            <w:p w:rsidR="00EB4EBE" w:rsidRDefault="00EB4EBE">
                              <w:pPr>
                                <w:spacing w:after="160" w:line="259" w:lineRule="auto"/>
                                <w:ind w:left="0" w:firstLine="0"/>
                                <w:jc w:val="left"/>
                              </w:pPr>
                              <w:r>
                                <w:rPr>
                                  <w:sz w:val="20"/>
                                </w:rPr>
                                <w:t xml:space="preserve">                                                             Подготовка </w:t>
                              </w:r>
                            </w:p>
                          </w:txbxContent>
                        </wps:txbx>
                        <wps:bodyPr horzOverflow="overflow" vert="horz" lIns="0" tIns="0" rIns="0" bIns="0" rtlCol="0">
                          <a:noAutofit/>
                        </wps:bodyPr>
                      </wps:wsp>
                      <wps:wsp>
                        <wps:cNvPr id="2907" name="Rectangle 2907"/>
                        <wps:cNvSpPr/>
                        <wps:spPr>
                          <a:xfrm>
                            <a:off x="175260" y="2622409"/>
                            <a:ext cx="6113191" cy="187055"/>
                          </a:xfrm>
                          <a:prstGeom prst="rect">
                            <a:avLst/>
                          </a:prstGeom>
                          <a:ln>
                            <a:noFill/>
                          </a:ln>
                        </wps:spPr>
                        <wps:txbx>
                          <w:txbxContent>
                            <w:p w:rsidR="00EB4EBE" w:rsidRDefault="00EB4EBE">
                              <w:pPr>
                                <w:spacing w:after="160" w:line="259" w:lineRule="auto"/>
                                <w:ind w:left="0" w:firstLine="0"/>
                                <w:jc w:val="left"/>
                              </w:pPr>
                              <w:r>
                                <w:rPr>
                                  <w:sz w:val="20"/>
                                </w:rPr>
                                <w:t>Постановления об отказе  изменения вида   разрешенного использования земельного</w:t>
                              </w:r>
                            </w:p>
                          </w:txbxContent>
                        </wps:txbx>
                        <wps:bodyPr horzOverflow="overflow" vert="horz" lIns="0" tIns="0" rIns="0" bIns="0" rtlCol="0">
                          <a:noAutofit/>
                        </wps:bodyPr>
                      </wps:wsp>
                      <wps:wsp>
                        <wps:cNvPr id="2908" name="Rectangle 2908"/>
                        <wps:cNvSpPr/>
                        <wps:spPr>
                          <a:xfrm>
                            <a:off x="4775201" y="2622409"/>
                            <a:ext cx="42228" cy="187055"/>
                          </a:xfrm>
                          <a:prstGeom prst="rect">
                            <a:avLst/>
                          </a:prstGeom>
                          <a:ln>
                            <a:noFill/>
                          </a:ln>
                        </wps:spPr>
                        <wps:txbx>
                          <w:txbxContent>
                            <w:p w:rsidR="00EB4EBE" w:rsidRDefault="00EB4EB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909" name="Rectangle 2909"/>
                        <wps:cNvSpPr/>
                        <wps:spPr>
                          <a:xfrm>
                            <a:off x="836930" y="2768459"/>
                            <a:ext cx="4352811" cy="187055"/>
                          </a:xfrm>
                          <a:prstGeom prst="rect">
                            <a:avLst/>
                          </a:prstGeom>
                          <a:ln>
                            <a:noFill/>
                          </a:ln>
                        </wps:spPr>
                        <wps:txbx>
                          <w:txbxContent>
                            <w:p w:rsidR="00EB4EBE" w:rsidRDefault="00EB4EBE">
                              <w:pPr>
                                <w:spacing w:after="160" w:line="259" w:lineRule="auto"/>
                                <w:ind w:left="0" w:firstLine="0"/>
                                <w:jc w:val="left"/>
                              </w:pPr>
                              <w:r>
                                <w:rPr>
                                  <w:sz w:val="20"/>
                                </w:rPr>
                                <w:t>участка и (или)  объекта капитального строительства (3 дня)</w:t>
                              </w:r>
                            </w:p>
                          </w:txbxContent>
                        </wps:txbx>
                        <wps:bodyPr horzOverflow="overflow" vert="horz" lIns="0" tIns="0" rIns="0" bIns="0" rtlCol="0">
                          <a:noAutofit/>
                        </wps:bodyPr>
                      </wps:wsp>
                      <wps:wsp>
                        <wps:cNvPr id="2910" name="Shape 2910"/>
                        <wps:cNvSpPr/>
                        <wps:spPr>
                          <a:xfrm>
                            <a:off x="12700" y="3204210"/>
                            <a:ext cx="4923790" cy="0"/>
                          </a:xfrm>
                          <a:custGeom>
                            <a:avLst/>
                            <a:gdLst/>
                            <a:ahLst/>
                            <a:cxnLst/>
                            <a:rect l="0" t="0" r="0" b="0"/>
                            <a:pathLst>
                              <a:path w="4923790">
                                <a:moveTo>
                                  <a:pt x="0" y="0"/>
                                </a:moveTo>
                                <a:lnTo>
                                  <a:pt x="492379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911" name="Shape 2911"/>
                        <wps:cNvSpPr/>
                        <wps:spPr>
                          <a:xfrm>
                            <a:off x="12700" y="3567430"/>
                            <a:ext cx="4923790" cy="0"/>
                          </a:xfrm>
                          <a:custGeom>
                            <a:avLst/>
                            <a:gdLst/>
                            <a:ahLst/>
                            <a:cxnLst/>
                            <a:rect l="0" t="0" r="0" b="0"/>
                            <a:pathLst>
                              <a:path w="4923790">
                                <a:moveTo>
                                  <a:pt x="0" y="0"/>
                                </a:moveTo>
                                <a:lnTo>
                                  <a:pt x="492379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912" name="Shape 2912"/>
                        <wps:cNvSpPr/>
                        <wps:spPr>
                          <a:xfrm>
                            <a:off x="12700" y="3204210"/>
                            <a:ext cx="0" cy="363220"/>
                          </a:xfrm>
                          <a:custGeom>
                            <a:avLst/>
                            <a:gdLst/>
                            <a:ahLst/>
                            <a:cxnLst/>
                            <a:rect l="0" t="0" r="0" b="0"/>
                            <a:pathLst>
                              <a:path h="363220">
                                <a:moveTo>
                                  <a:pt x="0" y="0"/>
                                </a:moveTo>
                                <a:lnTo>
                                  <a:pt x="0" y="36322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913" name="Shape 2913"/>
                        <wps:cNvSpPr/>
                        <wps:spPr>
                          <a:xfrm>
                            <a:off x="4936490" y="3204210"/>
                            <a:ext cx="0" cy="363220"/>
                          </a:xfrm>
                          <a:custGeom>
                            <a:avLst/>
                            <a:gdLst/>
                            <a:ahLst/>
                            <a:cxnLst/>
                            <a:rect l="0" t="0" r="0" b="0"/>
                            <a:pathLst>
                              <a:path h="363220">
                                <a:moveTo>
                                  <a:pt x="0" y="0"/>
                                </a:moveTo>
                                <a:lnTo>
                                  <a:pt x="0" y="36322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914" name="Rectangle 2914"/>
                        <wps:cNvSpPr/>
                        <wps:spPr>
                          <a:xfrm>
                            <a:off x="69850" y="3244709"/>
                            <a:ext cx="5548019" cy="187055"/>
                          </a:xfrm>
                          <a:prstGeom prst="rect">
                            <a:avLst/>
                          </a:prstGeom>
                          <a:ln>
                            <a:noFill/>
                          </a:ln>
                        </wps:spPr>
                        <wps:txbx>
                          <w:txbxContent>
                            <w:p w:rsidR="00EB4EBE" w:rsidRDefault="00EB4EBE">
                              <w:pPr>
                                <w:spacing w:after="160" w:line="259" w:lineRule="auto"/>
                                <w:ind w:left="0" w:firstLine="0"/>
                                <w:jc w:val="left"/>
                              </w:pPr>
                              <w:r>
                                <w:rPr>
                                  <w:sz w:val="20"/>
                                </w:rPr>
                                <w:t>Постановления об изменении вида  разрешенного использования земельного</w:t>
                              </w:r>
                            </w:p>
                          </w:txbxContent>
                        </wps:txbx>
                        <wps:bodyPr horzOverflow="overflow" vert="horz" lIns="0" tIns="0" rIns="0" bIns="0" rtlCol="0">
                          <a:noAutofit/>
                        </wps:bodyPr>
                      </wps:wsp>
                      <wps:wsp>
                        <wps:cNvPr id="2915" name="Rectangle 2915"/>
                        <wps:cNvSpPr/>
                        <wps:spPr>
                          <a:xfrm>
                            <a:off x="4244340" y="3244709"/>
                            <a:ext cx="42228" cy="187055"/>
                          </a:xfrm>
                          <a:prstGeom prst="rect">
                            <a:avLst/>
                          </a:prstGeom>
                          <a:ln>
                            <a:noFill/>
                          </a:ln>
                        </wps:spPr>
                        <wps:txbx>
                          <w:txbxContent>
                            <w:p w:rsidR="00EB4EBE" w:rsidRDefault="00EB4EB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916" name="Rectangle 2916"/>
                        <wps:cNvSpPr/>
                        <wps:spPr>
                          <a:xfrm>
                            <a:off x="534670" y="3392029"/>
                            <a:ext cx="4310584" cy="187055"/>
                          </a:xfrm>
                          <a:prstGeom prst="rect">
                            <a:avLst/>
                          </a:prstGeom>
                          <a:ln>
                            <a:noFill/>
                          </a:ln>
                        </wps:spPr>
                        <wps:txbx>
                          <w:txbxContent>
                            <w:p w:rsidR="00EB4EBE" w:rsidRDefault="00EB4EBE">
                              <w:pPr>
                                <w:spacing w:after="160" w:line="259" w:lineRule="auto"/>
                                <w:ind w:left="0" w:firstLine="0"/>
                                <w:jc w:val="left"/>
                              </w:pPr>
                              <w:r>
                                <w:rPr>
                                  <w:sz w:val="20"/>
                                </w:rPr>
                                <w:t>участка и (или) объекта капитального строительства (3 дня)</w:t>
                              </w:r>
                            </w:p>
                          </w:txbxContent>
                        </wps:txbx>
                        <wps:bodyPr horzOverflow="overflow" vert="horz" lIns="0" tIns="0" rIns="0" bIns="0" rtlCol="0">
                          <a:noAutofit/>
                        </wps:bodyPr>
                      </wps:wsp>
                      <wps:wsp>
                        <wps:cNvPr id="2921" name="Shape 2921"/>
                        <wps:cNvSpPr/>
                        <wps:spPr>
                          <a:xfrm>
                            <a:off x="2338070" y="0"/>
                            <a:ext cx="2540" cy="330200"/>
                          </a:xfrm>
                          <a:custGeom>
                            <a:avLst/>
                            <a:gdLst/>
                            <a:ahLst/>
                            <a:cxnLst/>
                            <a:rect l="0" t="0" r="0" b="0"/>
                            <a:pathLst>
                              <a:path w="2540" h="330200">
                                <a:moveTo>
                                  <a:pt x="0" y="0"/>
                                </a:moveTo>
                                <a:lnTo>
                                  <a:pt x="2540" y="33020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2922" name="Shape 2922"/>
                        <wps:cNvSpPr/>
                        <wps:spPr>
                          <a:xfrm>
                            <a:off x="2301240" y="314960"/>
                            <a:ext cx="76200" cy="76200"/>
                          </a:xfrm>
                          <a:custGeom>
                            <a:avLst/>
                            <a:gdLst/>
                            <a:ahLst/>
                            <a:cxnLst/>
                            <a:rect l="0" t="0" r="0" b="0"/>
                            <a:pathLst>
                              <a:path w="76200" h="76200">
                                <a:moveTo>
                                  <a:pt x="0" y="0"/>
                                </a:moveTo>
                                <a:lnTo>
                                  <a:pt x="76200" y="0"/>
                                </a:lnTo>
                                <a:lnTo>
                                  <a:pt x="3937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3" name="Shape 2923"/>
                        <wps:cNvSpPr/>
                        <wps:spPr>
                          <a:xfrm>
                            <a:off x="2338070" y="947420"/>
                            <a:ext cx="1270" cy="234950"/>
                          </a:xfrm>
                          <a:custGeom>
                            <a:avLst/>
                            <a:gdLst/>
                            <a:ahLst/>
                            <a:cxnLst/>
                            <a:rect l="0" t="0" r="0" b="0"/>
                            <a:pathLst>
                              <a:path w="1270" h="234950">
                                <a:moveTo>
                                  <a:pt x="0" y="0"/>
                                </a:moveTo>
                                <a:lnTo>
                                  <a:pt x="1270" y="23495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2924" name="Shape 2924"/>
                        <wps:cNvSpPr/>
                        <wps:spPr>
                          <a:xfrm>
                            <a:off x="2301240" y="1167130"/>
                            <a:ext cx="76200" cy="76200"/>
                          </a:xfrm>
                          <a:custGeom>
                            <a:avLst/>
                            <a:gdLst/>
                            <a:ahLst/>
                            <a:cxnLst/>
                            <a:rect l="0" t="0" r="0" b="0"/>
                            <a:pathLst>
                              <a:path w="76200" h="76200">
                                <a:moveTo>
                                  <a:pt x="0" y="0"/>
                                </a:moveTo>
                                <a:lnTo>
                                  <a:pt x="76200" y="0"/>
                                </a:lnTo>
                                <a:lnTo>
                                  <a:pt x="3937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5" name="Shape 2925"/>
                        <wps:cNvSpPr/>
                        <wps:spPr>
                          <a:xfrm>
                            <a:off x="2338070" y="1609090"/>
                            <a:ext cx="1270" cy="254000"/>
                          </a:xfrm>
                          <a:custGeom>
                            <a:avLst/>
                            <a:gdLst/>
                            <a:ahLst/>
                            <a:cxnLst/>
                            <a:rect l="0" t="0" r="0" b="0"/>
                            <a:pathLst>
                              <a:path w="1270" h="254000">
                                <a:moveTo>
                                  <a:pt x="0" y="0"/>
                                </a:moveTo>
                                <a:lnTo>
                                  <a:pt x="1270" y="25400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2926" name="Shape 2926"/>
                        <wps:cNvSpPr/>
                        <wps:spPr>
                          <a:xfrm>
                            <a:off x="2301240" y="1847850"/>
                            <a:ext cx="76200" cy="76200"/>
                          </a:xfrm>
                          <a:custGeom>
                            <a:avLst/>
                            <a:gdLst/>
                            <a:ahLst/>
                            <a:cxnLst/>
                            <a:rect l="0" t="0" r="0" b="0"/>
                            <a:pathLst>
                              <a:path w="76200" h="76200">
                                <a:moveTo>
                                  <a:pt x="0" y="0"/>
                                </a:moveTo>
                                <a:lnTo>
                                  <a:pt x="76200" y="0"/>
                                </a:lnTo>
                                <a:lnTo>
                                  <a:pt x="3937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7" name="Shape 2927"/>
                        <wps:cNvSpPr/>
                        <wps:spPr>
                          <a:xfrm>
                            <a:off x="2338070" y="2145030"/>
                            <a:ext cx="1270" cy="245110"/>
                          </a:xfrm>
                          <a:custGeom>
                            <a:avLst/>
                            <a:gdLst/>
                            <a:ahLst/>
                            <a:cxnLst/>
                            <a:rect l="0" t="0" r="0" b="0"/>
                            <a:pathLst>
                              <a:path w="1270" h="245110">
                                <a:moveTo>
                                  <a:pt x="0" y="0"/>
                                </a:moveTo>
                                <a:lnTo>
                                  <a:pt x="1270" y="24511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2928" name="Shape 2928"/>
                        <wps:cNvSpPr/>
                        <wps:spPr>
                          <a:xfrm>
                            <a:off x="2301240" y="2374900"/>
                            <a:ext cx="76200" cy="76200"/>
                          </a:xfrm>
                          <a:custGeom>
                            <a:avLst/>
                            <a:gdLst/>
                            <a:ahLst/>
                            <a:cxnLst/>
                            <a:rect l="0" t="0" r="0" b="0"/>
                            <a:pathLst>
                              <a:path w="76200" h="76200">
                                <a:moveTo>
                                  <a:pt x="0" y="0"/>
                                </a:moveTo>
                                <a:lnTo>
                                  <a:pt x="76200" y="0"/>
                                </a:lnTo>
                                <a:lnTo>
                                  <a:pt x="3937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9" name="Shape 2929"/>
                        <wps:cNvSpPr/>
                        <wps:spPr>
                          <a:xfrm>
                            <a:off x="2336800" y="2915921"/>
                            <a:ext cx="1270" cy="187960"/>
                          </a:xfrm>
                          <a:custGeom>
                            <a:avLst/>
                            <a:gdLst/>
                            <a:ahLst/>
                            <a:cxnLst/>
                            <a:rect l="0" t="0" r="0" b="0"/>
                            <a:pathLst>
                              <a:path w="1270" h="187960">
                                <a:moveTo>
                                  <a:pt x="0" y="0"/>
                                </a:moveTo>
                                <a:lnTo>
                                  <a:pt x="1270" y="18796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2930" name="Shape 2930"/>
                        <wps:cNvSpPr/>
                        <wps:spPr>
                          <a:xfrm>
                            <a:off x="2299970" y="3088640"/>
                            <a:ext cx="76200" cy="76200"/>
                          </a:xfrm>
                          <a:custGeom>
                            <a:avLst/>
                            <a:gdLst/>
                            <a:ahLst/>
                            <a:cxnLst/>
                            <a:rect l="0" t="0" r="0" b="0"/>
                            <a:pathLst>
                              <a:path w="76200" h="76200">
                                <a:moveTo>
                                  <a:pt x="0" y="0"/>
                                </a:moveTo>
                                <a:lnTo>
                                  <a:pt x="76200" y="0"/>
                                </a:lnTo>
                                <a:lnTo>
                                  <a:pt x="3937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 name="Shape 2931"/>
                        <wps:cNvSpPr/>
                        <wps:spPr>
                          <a:xfrm>
                            <a:off x="2336800" y="3564890"/>
                            <a:ext cx="1270" cy="215900"/>
                          </a:xfrm>
                          <a:custGeom>
                            <a:avLst/>
                            <a:gdLst/>
                            <a:ahLst/>
                            <a:cxnLst/>
                            <a:rect l="0" t="0" r="0" b="0"/>
                            <a:pathLst>
                              <a:path w="1270" h="215900">
                                <a:moveTo>
                                  <a:pt x="0" y="0"/>
                                </a:moveTo>
                                <a:lnTo>
                                  <a:pt x="1270" y="21590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2932" name="Shape 2932"/>
                        <wps:cNvSpPr/>
                        <wps:spPr>
                          <a:xfrm>
                            <a:off x="2299970" y="3765550"/>
                            <a:ext cx="76200" cy="76200"/>
                          </a:xfrm>
                          <a:custGeom>
                            <a:avLst/>
                            <a:gdLst/>
                            <a:ahLst/>
                            <a:cxnLst/>
                            <a:rect l="0" t="0" r="0" b="0"/>
                            <a:pathLst>
                              <a:path w="76200" h="76200">
                                <a:moveTo>
                                  <a:pt x="0" y="0"/>
                                </a:moveTo>
                                <a:lnTo>
                                  <a:pt x="76200" y="0"/>
                                </a:lnTo>
                                <a:lnTo>
                                  <a:pt x="3937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2B8373A2" id="Group 22097" o:spid="_x0000_s1026" style="width:389.5pt;height:302.5pt;mso-position-horizontal-relative:char;mso-position-vertical-relative:line" coordsize="49466,3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">
                <v:shape id="Shape 22979" o:spid="_x0000_s1027" style="position:absolute;top:4533;width:49466;height:92;visibility:visible;mso-wrap-style:square;v-text-anchor:top" coordsize="4946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" path="m,l4946651,r,9144l,9144,,e" fillcolor="black" strokeweight=".1pt">
                  <v:stroke miterlimit="83231f" joinstyle="miter"/>
                  <v:path arrowok="t" textboxrect="0,0,4946651,9144"/>
                </v:shape>
                <v:shape id="Shape 22980" o:spid="_x0000_s1028" style="position:absolute;top:9436;width:49466;height:91;visibility:visible;mso-wrap-style:square;v-text-anchor:top" coordsize="4946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" path="m,l4946651,r,9144l,9144,,e" fillcolor="black" strokeweight=".1pt">
                  <v:stroke miterlimit="83231f" joinstyle="miter"/>
                  <v:path arrowok="t" textboxrect="0,0,4946651,9144"/>
                </v:shape>
                <v:shape id="Shape 22981" o:spid="_x0000_s1029" style="position:absolute;top:4533;width:91;height:4966;visibility:visible;mso-wrap-style:square;v-text-anchor:top" coordsize="9144,4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" path="m,l9144,r,496570l,496570,,e" fillcolor="black" strokeweight=".1pt">
                  <v:stroke miterlimit="83231f" joinstyle="miter"/>
                  <v:path arrowok="t" textboxrect="0,0,9144,496570"/>
                </v:shape>
                <v:shape id="Shape 22982" o:spid="_x0000_s1030" style="position:absolute;left:49403;top:4533;width:91;height:4966;visibility:visible;mso-wrap-style:square;v-text-anchor:top" coordsize="9144,4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" path="m,l9144,r,496570l,496570,,e" fillcolor="black" strokeweight=".1pt">
                  <v:stroke miterlimit="83231f" joinstyle="miter"/>
                  <v:path arrowok="t" textboxrect="0,0,9144,496570"/>
                </v:shape>
                <v:rect id="Rectangle 2889" o:spid="_x0000_s1031" style="position:absolute;left:3848;top:4634;width:55527;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" filled="f" stroked="f">
                  <v:textbox inset="0,0,0,0">
                    <w:txbxContent>
                      <w:p w:rsidR="00704467" w:rsidRDefault="00704467">
                        <w:pPr>
                          <w:spacing w:after="160" w:line="259" w:lineRule="auto"/>
                          <w:ind w:left="0" w:firstLine="0"/>
                          <w:jc w:val="left"/>
                        </w:pPr>
                        <w:r>
                          <w:rPr>
                            <w:sz w:val="20"/>
                          </w:rPr>
                          <w:t>Проверка представленных документов, в случае необходимости направление</w:t>
                        </w:r>
                      </w:p>
                    </w:txbxContent>
                  </v:textbox>
                </v:rect>
                <v:rect id="Rectangle 2890" o:spid="_x0000_s1032" style="position:absolute;left:45631;top:4634;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" filled="f" stroked="f">
                  <v:textbox inset="0,0,0,0">
                    <w:txbxContent>
                      <w:p w:rsidR="00704467" w:rsidRDefault="00704467">
                        <w:pPr>
                          <w:spacing w:after="160" w:line="259" w:lineRule="auto"/>
                          <w:ind w:left="0" w:firstLine="0"/>
                          <w:jc w:val="left"/>
                        </w:pPr>
                        <w:r>
                          <w:rPr>
                            <w:sz w:val="20"/>
                          </w:rPr>
                          <w:t xml:space="preserve"> </w:t>
                        </w:r>
                      </w:p>
                    </w:txbxContent>
                  </v:textbox>
                </v:rect>
                <v:rect id="Rectangle 2891" o:spid="_x0000_s1033" style="position:absolute;left:7073;top:6107;width:46947;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b63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skXcLfm/AE5OYXAAD//wMAUEsBAi0AFAAGAAgAAAAhANvh9svuAAAAhQEAABMAAAAAAAAA&#10;AAAAAAAAAAAAAFtDb250ZW50X1R5cGVzXS54bWxQSwECLQAUAAYACAAAACEAWvQsW78AAAAVAQAA&#10;CwAAAAAAAAAAAAAAAAAfAQAAX3JlbHMvLnJlbHNQSwECLQAUAAYACAAAACEAYZm+t8YAAADdAAAA&#10;DwAAAAAAAAAAAAAAAAAHAgAAZHJzL2Rvd25yZXYueG1sUEsFBgAAAAADAAMAtwAAAPoCAAAAAA==&#10;" filled="f" stroked="f">
                  <v:textbox inset="0,0,0,0">
                    <w:txbxContent>
                      <w:p w:rsidR="00704467" w:rsidRDefault="00704467">
                        <w:pPr>
                          <w:spacing w:after="160" w:line="259" w:lineRule="auto"/>
                          <w:ind w:left="0" w:firstLine="0"/>
                          <w:jc w:val="left"/>
                        </w:pPr>
                        <w:r>
                          <w:rPr>
                            <w:sz w:val="20"/>
                          </w:rPr>
                          <w:t>межведомственных   запросов и получения результатов (10 дней)</w:t>
                        </w:r>
                      </w:p>
                    </w:txbxContent>
                  </v:textbox>
                </v:rect>
                <v:rect id="Rectangle 2892" o:spid="_x0000_s1034" style="position:absolute;left:19685;top:9548;width:422;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" filled="f" stroked="f">
                  <v:textbox inset="0,0,0,0">
                    <w:txbxContent>
                      <w:p w:rsidR="00704467" w:rsidRDefault="00704467">
                        <w:pPr>
                          <w:spacing w:after="160" w:line="259" w:lineRule="auto"/>
                          <w:ind w:left="0" w:firstLine="0"/>
                          <w:jc w:val="left"/>
                        </w:pPr>
                        <w:r>
                          <w:rPr>
                            <w:sz w:val="20"/>
                          </w:rPr>
                          <w:t xml:space="preserve"> </w:t>
                        </w:r>
                      </w:p>
                    </w:txbxContent>
                  </v:textbox>
                </v:rect>
                <v:shape id="Shape 2893" o:spid="_x0000_s1035" style="position:absolute;left:127;top:12433;width:49250;height:0;visibility:visible;mso-wrap-style:square;v-text-anchor:top" coordsize="4925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" path="m,l4925060,e" filled="f" strokeweight=".1pt">
                  <v:stroke miterlimit="83231f" joinstyle="miter"/>
                  <v:path arrowok="t" textboxrect="0,0,4925060,0"/>
                </v:shape>
                <v:shape id="Shape 2894" o:spid="_x0000_s1036" style="position:absolute;left:127;top:16065;width:49250;height:0;visibility:visible;mso-wrap-style:square;v-text-anchor:top" coordsize="4925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" path="m,l4925060,e" filled="f" strokeweight=".1pt">
                  <v:stroke miterlimit="83231f" joinstyle="miter"/>
                  <v:path arrowok="t" textboxrect="0,0,4925060,0"/>
                </v:shape>
                <v:shape id="Shape 2895" o:spid="_x0000_s1037" style="position:absolute;left:127;top:12433;width:0;height:3632;visibility:visible;mso-wrap-style:square;v-text-anchor:top" coordsize="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" path="m,l,363220e" filled="f" strokeweight=".1pt">
                  <v:stroke miterlimit="83231f" joinstyle="miter"/>
                  <v:path arrowok="t" textboxrect="0,0,0,363220"/>
                </v:shape>
                <v:shape id="Shape 2896" o:spid="_x0000_s1038" style="position:absolute;left:49377;top:12433;width:0;height:3632;visibility:visible;mso-wrap-style:square;v-text-anchor:top" coordsize="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" path="m,l,363220e" filled="f" strokeweight=".1pt">
                  <v:stroke miterlimit="83231f" joinstyle="miter"/>
                  <v:path arrowok="t" textboxrect="0,0,0,363220"/>
                </v:shape>
                <v:rect id="Rectangle 2897" o:spid="_x0000_s1039" style="position:absolute;left:21348;top:12838;width:9086;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N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mTd/h/E56AnD8AAAD//wMAUEsBAi0AFAAGAAgAAAAhANvh9svuAAAAhQEAABMAAAAAAAAA&#10;AAAAAAAAAAAAAFtDb250ZW50X1R5cGVzXS54bWxQSwECLQAUAAYACAAAACEAWvQsW78AAAAVAQAA&#10;CwAAAAAAAAAAAAAAAAAfAQAAX3JlbHMvLnJlbHNQSwECLQAUAAYACAAAACEAgTyDWMYAAADdAAAA&#10;DwAAAAAAAAAAAAAAAAAHAgAAZHJzL2Rvd25yZXYueG1sUEsFBgAAAAADAAMAtwAAAPoCAAAAAA==&#10;" filled="f" stroked="f">
                  <v:textbox inset="0,0,0,0">
                    <w:txbxContent>
                      <w:p w:rsidR="00704467" w:rsidRDefault="00704467">
                        <w:pPr>
                          <w:spacing w:after="160" w:line="259" w:lineRule="auto"/>
                          <w:ind w:left="0" w:firstLine="0"/>
                          <w:jc w:val="left"/>
                        </w:pPr>
                        <w:r>
                          <w:rPr>
                            <w:sz w:val="20"/>
                          </w:rPr>
                          <w:t xml:space="preserve">Подготовка  </w:t>
                        </w:r>
                      </w:p>
                    </w:txbxContent>
                  </v:textbox>
                </v:rect>
                <v:rect id="Rectangle 2898" o:spid="_x0000_s1040" style="position:absolute;left:12293;top:14311;width:33149;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" filled="f" stroked="f">
                  <v:textbox inset="0,0,0,0">
                    <w:txbxContent>
                      <w:p w:rsidR="00704467" w:rsidRDefault="00704467">
                        <w:pPr>
                          <w:spacing w:after="160" w:line="259" w:lineRule="auto"/>
                          <w:ind w:left="0" w:firstLine="0"/>
                          <w:jc w:val="left"/>
                        </w:pPr>
                        <w:r>
                          <w:rPr>
                            <w:sz w:val="20"/>
                          </w:rPr>
                          <w:t xml:space="preserve">и проведение публичных слушаний (40 дней) </w:t>
                        </w:r>
                      </w:p>
                    </w:txbxContent>
                  </v:textbox>
                </v:rect>
                <v:shape id="Shape 2899" o:spid="_x0000_s1041" style="position:absolute;left:127;top:21463;width:49250;height:0;visibility:visible;mso-wrap-style:square;v-text-anchor:top" coordsize="4925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" path="m,l4925060,e" filled="f" strokeweight=".1pt">
                  <v:stroke miterlimit="83231f" joinstyle="miter"/>
                  <v:path arrowok="t" textboxrect="0,0,4925060,0"/>
                </v:shape>
                <v:shape id="Shape 2900" o:spid="_x0000_s1042" style="position:absolute;left:127;top:19303;width:0;height:2160;visibility:visible;mso-wrap-style:square;v-text-anchor:top" coordsize="0,21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" path="m,215964l,e" filled="f" strokeweight=".1pt">
                  <v:stroke miterlimit="83231f" joinstyle="miter"/>
                  <v:path arrowok="t" textboxrect="0,0,0,215964"/>
                </v:shape>
                <v:shape id="Shape 2901" o:spid="_x0000_s1043" style="position:absolute;left:49377;top:19303;width:0;height:2160;visibility:visible;mso-wrap-style:square;v-text-anchor:top" coordsize="0,21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" path="m,215964l,e" filled="f" strokeweight=".1pt">
                  <v:stroke miterlimit="83231f" joinstyle="miter"/>
                  <v:path arrowok="t" textboxrect="0,0,0,215964"/>
                </v:shape>
                <v:rect id="Rectangle 2902" o:spid="_x0000_s1044" style="position:absolute;left:5029;top:19708;width:52456;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" filled="f" stroked="f">
                  <v:textbox inset="0,0,0,0">
                    <w:txbxContent>
                      <w:p w:rsidR="00704467" w:rsidRDefault="00704467">
                        <w:pPr>
                          <w:spacing w:after="160" w:line="259" w:lineRule="auto"/>
                          <w:ind w:left="0" w:firstLine="0"/>
                          <w:jc w:val="left"/>
                        </w:pPr>
                        <w:r>
                          <w:rPr>
                            <w:sz w:val="20"/>
                          </w:rPr>
                          <w:t xml:space="preserve">Подготовка и  заключение о результатах публичных слушаний (15 дней) </w:t>
                        </w:r>
                      </w:p>
                    </w:txbxContent>
                  </v:textbox>
                </v:rect>
                <v:shape id="Shape 2903" o:spid="_x0000_s1045" style="position:absolute;left:127;top:29095;width:49225;height:0;visibility:visible;mso-wrap-style:square;v-text-anchor:top" coordsize="4922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" path="m,l4922520,e" filled="f" strokeweight=".1pt">
                  <v:stroke miterlimit="83231f" joinstyle="miter"/>
                  <v:path arrowok="t" textboxrect="0,0,4922520,0"/>
                </v:shape>
                <v:shape id="Shape 2904" o:spid="_x0000_s1046" style="position:absolute;left:127;top:24700;width:0;height:4395;visibility:visible;mso-wrap-style:square;v-text-anchor:top" coordsize="0,43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" path="m,439484l,e" filled="f" strokeweight=".1pt">
                  <v:stroke miterlimit="83231f" joinstyle="miter"/>
                  <v:path arrowok="t" textboxrect="0,0,0,439484"/>
                </v:shape>
                <v:shape id="Shape 2905" o:spid="_x0000_s1047" style="position:absolute;left:49352;top:24700;width:0;height:4395;visibility:visible;mso-wrap-style:square;v-text-anchor:top" coordsize="0,43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" path="m,439484l,e" filled="f" strokeweight=".1pt">
                  <v:stroke miterlimit="83231f" joinstyle="miter"/>
                  <v:path arrowok="t" textboxrect="0,0,0,439484"/>
                </v:shape>
                <v:rect id="Rectangle 2906" o:spid="_x0000_s1048" style="position:absolute;left:139;top:24750;width:34422;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" filled="f" stroked="f">
                  <v:textbox inset="0,0,0,0">
                    <w:txbxContent>
                      <w:p w:rsidR="00704467" w:rsidRDefault="00704467">
                        <w:pPr>
                          <w:spacing w:after="160" w:line="259" w:lineRule="auto"/>
                          <w:ind w:left="0" w:firstLine="0"/>
                          <w:jc w:val="left"/>
                        </w:pPr>
                        <w:r>
                          <w:rPr>
                            <w:sz w:val="20"/>
                          </w:rPr>
                          <w:t xml:space="preserve">                                                             Подготовка </w:t>
                        </w:r>
                      </w:p>
                    </w:txbxContent>
                  </v:textbox>
                </v:rect>
                <v:rect id="Rectangle 2907" o:spid="_x0000_s1049" style="position:absolute;left:1752;top:26224;width:6113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" filled="f" stroked="f">
                  <v:textbox inset="0,0,0,0">
                    <w:txbxContent>
                      <w:p w:rsidR="00704467" w:rsidRDefault="00704467">
                        <w:pPr>
                          <w:spacing w:after="160" w:line="259" w:lineRule="auto"/>
                          <w:ind w:left="0" w:firstLine="0"/>
                          <w:jc w:val="left"/>
                        </w:pPr>
                        <w:r>
                          <w:rPr>
                            <w:sz w:val="20"/>
                          </w:rPr>
                          <w:t>Постановления об отказе  изменения вида   разрешенного использования земельного</w:t>
                        </w:r>
                      </w:p>
                    </w:txbxContent>
                  </v:textbox>
                </v:rect>
                <v:rect id="Rectangle 2908" o:spid="_x0000_s1050" style="position:absolute;left:47752;top:26224;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" filled="f" stroked="f">
                  <v:textbox inset="0,0,0,0">
                    <w:txbxContent>
                      <w:p w:rsidR="00704467" w:rsidRDefault="00704467">
                        <w:pPr>
                          <w:spacing w:after="160" w:line="259" w:lineRule="auto"/>
                          <w:ind w:left="0" w:firstLine="0"/>
                          <w:jc w:val="left"/>
                        </w:pPr>
                        <w:r>
                          <w:rPr>
                            <w:sz w:val="20"/>
                          </w:rPr>
                          <w:t xml:space="preserve"> </w:t>
                        </w:r>
                      </w:p>
                    </w:txbxContent>
                  </v:textbox>
                </v:rect>
                <v:rect id="Rectangle 2909" o:spid="_x0000_s1051" style="position:absolute;left:8369;top:27684;width:43528;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" filled="f" stroked="f">
                  <v:textbox inset="0,0,0,0">
                    <w:txbxContent>
                      <w:p w:rsidR="00704467" w:rsidRDefault="00704467">
                        <w:pPr>
                          <w:spacing w:after="160" w:line="259" w:lineRule="auto"/>
                          <w:ind w:left="0" w:firstLine="0"/>
                          <w:jc w:val="left"/>
                        </w:pPr>
                        <w:r>
                          <w:rPr>
                            <w:sz w:val="20"/>
                          </w:rPr>
                          <w:t>участка и (или)  объекта капитального строительства (3 дня)</w:t>
                        </w:r>
                      </w:p>
                    </w:txbxContent>
                  </v:textbox>
                </v:rect>
                <v:shape id="Shape 2910" o:spid="_x0000_s1052" style="position:absolute;left:127;top:32042;width:49237;height:0;visibility:visible;mso-wrap-style:square;v-text-anchor:top" coordsize="4923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" path="m,l4923790,e" filled="f" strokeweight=".1pt">
                  <v:stroke miterlimit="83231f" joinstyle="miter"/>
                  <v:path arrowok="t" textboxrect="0,0,4923790,0"/>
                </v:shape>
                <v:shape id="Shape 2911" o:spid="_x0000_s1053" style="position:absolute;left:127;top:35674;width:49237;height:0;visibility:visible;mso-wrap-style:square;v-text-anchor:top" coordsize="4923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" path="m,l4923790,e" filled="f" strokeweight=".1pt">
                  <v:stroke miterlimit="83231f" joinstyle="miter"/>
                  <v:path arrowok="t" textboxrect="0,0,4923790,0"/>
                </v:shape>
                <v:shape id="Shape 2912" o:spid="_x0000_s1054" style="position:absolute;left:127;top:32042;width:0;height:3632;visibility:visible;mso-wrap-style:square;v-text-anchor:top" coordsize="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" path="m,l,363220e" filled="f" strokeweight=".1pt">
                  <v:stroke miterlimit="83231f" joinstyle="miter"/>
                  <v:path arrowok="t" textboxrect="0,0,0,363220"/>
                </v:shape>
                <v:shape id="Shape 2913" o:spid="_x0000_s1055" style="position:absolute;left:49364;top:32042;width:0;height:3632;visibility:visible;mso-wrap-style:square;v-text-anchor:top" coordsize="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" path="m,l,363220e" filled="f" strokeweight=".1pt">
                  <v:stroke miterlimit="83231f" joinstyle="miter"/>
                  <v:path arrowok="t" textboxrect="0,0,0,363220"/>
                </v:shape>
                <v:rect id="Rectangle 2914" o:spid="_x0000_s1056" style="position:absolute;left:698;top:32447;width:5548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" filled="f" stroked="f">
                  <v:textbox inset="0,0,0,0">
                    <w:txbxContent>
                      <w:p w:rsidR="00704467" w:rsidRDefault="00704467">
                        <w:pPr>
                          <w:spacing w:after="160" w:line="259" w:lineRule="auto"/>
                          <w:ind w:left="0" w:firstLine="0"/>
                          <w:jc w:val="left"/>
                        </w:pPr>
                        <w:r>
                          <w:rPr>
                            <w:sz w:val="20"/>
                          </w:rPr>
                          <w:t>Постановления об изменении вида  разрешенного использования земельного</w:t>
                        </w:r>
                      </w:p>
                    </w:txbxContent>
                  </v:textbox>
                </v:rect>
                <v:rect id="Rectangle 2915" o:spid="_x0000_s1057" style="position:absolute;left:42443;top:32447;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" filled="f" stroked="f">
                  <v:textbox inset="0,0,0,0">
                    <w:txbxContent>
                      <w:p w:rsidR="00704467" w:rsidRDefault="00704467">
                        <w:pPr>
                          <w:spacing w:after="160" w:line="259" w:lineRule="auto"/>
                          <w:ind w:left="0" w:firstLine="0"/>
                          <w:jc w:val="left"/>
                        </w:pPr>
                        <w:r>
                          <w:rPr>
                            <w:sz w:val="20"/>
                          </w:rPr>
                          <w:t xml:space="preserve"> </w:t>
                        </w:r>
                      </w:p>
                    </w:txbxContent>
                  </v:textbox>
                </v:rect>
                <v:rect id="Rectangle 2916" o:spid="_x0000_s1058" style="position:absolute;left:5346;top:33920;width:43106;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ioE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WQy/b8ITkMsfAAAA//8DAFBLAQItABQABgAIAAAAIQDb4fbL7gAAAIUBAAATAAAAAAAA&#10;AAAAAAAAAAAAAABbQ29udGVudF9UeXBlc10ueG1sUEsBAi0AFAAGAAgAAAAhAFr0LFu/AAAAFQEA&#10;AAsAAAAAAAAAAAAAAAAAHwEAAF9yZWxzLy5yZWxzUEsBAi0AFAAGAAgAAAAhAPVCKgTHAAAA3QAA&#10;AA8AAAAAAAAAAAAAAAAABwIAAGRycy9kb3ducmV2LnhtbFBLBQYAAAAAAwADALcAAAD7AgAAAAA=&#10;" filled="f" stroked="f">
                  <v:textbox inset="0,0,0,0">
                    <w:txbxContent>
                      <w:p w:rsidR="00704467" w:rsidRDefault="00704467">
                        <w:pPr>
                          <w:spacing w:after="160" w:line="259" w:lineRule="auto"/>
                          <w:ind w:left="0" w:firstLine="0"/>
                          <w:jc w:val="left"/>
                        </w:pPr>
                        <w:r>
                          <w:rPr>
                            <w:sz w:val="20"/>
                          </w:rPr>
                          <w:t>участка и (или) объекта капитального строительства (3 дня)</w:t>
                        </w:r>
                      </w:p>
                    </w:txbxContent>
                  </v:textbox>
                </v:rect>
                <v:shape id="Shape 2921" o:spid="_x0000_s1059" style="position:absolute;left:23380;width:26;height:3302;visibility:visible;mso-wrap-style:square;v-text-anchor:top" coordsize="254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" path="m,l2540,330200e" filled="f" strokeweight=".8pt">
                  <v:stroke miterlimit="83231f" joinstyle="miter"/>
                  <v:path arrowok="t" textboxrect="0,0,2540,330200"/>
                </v:shape>
                <v:shape id="Shape 2922" o:spid="_x0000_s1060" style="position:absolute;left:23012;top:314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" path="m,l76200,,39370,76200,,xe" fillcolor="black" stroked="f" strokeweight="0">
                  <v:stroke miterlimit="83231f" joinstyle="miter"/>
                  <v:path arrowok="t" textboxrect="0,0,76200,76200"/>
                </v:shape>
                <v:shape id="Shape 2923" o:spid="_x0000_s1061" style="position:absolute;left:23380;top:9474;width:13;height:2349;visibility:visible;mso-wrap-style:square;v-text-anchor:top" coordsize="127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" path="m,l1270,234950e" filled="f" strokeweight=".8pt">
                  <v:stroke miterlimit="83231f" joinstyle="miter"/>
                  <v:path arrowok="t" textboxrect="0,0,1270,234950"/>
                </v:shape>
                <v:shape id="Shape 2924" o:spid="_x0000_s1062" style="position:absolute;left:23012;top:1167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" path="m,l76200,,39370,76200,,xe" fillcolor="black" stroked="f" strokeweight="0">
                  <v:stroke miterlimit="83231f" joinstyle="miter"/>
                  <v:path arrowok="t" textboxrect="0,0,76200,76200"/>
                </v:shape>
                <v:shape id="Shape 2925" o:spid="_x0000_s1063" style="position:absolute;left:23380;top:16090;width:13;height:2540;visibility:visible;mso-wrap-style:square;v-text-anchor:top" coordsize="127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" path="m,l1270,254000e" filled="f" strokeweight=".8pt">
                  <v:stroke miterlimit="83231f" joinstyle="miter"/>
                  <v:path arrowok="t" textboxrect="0,0,1270,254000"/>
                </v:shape>
                <v:shape id="Shape 2926" o:spid="_x0000_s1064" style="position:absolute;left:23012;top:1847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" path="m,l76200,,39370,76200,,xe" fillcolor="black" stroked="f" strokeweight="0">
                  <v:stroke miterlimit="83231f" joinstyle="miter"/>
                  <v:path arrowok="t" textboxrect="0,0,76200,76200"/>
                </v:shape>
                <v:shape id="Shape 2927" o:spid="_x0000_s1065" style="position:absolute;left:23380;top:21450;width:13;height:2451;visibility:visible;mso-wrap-style:square;v-text-anchor:top" coordsize="1270,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" path="m,l1270,245110e" filled="f" strokeweight=".8pt">
                  <v:stroke miterlimit="83231f" joinstyle="miter"/>
                  <v:path arrowok="t" textboxrect="0,0,1270,245110"/>
                </v:shape>
                <v:shape id="Shape 2928" o:spid="_x0000_s1066" style="position:absolute;left:23012;top:2374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" path="m,l76200,,39370,76200,,xe" fillcolor="black" stroked="f" strokeweight="0">
                  <v:stroke miterlimit="83231f" joinstyle="miter"/>
                  <v:path arrowok="t" textboxrect="0,0,76200,76200"/>
                </v:shape>
                <v:shape id="Shape 2929" o:spid="_x0000_s1067" style="position:absolute;left:23368;top:29159;width:12;height:1879;visibility:visible;mso-wrap-style:square;v-text-anchor:top" coordsize="127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" path="m,l1270,187960e" filled="f" strokeweight=".8pt">
                  <v:stroke miterlimit="83231f" joinstyle="miter"/>
                  <v:path arrowok="t" textboxrect="0,0,1270,187960"/>
                </v:shape>
                <v:shape id="Shape 2930" o:spid="_x0000_s1068" style="position:absolute;left:22999;top:30886;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" path="m,l76200,,39370,76200,,xe" fillcolor="black" stroked="f" strokeweight="0">
                  <v:stroke miterlimit="83231f" joinstyle="miter"/>
                  <v:path arrowok="t" textboxrect="0,0,76200,76200"/>
                </v:shape>
                <v:shape id="Shape 2931" o:spid="_x0000_s1069" style="position:absolute;left:23368;top:35648;width:12;height:2159;visibility:visible;mso-wrap-style:square;v-text-anchor:top" coordsize="127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" path="m,l1270,215900e" filled="f" strokeweight=".8pt">
                  <v:stroke miterlimit="83231f" joinstyle="miter"/>
                  <v:path arrowok="t" textboxrect="0,0,1270,215900"/>
                </v:shape>
                <v:shape id="Shape 2932" o:spid="_x0000_s1070" style="position:absolute;left:22999;top:3765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" path="m,l76200,,39370,76200,,xe" fillcolor="black" stroked="f" strokeweight="0">
                  <v:stroke miterlimit="83231f" joinstyle="miter"/>
                  <v:path arrowok="t" textboxrect="0,0,76200,76200"/>
                </v:shape>
                <w10:anchorlock/>
              </v:group>
            </w:pict>
          </mc:Fallback>
        </mc:AlternateContent>
      </w:r>
    </w:p>
    <w:p w:rsidR="004131CE" w:rsidRPr="007149CC" w:rsidRDefault="00704467">
      <w:pPr>
        <w:pBdr>
          <w:left w:val="single" w:sz="2" w:space="0" w:color="000000"/>
          <w:bottom w:val="single" w:sz="2" w:space="0" w:color="000000"/>
          <w:right w:val="single" w:sz="2" w:space="0" w:color="000000"/>
        </w:pBdr>
        <w:spacing w:after="0" w:line="259" w:lineRule="auto"/>
        <w:ind w:left="3190" w:firstLine="0"/>
        <w:jc w:val="left"/>
        <w:rPr>
          <w:sz w:val="24"/>
          <w:szCs w:val="24"/>
        </w:rPr>
      </w:pPr>
      <w:r w:rsidRPr="007149CC">
        <w:rPr>
          <w:sz w:val="24"/>
          <w:szCs w:val="24"/>
        </w:rPr>
        <w:t>Выдача или направление заявителю постановления (2 дня)</w:t>
      </w:r>
    </w:p>
    <w:sectPr w:rsidR="004131CE" w:rsidRPr="007149CC">
      <w:pgSz w:w="11900" w:h="16840"/>
      <w:pgMar w:top="900" w:right="521" w:bottom="1137"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2BF"/>
    <w:multiLevelType w:val="hybridMultilevel"/>
    <w:tmpl w:val="CAAE27B8"/>
    <w:lvl w:ilvl="0" w:tplc="12D01EFE">
      <w:start w:val="1"/>
      <w:numFmt w:val="decimal"/>
      <w:lvlText w:val="%1)"/>
      <w:lvlJc w:val="left"/>
      <w:pPr>
        <w:ind w:left="7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DAD164">
      <w:start w:val="1"/>
      <w:numFmt w:val="lowerLetter"/>
      <w:lvlText w:val="%2"/>
      <w:lvlJc w:val="left"/>
      <w:pPr>
        <w:ind w:left="7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C84144">
      <w:start w:val="1"/>
      <w:numFmt w:val="lowerRoman"/>
      <w:lvlText w:val="%3"/>
      <w:lvlJc w:val="left"/>
      <w:pPr>
        <w:ind w:left="8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E2EFDE">
      <w:start w:val="1"/>
      <w:numFmt w:val="decimal"/>
      <w:lvlText w:val="%4"/>
      <w:lvlJc w:val="left"/>
      <w:pPr>
        <w:ind w:left="9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003E2A">
      <w:start w:val="1"/>
      <w:numFmt w:val="lowerLetter"/>
      <w:lvlText w:val="%5"/>
      <w:lvlJc w:val="left"/>
      <w:pPr>
        <w:ind w:left="10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AB710">
      <w:start w:val="1"/>
      <w:numFmt w:val="lowerRoman"/>
      <w:lvlText w:val="%6"/>
      <w:lvlJc w:val="left"/>
      <w:pPr>
        <w:ind w:left="10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CCA60C">
      <w:start w:val="1"/>
      <w:numFmt w:val="decimal"/>
      <w:lvlText w:val="%7"/>
      <w:lvlJc w:val="left"/>
      <w:pPr>
        <w:ind w:left="11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48EED0">
      <w:start w:val="1"/>
      <w:numFmt w:val="lowerLetter"/>
      <w:lvlText w:val="%8"/>
      <w:lvlJc w:val="left"/>
      <w:pPr>
        <w:ind w:left="12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48F094">
      <w:start w:val="1"/>
      <w:numFmt w:val="lowerRoman"/>
      <w:lvlText w:val="%9"/>
      <w:lvlJc w:val="left"/>
      <w:pPr>
        <w:ind w:left="12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B224CCE"/>
    <w:multiLevelType w:val="hybridMultilevel"/>
    <w:tmpl w:val="A32A25A8"/>
    <w:lvl w:ilvl="0" w:tplc="039A6A4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DA9026">
      <w:start w:val="1"/>
      <w:numFmt w:val="bullet"/>
      <w:lvlText w:val="o"/>
      <w:lvlJc w:val="left"/>
      <w:pPr>
        <w:ind w:left="1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80760C">
      <w:start w:val="1"/>
      <w:numFmt w:val="bullet"/>
      <w:lvlText w:val="▪"/>
      <w:lvlJc w:val="left"/>
      <w:pPr>
        <w:ind w:left="1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D43790">
      <w:start w:val="1"/>
      <w:numFmt w:val="bullet"/>
      <w:lvlText w:val="•"/>
      <w:lvlJc w:val="left"/>
      <w:pPr>
        <w:ind w:left="2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2612A8">
      <w:start w:val="1"/>
      <w:numFmt w:val="bullet"/>
      <w:lvlText w:val="o"/>
      <w:lvlJc w:val="left"/>
      <w:pPr>
        <w:ind w:left="3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AA0586">
      <w:start w:val="1"/>
      <w:numFmt w:val="bullet"/>
      <w:lvlText w:val="▪"/>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B46768">
      <w:start w:val="1"/>
      <w:numFmt w:val="bullet"/>
      <w:lvlText w:val="•"/>
      <w:lvlJc w:val="left"/>
      <w:pPr>
        <w:ind w:left="4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D0A834">
      <w:start w:val="1"/>
      <w:numFmt w:val="bullet"/>
      <w:lvlText w:val="o"/>
      <w:lvlJc w:val="left"/>
      <w:pPr>
        <w:ind w:left="5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64E95A">
      <w:start w:val="1"/>
      <w:numFmt w:val="bullet"/>
      <w:lvlText w:val="▪"/>
      <w:lvlJc w:val="left"/>
      <w:pPr>
        <w:ind w:left="6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AD63EB2"/>
    <w:multiLevelType w:val="hybridMultilevel"/>
    <w:tmpl w:val="C2FCAEA8"/>
    <w:lvl w:ilvl="0" w:tplc="08120464">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8C2D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02E9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F0EA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6CE5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54AF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041A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2632B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BC1F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3A44D6"/>
    <w:multiLevelType w:val="hybridMultilevel"/>
    <w:tmpl w:val="0B3C36E4"/>
    <w:lvl w:ilvl="0" w:tplc="5A3AFED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78A7AE">
      <w:start w:val="1"/>
      <w:numFmt w:val="bullet"/>
      <w:lvlText w:val="o"/>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F8E676">
      <w:start w:val="1"/>
      <w:numFmt w:val="bullet"/>
      <w:lvlText w:val="▪"/>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A8C39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E8477E">
      <w:start w:val="1"/>
      <w:numFmt w:val="bullet"/>
      <w:lvlText w:val="o"/>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FE8C7A">
      <w:start w:val="1"/>
      <w:numFmt w:val="bullet"/>
      <w:lvlText w:val="▪"/>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884410">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66FAE">
      <w:start w:val="1"/>
      <w:numFmt w:val="bullet"/>
      <w:lvlText w:val="o"/>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324420">
      <w:start w:val="1"/>
      <w:numFmt w:val="bullet"/>
      <w:lvlText w:val="▪"/>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DA7B60"/>
    <w:multiLevelType w:val="hybridMultilevel"/>
    <w:tmpl w:val="D00026D6"/>
    <w:lvl w:ilvl="0" w:tplc="25F20F94">
      <w:start w:val="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E4F3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E284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6AE9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FCA22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5AAF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C872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7CCF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C4288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1A206FF"/>
    <w:multiLevelType w:val="multilevel"/>
    <w:tmpl w:val="41B4E9A0"/>
    <w:lvl w:ilvl="0">
      <w:start w:val="2"/>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2BCA1722"/>
    <w:multiLevelType w:val="hybridMultilevel"/>
    <w:tmpl w:val="74126F4E"/>
    <w:lvl w:ilvl="0" w:tplc="7E86811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C25B7E">
      <w:start w:val="1"/>
      <w:numFmt w:val="bullet"/>
      <w:lvlText w:val="o"/>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E66F0">
      <w:start w:val="1"/>
      <w:numFmt w:val="bullet"/>
      <w:lvlText w:val="▪"/>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AAE5B2">
      <w:start w:val="1"/>
      <w:numFmt w:val="bullet"/>
      <w:lvlText w:val="•"/>
      <w:lvlJc w:val="left"/>
      <w:pPr>
        <w:ind w:left="2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E26496">
      <w:start w:val="1"/>
      <w:numFmt w:val="bullet"/>
      <w:lvlText w:val="o"/>
      <w:lvlJc w:val="left"/>
      <w:pPr>
        <w:ind w:left="3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74373C">
      <w:start w:val="1"/>
      <w:numFmt w:val="bullet"/>
      <w:lvlText w:val="▪"/>
      <w:lvlJc w:val="left"/>
      <w:pPr>
        <w:ind w:left="4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2AC116">
      <w:start w:val="1"/>
      <w:numFmt w:val="bullet"/>
      <w:lvlText w:val="•"/>
      <w:lvlJc w:val="left"/>
      <w:pPr>
        <w:ind w:left="4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4E08EC">
      <w:start w:val="1"/>
      <w:numFmt w:val="bullet"/>
      <w:lvlText w:val="o"/>
      <w:lvlJc w:val="left"/>
      <w:pPr>
        <w:ind w:left="5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5255A8">
      <w:start w:val="1"/>
      <w:numFmt w:val="bullet"/>
      <w:lvlText w:val="▪"/>
      <w:lvlJc w:val="left"/>
      <w:pPr>
        <w:ind w:left="6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73357BA"/>
    <w:multiLevelType w:val="hybridMultilevel"/>
    <w:tmpl w:val="7F72B8AA"/>
    <w:lvl w:ilvl="0" w:tplc="CE3A089C">
      <w:start w:val="1"/>
      <w:numFmt w:val="decimal"/>
      <w:lvlText w:val="%1)"/>
      <w:lvlJc w:val="left"/>
      <w:pPr>
        <w:ind w:left="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9E75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5EE4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4611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C27C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48C0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CEEE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6CBB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6A0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845413D"/>
    <w:multiLevelType w:val="hybridMultilevel"/>
    <w:tmpl w:val="04E4E250"/>
    <w:lvl w:ilvl="0" w:tplc="C1BCDE2E">
      <w:start w:val="4"/>
      <w:numFmt w:val="decimal"/>
      <w:lvlText w:val="%1."/>
      <w:lvlJc w:val="left"/>
      <w:pPr>
        <w:ind w:left="6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D1AF10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600B8F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946F0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7C866D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94C11C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D52C3B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1B6747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D2E76F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4D8C283E"/>
    <w:multiLevelType w:val="hybridMultilevel"/>
    <w:tmpl w:val="FB4E8382"/>
    <w:lvl w:ilvl="0" w:tplc="7D42E2E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60A2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1A602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BCB5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C29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22F8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C2FA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5223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601A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DE933EA"/>
    <w:multiLevelType w:val="multilevel"/>
    <w:tmpl w:val="D0CA7532"/>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54C723A6"/>
    <w:multiLevelType w:val="multilevel"/>
    <w:tmpl w:val="B3F09AEC"/>
    <w:lvl w:ilvl="0">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61E7DD6"/>
    <w:multiLevelType w:val="hybridMultilevel"/>
    <w:tmpl w:val="AF76F224"/>
    <w:lvl w:ilvl="0" w:tplc="FD240E3A">
      <w:start w:val="3"/>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9A90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2E70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52A8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8CDB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D6EFD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C811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683C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7C60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75D4AE4"/>
    <w:multiLevelType w:val="hybridMultilevel"/>
    <w:tmpl w:val="9D6CCA52"/>
    <w:lvl w:ilvl="0" w:tplc="625251E2">
      <w:start w:val="1"/>
      <w:numFmt w:val="decimal"/>
      <w:lvlText w:val="%1)"/>
      <w:lvlJc w:val="left"/>
      <w:pPr>
        <w:ind w:left="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26FC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4A45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D4F3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0214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3E00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2C74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7C6C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607C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28B2CC4"/>
    <w:multiLevelType w:val="hybridMultilevel"/>
    <w:tmpl w:val="1A5C9876"/>
    <w:lvl w:ilvl="0" w:tplc="69542DC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D66B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90C4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1656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625D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089A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4C4E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1A4B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C092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28E3517"/>
    <w:multiLevelType w:val="hybridMultilevel"/>
    <w:tmpl w:val="CD8CF178"/>
    <w:lvl w:ilvl="0" w:tplc="27D4499C">
      <w:start w:val="5"/>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38E15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5B0588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19E507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A0439C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61A96D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AFC490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0A8DF1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8270B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63D93DB0"/>
    <w:multiLevelType w:val="hybridMultilevel"/>
    <w:tmpl w:val="9E2EB19C"/>
    <w:lvl w:ilvl="0" w:tplc="5770F564">
      <w:start w:val="1"/>
      <w:numFmt w:val="decimal"/>
      <w:lvlText w:val="%1)"/>
      <w:lvlJc w:val="left"/>
      <w:pPr>
        <w:ind w:left="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9ABE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D692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CE90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AC9D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88A6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30D8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30B0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9EEE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667142B9"/>
    <w:multiLevelType w:val="hybridMultilevel"/>
    <w:tmpl w:val="579C976A"/>
    <w:lvl w:ilvl="0" w:tplc="247AAA8A">
      <w:start w:val="1"/>
      <w:numFmt w:val="decimal"/>
      <w:lvlText w:val="%1)"/>
      <w:lvlJc w:val="left"/>
      <w:pPr>
        <w:ind w:left="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0BF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16A7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EB40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3652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54C1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D0EC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CD0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440F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8B8217E"/>
    <w:multiLevelType w:val="hybridMultilevel"/>
    <w:tmpl w:val="3C1EA930"/>
    <w:lvl w:ilvl="0" w:tplc="0FC2F1B8">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08ED19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90C544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FE85E4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54CB26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A4C411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F2CF49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AA4A66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216A8E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6BEB6B48"/>
    <w:multiLevelType w:val="hybridMultilevel"/>
    <w:tmpl w:val="1396A440"/>
    <w:lvl w:ilvl="0" w:tplc="D06A1B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032B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60950">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8EE76">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A82BE">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14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FE72">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A6C2">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70BC">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B66569A"/>
    <w:multiLevelType w:val="hybridMultilevel"/>
    <w:tmpl w:val="20CCB88C"/>
    <w:lvl w:ilvl="0" w:tplc="5E1E20F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166C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3815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8C2C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D448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E806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AA38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20CC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E63A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8"/>
  </w:num>
  <w:num w:numId="3">
    <w:abstractNumId w:val="1"/>
  </w:num>
  <w:num w:numId="4">
    <w:abstractNumId w:val="17"/>
  </w:num>
  <w:num w:numId="5">
    <w:abstractNumId w:val="3"/>
  </w:num>
  <w:num w:numId="6">
    <w:abstractNumId w:val="19"/>
  </w:num>
  <w:num w:numId="7">
    <w:abstractNumId w:val="4"/>
  </w:num>
  <w:num w:numId="8">
    <w:abstractNumId w:val="12"/>
  </w:num>
  <w:num w:numId="9">
    <w:abstractNumId w:val="13"/>
  </w:num>
  <w:num w:numId="10">
    <w:abstractNumId w:val="5"/>
  </w:num>
  <w:num w:numId="11">
    <w:abstractNumId w:val="2"/>
  </w:num>
  <w:num w:numId="12">
    <w:abstractNumId w:val="0"/>
  </w:num>
  <w:num w:numId="13">
    <w:abstractNumId w:val="20"/>
  </w:num>
  <w:num w:numId="14">
    <w:abstractNumId w:val="6"/>
  </w:num>
  <w:num w:numId="15">
    <w:abstractNumId w:val="9"/>
  </w:num>
  <w:num w:numId="16">
    <w:abstractNumId w:val="14"/>
  </w:num>
  <w:num w:numId="17">
    <w:abstractNumId w:val="8"/>
  </w:num>
  <w:num w:numId="18">
    <w:abstractNumId w:val="10"/>
  </w:num>
  <w:num w:numId="19">
    <w:abstractNumId w:val="7"/>
  </w:num>
  <w:num w:numId="20">
    <w:abstractNumId w:val="15"/>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CE"/>
    <w:rsid w:val="002C4C57"/>
    <w:rsid w:val="003B6E39"/>
    <w:rsid w:val="004131CE"/>
    <w:rsid w:val="006B4471"/>
    <w:rsid w:val="00704467"/>
    <w:rsid w:val="007149CC"/>
    <w:rsid w:val="008368E5"/>
    <w:rsid w:val="009E77A6"/>
    <w:rsid w:val="00CF0F0E"/>
    <w:rsid w:val="00EB4EBE"/>
    <w:rsid w:val="00ED2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55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6B4471"/>
    <w:pPr>
      <w:keepNext/>
      <w:keepLines/>
      <w:spacing w:after="0"/>
      <w:ind w:left="10" w:right="30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471"/>
    <w:rPr>
      <w:rFonts w:ascii="Times New Roman" w:eastAsia="Times New Roman" w:hAnsi="Times New Roman" w:cs="Times New Roman"/>
      <w:b/>
      <w:color w:val="000000"/>
      <w:sz w:val="28"/>
    </w:rPr>
  </w:style>
  <w:style w:type="character" w:customStyle="1" w:styleId="blk">
    <w:name w:val="blk"/>
    <w:basedOn w:val="a0"/>
    <w:rsid w:val="006B4471"/>
  </w:style>
  <w:style w:type="character" w:styleId="a3">
    <w:name w:val="Hyperlink"/>
    <w:basedOn w:val="a0"/>
    <w:uiPriority w:val="99"/>
    <w:unhideWhenUsed/>
    <w:rsid w:val="006B4471"/>
    <w:rPr>
      <w:color w:val="0000FF"/>
      <w:u w:val="single"/>
    </w:rPr>
  </w:style>
  <w:style w:type="character" w:customStyle="1" w:styleId="hl">
    <w:name w:val="hl"/>
    <w:basedOn w:val="a0"/>
    <w:rsid w:val="006B4471"/>
  </w:style>
  <w:style w:type="paragraph" w:customStyle="1" w:styleId="s1">
    <w:name w:val="s_1"/>
    <w:basedOn w:val="a"/>
    <w:rsid w:val="007149CC"/>
    <w:pPr>
      <w:spacing w:before="100" w:beforeAutospacing="1" w:after="100" w:afterAutospacing="1" w:line="240" w:lineRule="auto"/>
      <w:ind w:left="0" w:firstLine="0"/>
      <w:jc w:val="left"/>
    </w:pPr>
    <w:rPr>
      <w:color w:val="auto"/>
      <w:sz w:val="24"/>
      <w:szCs w:val="24"/>
    </w:rPr>
  </w:style>
  <w:style w:type="paragraph" w:styleId="a4">
    <w:name w:val="No Spacing"/>
    <w:link w:val="a5"/>
    <w:uiPriority w:val="1"/>
    <w:qFormat/>
    <w:rsid w:val="007149CC"/>
    <w:pPr>
      <w:widowControl w:val="0"/>
      <w:autoSpaceDN w:val="0"/>
      <w:adjustRightInd w:val="0"/>
      <w:spacing w:after="0" w:line="240" w:lineRule="auto"/>
    </w:pPr>
    <w:rPr>
      <w:rFonts w:ascii="Calibri" w:eastAsia="Times New Roman" w:hAnsi="Calibri" w:cs="Mangal"/>
      <w:szCs w:val="20"/>
      <w:lang w:bidi="hi-IN"/>
    </w:rPr>
  </w:style>
  <w:style w:type="character" w:customStyle="1" w:styleId="a5">
    <w:name w:val="Без интервала Знак"/>
    <w:link w:val="a4"/>
    <w:uiPriority w:val="1"/>
    <w:locked/>
    <w:rsid w:val="007149CC"/>
    <w:rPr>
      <w:rFonts w:ascii="Calibri" w:eastAsia="Times New Roman" w:hAnsi="Calibri" w:cs="Mangal"/>
      <w:szCs w:val="20"/>
      <w:lang w:bidi="hi-IN"/>
    </w:rPr>
  </w:style>
  <w:style w:type="character" w:customStyle="1" w:styleId="highlightsearch">
    <w:name w:val="highlightsearch"/>
    <w:basedOn w:val="a0"/>
    <w:rsid w:val="007149CC"/>
  </w:style>
  <w:style w:type="paragraph" w:customStyle="1" w:styleId="s15">
    <w:name w:val="s_15"/>
    <w:basedOn w:val="a"/>
    <w:rsid w:val="007149CC"/>
    <w:pPr>
      <w:spacing w:before="100" w:beforeAutospacing="1" w:after="100" w:afterAutospacing="1" w:line="240" w:lineRule="auto"/>
      <w:ind w:left="0" w:firstLine="0"/>
      <w:jc w:val="left"/>
    </w:pPr>
    <w:rPr>
      <w:color w:val="auto"/>
      <w:sz w:val="24"/>
      <w:szCs w:val="24"/>
    </w:rPr>
  </w:style>
  <w:style w:type="paragraph" w:styleId="a6">
    <w:name w:val="Normal (Web)"/>
    <w:basedOn w:val="a"/>
    <w:uiPriority w:val="99"/>
    <w:unhideWhenUsed/>
    <w:rsid w:val="00ED2C33"/>
    <w:pPr>
      <w:spacing w:before="100" w:beforeAutospacing="1" w:after="100" w:afterAutospacing="1" w:line="240" w:lineRule="auto"/>
      <w:ind w:left="0" w:firstLine="0"/>
      <w:jc w:val="left"/>
    </w:pPr>
    <w:rPr>
      <w:color w:val="auto"/>
      <w:sz w:val="24"/>
      <w:szCs w:val="24"/>
    </w:rPr>
  </w:style>
  <w:style w:type="paragraph" w:styleId="a7">
    <w:name w:val="Balloon Text"/>
    <w:basedOn w:val="a"/>
    <w:link w:val="a8"/>
    <w:uiPriority w:val="99"/>
    <w:semiHidden/>
    <w:unhideWhenUsed/>
    <w:rsid w:val="002C4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4C5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55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6B4471"/>
    <w:pPr>
      <w:keepNext/>
      <w:keepLines/>
      <w:spacing w:after="0"/>
      <w:ind w:left="10" w:right="30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471"/>
    <w:rPr>
      <w:rFonts w:ascii="Times New Roman" w:eastAsia="Times New Roman" w:hAnsi="Times New Roman" w:cs="Times New Roman"/>
      <w:b/>
      <w:color w:val="000000"/>
      <w:sz w:val="28"/>
    </w:rPr>
  </w:style>
  <w:style w:type="character" w:customStyle="1" w:styleId="blk">
    <w:name w:val="blk"/>
    <w:basedOn w:val="a0"/>
    <w:rsid w:val="006B4471"/>
  </w:style>
  <w:style w:type="character" w:styleId="a3">
    <w:name w:val="Hyperlink"/>
    <w:basedOn w:val="a0"/>
    <w:uiPriority w:val="99"/>
    <w:unhideWhenUsed/>
    <w:rsid w:val="006B4471"/>
    <w:rPr>
      <w:color w:val="0000FF"/>
      <w:u w:val="single"/>
    </w:rPr>
  </w:style>
  <w:style w:type="character" w:customStyle="1" w:styleId="hl">
    <w:name w:val="hl"/>
    <w:basedOn w:val="a0"/>
    <w:rsid w:val="006B4471"/>
  </w:style>
  <w:style w:type="paragraph" w:customStyle="1" w:styleId="s1">
    <w:name w:val="s_1"/>
    <w:basedOn w:val="a"/>
    <w:rsid w:val="007149CC"/>
    <w:pPr>
      <w:spacing w:before="100" w:beforeAutospacing="1" w:after="100" w:afterAutospacing="1" w:line="240" w:lineRule="auto"/>
      <w:ind w:left="0" w:firstLine="0"/>
      <w:jc w:val="left"/>
    </w:pPr>
    <w:rPr>
      <w:color w:val="auto"/>
      <w:sz w:val="24"/>
      <w:szCs w:val="24"/>
    </w:rPr>
  </w:style>
  <w:style w:type="paragraph" w:styleId="a4">
    <w:name w:val="No Spacing"/>
    <w:link w:val="a5"/>
    <w:uiPriority w:val="1"/>
    <w:qFormat/>
    <w:rsid w:val="007149CC"/>
    <w:pPr>
      <w:widowControl w:val="0"/>
      <w:autoSpaceDN w:val="0"/>
      <w:adjustRightInd w:val="0"/>
      <w:spacing w:after="0" w:line="240" w:lineRule="auto"/>
    </w:pPr>
    <w:rPr>
      <w:rFonts w:ascii="Calibri" w:eastAsia="Times New Roman" w:hAnsi="Calibri" w:cs="Mangal"/>
      <w:szCs w:val="20"/>
      <w:lang w:bidi="hi-IN"/>
    </w:rPr>
  </w:style>
  <w:style w:type="character" w:customStyle="1" w:styleId="a5">
    <w:name w:val="Без интервала Знак"/>
    <w:link w:val="a4"/>
    <w:uiPriority w:val="1"/>
    <w:locked/>
    <w:rsid w:val="007149CC"/>
    <w:rPr>
      <w:rFonts w:ascii="Calibri" w:eastAsia="Times New Roman" w:hAnsi="Calibri" w:cs="Mangal"/>
      <w:szCs w:val="20"/>
      <w:lang w:bidi="hi-IN"/>
    </w:rPr>
  </w:style>
  <w:style w:type="character" w:customStyle="1" w:styleId="highlightsearch">
    <w:name w:val="highlightsearch"/>
    <w:basedOn w:val="a0"/>
    <w:rsid w:val="007149CC"/>
  </w:style>
  <w:style w:type="paragraph" w:customStyle="1" w:styleId="s15">
    <w:name w:val="s_15"/>
    <w:basedOn w:val="a"/>
    <w:rsid w:val="007149CC"/>
    <w:pPr>
      <w:spacing w:before="100" w:beforeAutospacing="1" w:after="100" w:afterAutospacing="1" w:line="240" w:lineRule="auto"/>
      <w:ind w:left="0" w:firstLine="0"/>
      <w:jc w:val="left"/>
    </w:pPr>
    <w:rPr>
      <w:color w:val="auto"/>
      <w:sz w:val="24"/>
      <w:szCs w:val="24"/>
    </w:rPr>
  </w:style>
  <w:style w:type="paragraph" w:styleId="a6">
    <w:name w:val="Normal (Web)"/>
    <w:basedOn w:val="a"/>
    <w:uiPriority w:val="99"/>
    <w:unhideWhenUsed/>
    <w:rsid w:val="00ED2C33"/>
    <w:pPr>
      <w:spacing w:before="100" w:beforeAutospacing="1" w:after="100" w:afterAutospacing="1" w:line="240" w:lineRule="auto"/>
      <w:ind w:left="0" w:firstLine="0"/>
      <w:jc w:val="left"/>
    </w:pPr>
    <w:rPr>
      <w:color w:val="auto"/>
      <w:sz w:val="24"/>
      <w:szCs w:val="24"/>
    </w:rPr>
  </w:style>
  <w:style w:type="paragraph" w:styleId="a7">
    <w:name w:val="Balloon Text"/>
    <w:basedOn w:val="a"/>
    <w:link w:val="a8"/>
    <w:uiPriority w:val="99"/>
    <w:semiHidden/>
    <w:unhideWhenUsed/>
    <w:rsid w:val="002C4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4C5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www.consultant.ru/document/cons_doc_LAW_286926/a2588b2a1374c05e0939bb4df8e54fc0dfd6e000/" TargetMode="External"/><Relationship Id="rId50" Type="http://schemas.openxmlformats.org/officeDocument/2006/relationships/hyperlink" Target="http://www.consultant.ru/document/cons_doc_LAW_286926/a2588b2a1374c05e0939bb4df8e54fc0dfd6e000/" TargetMode="External"/><Relationship Id="rId55" Type="http://schemas.openxmlformats.org/officeDocument/2006/relationships/hyperlink" Target="http://www.consultant.ru/document/cons_doc_LAW_286926/a2588b2a1374c05e0939bb4df8e54fc0dfd6e000/" TargetMode="External"/><Relationship Id="rId63" Type="http://schemas.openxmlformats.org/officeDocument/2006/relationships/theme" Target="theme/theme1.xml"/><Relationship Id="rId7" Type="http://schemas.openxmlformats.org/officeDocument/2006/relationships/hyperlink" Target="http://rk.gov.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www.consultant.ru/document/cons_doc_LAW_287126/5f4dfdafc2f6f8be79b768e70ef7fcf3afc0263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www.consultant.ru/document/cons_doc_LAW_286926/a2588b2a1374c05e0939bb4df8e54fc0dfd6e000/" TargetMode="External"/><Relationship Id="rId53" Type="http://schemas.openxmlformats.org/officeDocument/2006/relationships/hyperlink" Target="http://www.consultant.ru/document/cons_doc_LAW_286926/a2588b2a1374c05e0939bb4df8e54fc0dfd6e000/" TargetMode="External"/><Relationship Id="rId58" Type="http://schemas.openxmlformats.org/officeDocument/2006/relationships/hyperlink" Target="http://www.consultant.ru/document/cons_doc_LAW_286926/a2588b2a1374c05e0939bb4df8e54fc0dfd6e00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www.consultant.ru/document/cons_doc_LAW_286926/a2588b2a1374c05e0939bb4df8e54fc0dfd6e000/" TargetMode="External"/><Relationship Id="rId57" Type="http://schemas.openxmlformats.org/officeDocument/2006/relationships/hyperlink" Target="http://www.consultant.ru/document/cons_doc_LAW_286926/a2588b2a1374c05e0939bb4df8e54fc0dfd6e000/" TargetMode="External"/><Relationship Id="rId61" Type="http://schemas.openxmlformats.org/officeDocument/2006/relationships/hyperlink" Target="http://www.consultant.ru/document/cons_doc_LAW_286926/521091c3cb2ba736a2587fafb3365e53d9e27af5/" TargetMode="External"/><Relationship Id="rId10" Type="http://schemas.openxmlformats.org/officeDocument/2006/relationships/hyperlink" Target="http://rk.gov.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www.consultant.ru/document/cons_doc_LAW_286926/330a220d4fee09ee290fc31fd9fbf1c1b7467a53/" TargetMode="External"/><Relationship Id="rId52" Type="http://schemas.openxmlformats.org/officeDocument/2006/relationships/hyperlink" Target="http://www.consultant.ru/document/cons_doc_LAW_286926/a2588b2a1374c05e0939bb4df8e54fc0dfd6e000/" TargetMode="External"/><Relationship Id="rId60" Type="http://schemas.openxmlformats.org/officeDocument/2006/relationships/hyperlink" Target="http://www.consultant.ru/document/cons_doc_LAW_286926/521091c3cb2ba736a2587fafb3365e53d9e27af5/" TargetMode="External"/><Relationship Id="rId4" Type="http://schemas.openxmlformats.org/officeDocument/2006/relationships/settings" Target="settings.xml"/><Relationship Id="rId9" Type="http://schemas.openxmlformats.org/officeDocument/2006/relationships/hyperlink" Target="http://rk.gov.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www.consultant.ru/document/cons_doc_LAW_286926/a2588b2a1374c05e0939bb4df8e54fc0dfd6e000/" TargetMode="External"/><Relationship Id="rId56" Type="http://schemas.openxmlformats.org/officeDocument/2006/relationships/hyperlink" Target="http://www.consultant.ru/document/cons_doc_LAW_286926/a2588b2a1374c05e0939bb4df8e54fc0dfd6e000/" TargetMode="External"/><Relationship Id="rId8" Type="http://schemas.openxmlformats.org/officeDocument/2006/relationships/hyperlink" Target="http://rk.gov.ru/" TargetMode="External"/><Relationship Id="rId51" Type="http://schemas.openxmlformats.org/officeDocument/2006/relationships/hyperlink" Target="http://www.consultant.ru/document/cons_doc_LAW_286926/a2588b2a1374c05e0939bb4df8e54fc0dfd6e000/" TargetMode="Externa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www.consultant.ru/document/cons_doc_LAW_286926/a2588b2a1374c05e0939bb4df8e54fc0dfd6e000/" TargetMode="External"/><Relationship Id="rId59" Type="http://schemas.openxmlformats.org/officeDocument/2006/relationships/hyperlink" Target="http://www.consultant.ru/document/cons_doc_LAW_28692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16735</Words>
  <Characters>95395</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Секретарь</cp:lastModifiedBy>
  <cp:revision>2</cp:revision>
  <dcterms:created xsi:type="dcterms:W3CDTF">2019-04-09T11:20:00Z</dcterms:created>
  <dcterms:modified xsi:type="dcterms:W3CDTF">2019-04-09T11:20:00Z</dcterms:modified>
</cp:coreProperties>
</file>