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wmf" ContentType="image/x-wmf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3038475</wp:posOffset>
            </wp:positionH>
            <wp:positionV relativeFrom="paragraph">
              <wp:posOffset>-598805</wp:posOffset>
            </wp:positionV>
            <wp:extent cx="535305" cy="72898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 xml:space="preserve">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aps/>
          <w:sz w:val="20"/>
        </w:rPr>
        <w:t>РЕСПУБЛИКА КРЫМ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aps/>
          <w:sz w:val="20"/>
        </w:rPr>
      </w:pPr>
      <w:r>
        <w:rPr>
          <w:rFonts w:cs="Times New Roman" w:ascii="Times New Roman" w:hAnsi="Times New Roman"/>
          <w:b/>
          <w:bCs/>
          <w:caps/>
          <w:sz w:val="20"/>
        </w:rPr>
        <w:t>БЕЛОГОРСКИЙ РАЙОН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aps/>
          <w:sz w:val="20"/>
        </w:rPr>
      </w:pPr>
      <w:r>
        <w:rPr>
          <w:rFonts w:cs="Times New Roman" w:ascii="Times New Roman" w:hAnsi="Times New Roman"/>
          <w:b/>
          <w:bCs/>
          <w:caps/>
          <w:sz w:val="20"/>
        </w:rPr>
        <w:t>АДМИНИСТРАЦИЯ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aps/>
          <w:sz w:val="20"/>
        </w:rPr>
      </w:pPr>
      <w:r>
        <w:rPr>
          <w:rFonts w:cs="Times New Roman" w:ascii="Times New Roman" w:hAnsi="Times New Roman"/>
          <w:b/>
          <w:bCs/>
          <w:caps/>
          <w:sz w:val="20"/>
        </w:rPr>
        <w:t xml:space="preserve">ВАСИЛЬЕВСКОГО СЕЛЬСКОГО ПОСЕЛЕНИЯ     </w:t>
      </w:r>
    </w:p>
    <w:p>
      <w:pPr>
        <w:pStyle w:val="1"/>
        <w:spacing w:before="0" w:after="0"/>
        <w:rPr>
          <w:rStyle w:val="Style11"/>
          <w:rFonts w:ascii="Times New Roman" w:hAnsi="Times New Roman"/>
          <w:bCs w:val="false"/>
          <w:color w:val="auto"/>
          <w:sz w:val="24"/>
          <w:szCs w:val="24"/>
        </w:rPr>
      </w:pPr>
      <w:r>
        <w:rPr>
          <w:rFonts w:ascii="Times New Roman" w:hAnsi="Times New Roman"/>
          <w:bCs w:val="false"/>
          <w:color w:val="auto"/>
          <w:sz w:val="24"/>
          <w:szCs w:val="24"/>
        </w:rPr>
      </w:r>
    </w:p>
    <w:p>
      <w:pPr>
        <w:pStyle w:val="1"/>
        <w:spacing w:before="0" w:after="0"/>
        <w:rPr>
          <w:rStyle w:val="Style11"/>
          <w:rFonts w:ascii="Times New Roman" w:hAnsi="Times New Roman"/>
          <w:bCs w:val="false"/>
          <w:color w:val="auto"/>
          <w:sz w:val="24"/>
          <w:szCs w:val="24"/>
        </w:rPr>
      </w:pPr>
      <w:r>
        <w:rPr>
          <w:rStyle w:val="Style11"/>
          <w:rFonts w:ascii="Times New Roman" w:hAnsi="Times New Roman"/>
          <w:bCs w:val="false"/>
          <w:color w:val="auto"/>
          <w:sz w:val="24"/>
          <w:szCs w:val="24"/>
        </w:rPr>
        <w:t xml:space="preserve">    </w:t>
      </w:r>
      <w:r>
        <w:rPr>
          <w:rStyle w:val="Style11"/>
          <w:rFonts w:ascii="Times New Roman" w:hAnsi="Times New Roman"/>
          <w:bCs w:val="false"/>
          <w:color w:val="auto"/>
          <w:sz w:val="24"/>
          <w:szCs w:val="24"/>
        </w:rPr>
        <w:t>ПОСТАНОВЛЕНИЕ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07 июня 2019 г                                                                                                № 99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 рассмотрении отчета о результатах эффективности предоставленных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 xml:space="preserve">налоговых льгот, пониженных налоговых ставок по местным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налогам и сборам муниципального образования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Васильевское сельское поселение Белогорского района Республики Крым</w:t>
      </w:r>
    </w:p>
    <w:p>
      <w:pPr>
        <w:pStyle w:val="Normal"/>
        <w:rPr>
          <w:rStyle w:val="Style11"/>
          <w:bCs/>
        </w:rPr>
      </w:pPr>
      <w:r>
        <w:rPr>
          <w:bCs/>
        </w:rPr>
      </w:r>
    </w:p>
    <w:p>
      <w:pPr>
        <w:pStyle w:val="Normal"/>
        <w:numPr>
          <w:ilvl w:val="0"/>
          <w:numId w:val="0"/>
        </w:numPr>
        <w:ind w:firstLine="720"/>
        <w:outlineLvl w:val="0"/>
        <w:rPr>
          <w:rFonts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В целях определения результативности реализации налоговой политики в области местных налогов и налоговых преимуществ, полученных налогоплательщиками на территории  Васильевского сельского поселения, руководствуясь Налоговым кодексом Российской Федерации, Федеральным законом от 6 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Постановлением Совета министров Республики Крым от 30 мая 2018 г. N 257 "О некоторых вопросах оценки эффективности предоставленных (планируемых к предоставлению) налоговых льгот, пониженных налоговых ставок, установленных законами Республики Крым", </w:t>
      </w:r>
      <w:r>
        <w:rPr>
          <w:rFonts w:cs="Times New Roman" w:ascii="Times New Roman" w:hAnsi="Times New Roman"/>
          <w:sz w:val="24"/>
          <w:szCs w:val="24"/>
        </w:rPr>
        <w:t xml:space="preserve">постановлением Администрации Васильевского сельского поселения Белогорского района Республики Крым от 06 июля 2018 г № 122 </w:t>
      </w:r>
      <w:r>
        <w:rPr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 xml:space="preserve">Об утверждении Порядка оценки эффективности предоставленных (планируемых к предоставлению) налоговых льгот, пониженных налоговых ставок по местным налогам и сборам муниципального образования Васильевское сельское поселение Белогорского района Республики Крым» 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 Уставом Васильевского сельского поселения, Администрация Васильевского сельского поселения</w:t>
      </w:r>
    </w:p>
    <w:p>
      <w:pPr>
        <w:pStyle w:val="Normal"/>
        <w:numPr>
          <w:ilvl w:val="0"/>
          <w:numId w:val="0"/>
        </w:numPr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5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ПОСТАНОВЛЯЕТ: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bookmarkStart w:id="0" w:name="sub_1"/>
      <w:r>
        <w:rPr>
          <w:rFonts w:cs="Times New Roman" w:ascii="Times New Roman" w:hAnsi="Times New Roman"/>
          <w:sz w:val="24"/>
          <w:szCs w:val="24"/>
        </w:rPr>
        <w:t xml:space="preserve">. Принять к сведению </w:t>
      </w:r>
      <w:bookmarkStart w:id="1" w:name="sub_2"/>
      <w:bookmarkEnd w:id="0"/>
      <w:r>
        <w:rPr>
          <w:rFonts w:cs="Times New Roman" w:ascii="Times New Roman" w:hAnsi="Times New Roman"/>
          <w:sz w:val="24"/>
          <w:szCs w:val="24"/>
        </w:rPr>
        <w:t>Отчет о результатах эффективности предоставленных  налоговых льгот, пониженных налоговых ставок по местным налогам и сборам муниципального образования Васильевское сельское поселение Белогорского района Республики Крым за 2018 год.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2. Секторам по вопросу финансов и бухгалтерского учета и по оказанию муниципальных услуг, делопроизводству, кадрам и землеустройству администрации Васильевского сельского поселения: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bookmarkStart w:id="2" w:name="sub_201"/>
      <w:bookmarkEnd w:id="1"/>
      <w:bookmarkEnd w:id="2"/>
      <w:r>
        <w:rPr>
          <w:rFonts w:cs="Times New Roman" w:ascii="Times New Roman" w:hAnsi="Times New Roman"/>
          <w:sz w:val="24"/>
          <w:szCs w:val="24"/>
        </w:rPr>
        <w:t xml:space="preserve">2.1. Направить Отчет о результатах эффективности предоставленных  налоговых льгот, пониженных налоговых ставок по местным налогам и сборам муниципального образования Васильевское сельское поселение Белогорского района Республики Крым на рассмотрение совету депутатов поселения для вынесения заключения о целесообразности сохранения или отмены предоставленных льгот.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540"/>
        <w:rPr>
          <w:rFonts w:ascii="Times New Roman" w:hAnsi="Times New Roman" w:cs="Times New Roman"/>
          <w:sz w:val="24"/>
          <w:szCs w:val="24"/>
        </w:rPr>
      </w:pPr>
      <w:bookmarkStart w:id="3" w:name="sub_3"/>
      <w:r>
        <w:rPr>
          <w:rFonts w:cs="Times New Roman" w:ascii="Times New Roman" w:hAnsi="Times New Roman"/>
          <w:sz w:val="24"/>
          <w:szCs w:val="24"/>
        </w:rPr>
        <w:t>3. Настоящее постановление подлежит официальному опубликованию (обнародованию).</w:t>
      </w:r>
      <w:bookmarkEnd w:id="3"/>
    </w:p>
    <w:p>
      <w:pPr>
        <w:pStyle w:val="Normal"/>
        <w:ind w:firstLine="540"/>
        <w:rPr>
          <w:rFonts w:ascii="Times New Roman" w:hAnsi="Times New Roman" w:cs="Times New Roman"/>
          <w:sz w:val="24"/>
          <w:szCs w:val="24"/>
        </w:rPr>
      </w:pPr>
      <w:bookmarkStart w:id="4" w:name="sub_2011"/>
      <w:bookmarkEnd w:id="4"/>
      <w:r>
        <w:rPr>
          <w:rFonts w:cs="Times New Roman" w:ascii="Times New Roman" w:hAnsi="Times New Roman"/>
          <w:sz w:val="24"/>
          <w:szCs w:val="24"/>
        </w:rPr>
        <w:t>4. Контроль за исполнением постановления оставляю за собой.</w:t>
      </w:r>
      <w:bookmarkStart w:id="5" w:name="sub_4"/>
      <w:bookmarkEnd w:id="5"/>
    </w:p>
    <w:p>
      <w:pPr>
        <w:pStyle w:val="Style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администрации Васильевского</w:t>
      </w:r>
    </w:p>
    <w:p>
      <w:p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сельского поселения                                                                                           В.Д.Франгопулов</w:t>
      </w:r>
    </w:p>
    <w:p>
      <w:pPr>
        <w:pStyle w:val="Normal"/>
        <w:ind w:firstLine="5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5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Приложение к постановлению Администрации </w:t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Васильевского сельского поселения </w:t>
      </w:r>
    </w:p>
    <w:p>
      <w:pPr>
        <w:pStyle w:val="Normal"/>
        <w:ind w:firstLine="54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Белогорского района Республики Крым </w:t>
      </w:r>
    </w:p>
    <w:p>
      <w:pPr>
        <w:pStyle w:val="Normal"/>
        <w:ind w:firstLine="540"/>
        <w:jc w:val="right"/>
        <w:rPr/>
      </w:pPr>
      <w:r>
        <w:rPr>
          <w:rFonts w:cs="Times New Roman" w:ascii="Times New Roman" w:hAnsi="Times New Roman"/>
          <w:i/>
          <w:sz w:val="16"/>
          <w:szCs w:val="16"/>
        </w:rPr>
        <w:t>от 07.06 2019 №  99</w:t>
      </w:r>
    </w:p>
    <w:p>
      <w:pPr>
        <w:pStyle w:val="Normal"/>
        <w:numPr>
          <w:ilvl w:val="0"/>
          <w:numId w:val="0"/>
        </w:numPr>
        <w:ind w:firstLine="540"/>
        <w:jc w:val="center"/>
        <w:outlineLvl w:val="0"/>
        <w:rPr/>
      </w:pPr>
      <w:r>
        <w:rPr/>
      </w:r>
      <w:bookmarkStart w:id="6" w:name="sub_1000"/>
      <w:bookmarkStart w:id="7" w:name="sub_1000"/>
      <w:bookmarkEnd w:id="7"/>
    </w:p>
    <w:p>
      <w:pPr>
        <w:pStyle w:val="Normal"/>
        <w:ind w:firstLine="5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540"/>
        <w:rPr>
          <w:rFonts w:ascii="Times New Roman" w:hAnsi="Times New Roman" w:cs="Times New Roman"/>
          <w:sz w:val="24"/>
          <w:szCs w:val="24"/>
        </w:rPr>
      </w:pPr>
      <w:bookmarkStart w:id="8" w:name="sub_11"/>
      <w:bookmarkEnd w:id="8"/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Оценка эффективности налоговых льгот по местным налогам производится в целях совершенствования системы налоговых льгот, принятия необходимых мер по изменению или отмене низкоэффективных или неэффективных налоговых льгот, изменению оснований, порядка и условий их применения, обеспечения оптимального выбора категорий налогоплательщиков для установления налоговых льгот.</w:t>
      </w:r>
    </w:p>
    <w:p>
      <w:pPr>
        <w:pStyle w:val="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firstLine="720"/>
        <w:jc w:val="center"/>
        <w:outlineLvl w:val="0"/>
        <w:rPr>
          <w:rFonts w:ascii="Times New Roman" w:hAnsi="Times New Roman"/>
          <w:b/>
          <w:b/>
          <w:bCs/>
          <w:sz w:val="24"/>
          <w:szCs w:val="24"/>
        </w:rPr>
      </w:pPr>
      <w:bookmarkStart w:id="9" w:name="sub_111"/>
      <w:bookmarkEnd w:id="9"/>
      <w:r>
        <w:rPr>
          <w:rFonts w:ascii="Times New Roman" w:hAnsi="Times New Roman"/>
          <w:b/>
          <w:bCs/>
          <w:sz w:val="24"/>
          <w:szCs w:val="24"/>
        </w:rPr>
        <w:t>1. Оценка бюджетной эффективности налоговых льгот</w:t>
      </w:r>
      <w:bookmarkStart w:id="10" w:name="sub_1001"/>
      <w:bookmarkEnd w:id="10"/>
    </w:p>
    <w:p>
      <w:pPr>
        <w:pStyle w:val="Normal"/>
        <w:numPr>
          <w:ilvl w:val="0"/>
          <w:numId w:val="0"/>
        </w:numPr>
        <w:ind w:firstLine="72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bookmarkStart w:id="11" w:name="sub_110"/>
      <w:bookmarkEnd w:id="11"/>
      <w:r>
        <w:rPr>
          <w:rFonts w:ascii="Times New Roman" w:hAnsi="Times New Roman"/>
          <w:sz w:val="24"/>
          <w:szCs w:val="24"/>
        </w:rPr>
        <w:t>1.1. Оценка бюджетной эффективности налоговых льгот осуществляется на основании расчета коэффициента бюджетной эффективности с использованием одного из следующих критериев: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bookmarkStart w:id="12" w:name="sub_1101"/>
      <w:bookmarkEnd w:id="12"/>
      <w:r>
        <w:rPr>
          <w:rFonts w:ascii="Times New Roman" w:hAnsi="Times New Roman"/>
          <w:sz w:val="24"/>
          <w:szCs w:val="24"/>
        </w:rPr>
        <w:t>1.1.1. Увеличение объема налоговых доходов бюджета. Коэффициент бюджетной эффективности (Кбэф) рассчитывается по формуле:</w:t>
      </w:r>
      <w:bookmarkStart w:id="13" w:name="sub_1111"/>
      <w:bookmarkEnd w:id="13"/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115060" cy="267335"/>
            <wp:effectExtent l="0" t="0" r="0" b="0"/>
            <wp:docPr id="2" name="Рисунок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0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НП - объем прироста налоговых поступлений в бюджет муниципального образования Васильевское  сельское поселение Белогорского района Республики Крым;</w:t>
      </w:r>
    </w:p>
    <w:p>
      <w:pPr>
        <w:pStyle w:val="Normal"/>
        <w:ind w:firstLine="567"/>
        <w:rPr/>
      </w:pPr>
      <w:r>
        <w:rPr>
          <w:rFonts w:cs="Times New Roman" w:ascii="Times New Roman" w:hAnsi="Times New Roman"/>
        </w:rPr>
        <w:t>НП= 194,3 тыс. руб. ( Поступление налогов за 2018 год 535,2 тыс. руб- поступление налогов за 2017 год 340,9 тыс. руб.)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ПБ - сумма потерь бюджета муниципального образования Васильевское  сельское поселение Белогорского района Республики Крым от предоставления налоговых льгот;</w:t>
      </w:r>
    </w:p>
    <w:p>
      <w:pPr>
        <w:pStyle w:val="Normal"/>
        <w:ind w:firstLine="567"/>
        <w:rPr/>
      </w:pPr>
      <w:r>
        <w:rPr>
          <w:rFonts w:cs="Times New Roman" w:ascii="Times New Roman" w:hAnsi="Times New Roman"/>
        </w:rPr>
        <w:t>ПБ= 982,2 тыс. руб. (сумма земельного налога, которая не поступила в бюджет поселения из-за предоставленной льготы органу местного самоуправления в 2018 году).</w:t>
      </w:r>
    </w:p>
    <w:p>
      <w:pPr>
        <w:pStyle w:val="Normal"/>
        <w:ind w:firstLine="567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924560" cy="229235"/>
            <wp:effectExtent l="0" t="0" r="0" b="0"/>
            <wp:docPr id="3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</w:rPr>
        <w:t>, где:</w:t>
      </w:r>
    </w:p>
    <w:p>
      <w:pPr>
        <w:pStyle w:val="Normal"/>
        <w:ind w:firstLine="567"/>
        <w:rPr/>
      </w:pPr>
      <w:r>
        <w:rPr>
          <w:rFonts w:cs="Times New Roman" w:ascii="Times New Roman" w:hAnsi="Times New Roman"/>
        </w:rPr>
        <w:t>0,2=194,3/982,2</w:t>
      </w:r>
    </w:p>
    <w:p>
      <w:pPr>
        <w:pStyle w:val="Normal"/>
        <w:ind w:firstLine="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firstLine="720"/>
        <w:jc w:val="center"/>
        <w:outlineLvl w:val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Оценка экономической эффективности налоговых льгот</w:t>
      </w:r>
    </w:p>
    <w:p>
      <w:pPr>
        <w:pStyle w:val="Normal"/>
        <w:numPr>
          <w:ilvl w:val="0"/>
          <w:numId w:val="0"/>
        </w:numPr>
        <w:ind w:firstLine="72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rPr/>
      </w:pPr>
      <w:bookmarkStart w:id="14" w:name="sub_2021"/>
      <w:bookmarkEnd w:id="14"/>
      <w:r>
        <w:rPr>
          <w:rFonts w:ascii="Times New Roman" w:hAnsi="Times New Roman"/>
          <w:sz w:val="24"/>
          <w:szCs w:val="24"/>
        </w:rPr>
        <w:t xml:space="preserve">2.1. Оценка экономической эффективности налоговых льгот (далее - экономическая эффективность) производится на основании показателей финансово-хозяйственной деятельности в соответствии с </w:t>
      </w:r>
      <w:hyperlink r:id="rId5">
        <w:r>
          <w:rPr>
            <w:rStyle w:val="Style27"/>
            <w:rFonts w:ascii="Times New Roman" w:hAnsi="Times New Roman"/>
            <w:sz w:val="24"/>
            <w:szCs w:val="24"/>
          </w:rPr>
          <w:t>приложением</w:t>
        </w:r>
      </w:hyperlink>
      <w:r>
        <w:rPr>
          <w:rFonts w:ascii="Times New Roman" w:hAnsi="Times New Roman"/>
          <w:sz w:val="24"/>
          <w:szCs w:val="24"/>
        </w:rPr>
        <w:t xml:space="preserve"> к настоящей Методике. При этом для оценки должно быть использовано не менее 5 показателей.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bookmarkStart w:id="15" w:name="sub_20211"/>
      <w:bookmarkEnd w:id="15"/>
      <w:r>
        <w:rPr>
          <w:rFonts w:ascii="Times New Roman" w:hAnsi="Times New Roman"/>
          <w:sz w:val="24"/>
          <w:szCs w:val="24"/>
        </w:rPr>
        <w:t>2.2. Коэффициент экономической эффективности (Кээф) рассчитывается по формуле:</w:t>
      </w:r>
      <w:bookmarkStart w:id="16" w:name="sub_2022"/>
      <w:bookmarkEnd w:id="16"/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972185" cy="267335"/>
            <wp:effectExtent l="0" t="0" r="0" b="0"/>
            <wp:docPr id="4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Normal"/>
        <w:rPr/>
      </w:pPr>
      <w:r>
        <w:rPr/>
        <w:drawing>
          <wp:inline distT="0" distB="0" distL="0" distR="0">
            <wp:extent cx="248285" cy="267335"/>
            <wp:effectExtent l="0" t="0" r="0" b="0"/>
            <wp:docPr id="5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 5-количество показателей, по которым произошел рост или уровень остался прежним;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38760" cy="267335"/>
            <wp:effectExtent l="0" t="0" r="0" b="0"/>
            <wp:docPr id="6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=1- количество показателей, по которым произошло снижение,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5= 5/1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Налоговые льготы имеют положительную экономическую эффективность, если значение коэффициента экономической эффективности (Кээф) больше или равно единице ( </w:t>
      </w:r>
      <w:r>
        <w:rPr/>
        <w:drawing>
          <wp:inline distT="0" distB="0" distL="0" distR="0">
            <wp:extent cx="372110" cy="267335"/>
            <wp:effectExtent l="0" t="0" r="0" b="0"/>
            <wp:docPr id="7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&gt;= 1).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отношении налоговых льгот для налогоплательщиков - физических лиц, не являющихся индивидуальными предпринимателями, оценка экономической эффективности не производится.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firstLine="720"/>
        <w:jc w:val="center"/>
        <w:outlineLvl w:val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Оценка социальной эффективности налоговых льгот</w:t>
      </w:r>
      <w:bookmarkStart w:id="17" w:name="sub_302"/>
      <w:bookmarkEnd w:id="17"/>
    </w:p>
    <w:p>
      <w:pPr>
        <w:pStyle w:val="Normal"/>
        <w:numPr>
          <w:ilvl w:val="0"/>
          <w:numId w:val="0"/>
        </w:numPr>
        <w:ind w:firstLine="72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Социальная эффективность налоговой льготы определяется на основании коэффициента социальной эффективности и отражает динамику следующих социально-экономических показателей налогоплательщиков:</w:t>
      </w:r>
      <w:bookmarkStart w:id="18" w:name="sub_310"/>
      <w:bookmarkEnd w:id="18"/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средней годовой заработной платы;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расходов на обучение, переподготовку, повышение квалификации персонала в расчете на одного работника;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расходов на добровольное медицинское страхование персонала в расчете на одного работника;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суммы отчислений на социальные проекты в расчете на одного работника;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суммы средств, направленных налогоплательщиками на благотворительность, в расчете на одного работника;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расходов на повышение экологической безопасности в расчете на одного работника.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18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5"/>
        <w:gridCol w:w="3396"/>
        <w:gridCol w:w="3396"/>
      </w:tblGrid>
      <w:tr>
        <w:trPr/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Предыдущий год</w:t>
            </w:r>
          </w:p>
        </w:tc>
      </w:tr>
      <w:tr>
        <w:trPr/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годовая заработная плата, тыс. руб.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348,7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335,4</w:t>
            </w:r>
          </w:p>
        </w:tc>
      </w:tr>
      <w:tr>
        <w:trPr/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обучение, переподготовку, повышение квалификации персонала в расчете на одного работника, тыс. руб.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добровольное медицинское страхование персонала в расчете на одного работника, тыс. руб.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суммы отчислений на социальные проекты в расчете на одного работника, тыс. руб.</w:t>
            </w:r>
          </w:p>
          <w:p>
            <w:pPr>
              <w:pStyle w:val="Normal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суммы средств, направленных налогоплательщиками на благотворительность, в расчете на одного работника, тыс. руб.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</w:tr>
      <w:tr>
        <w:trPr/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повышение экологической безопасности в расчете на одного работника, тыс. руб.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>
        <w:trPr/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361,6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372,3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Коэффициент социальной эффективности налоговой льготы (Ксэф) рассчитывается по формуле: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315085" cy="629285"/>
            <wp:effectExtent l="0" t="0" r="0" b="0"/>
            <wp:docPr id="8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,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Ксэф - коэффициент социальной эффективности налоговой льготы;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410210" cy="238760"/>
            <wp:effectExtent l="0" t="0" r="0" b="0"/>
            <wp:docPr id="9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прирост значений вышеуказанных социально-экономических показателей. Рассчитывается как разница значений показателя на начало и на конец года;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ПБ - сумма потерь бюджета от предоставления налоговой льготы (рублей);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 - среднесписочная численность работников категории налогоплательщиков, пользующихся налоговой льготой (человек).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-0,05= (361,6-372,3)/ (982,2/5)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Налоговые льготы имеют положительную социальную эффективность, если значение коэффициента социальной эффективности (Ксэф) больше или равно единице (Ксэф &gt;= 1).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эффективность предоставления налоговых льгот также признается положительной в случае достижения социально значимого эффекта в результате реализации налогоплательщиком мер, направленных на содержание и развитие социальной инфраструктуры и (или) повышение благосостояния населения Васильевского  сельского поселения Белогорского района Республики Крым.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эффективность налоговых льгот для налогоплательщиков -физических лиц, не являющихся индивидуальными предпринимателями, признается положительной в случае их предоставления категориям населения Васильевского сельского поселения Белогорского района Республики Крым, нуждающимся в оказании мер социальной поддержки.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эффективность налоговых льгот для организаций и индивидуальных предпринимателей, деятельность которых не связана с оказанием услуг населению, признается положительной в случае создания (сохранения) рабочих мест и роста среднемесячной заработной платы работников списочного состава, превышающего запланированный уровень инфляции на плановый период.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firstLine="720"/>
        <w:jc w:val="center"/>
        <w:outlineLvl w:val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Расчет сводного показателя оценки эффективности налоговых льгот</w:t>
      </w:r>
      <w:bookmarkStart w:id="19" w:name="sub_402"/>
      <w:bookmarkEnd w:id="19"/>
    </w:p>
    <w:p>
      <w:pPr>
        <w:pStyle w:val="Normal"/>
        <w:numPr>
          <w:ilvl w:val="0"/>
          <w:numId w:val="0"/>
        </w:numPr>
        <w:ind w:firstLine="72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Сводный показатель оценки эффективности налоговых льгот (Эфнл) (далее - показатель эффективности) определяется как отношение суммы коэффициентов бюджетной (Кбэф), экономической (Кээф) и социальной эффективности (Ксэф) к числу указанных коэффициентов и рассчитывается по формуле:</w:t>
      </w:r>
      <w:bookmarkStart w:id="20" w:name="sub_4101"/>
      <w:bookmarkEnd w:id="20"/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Эфнл=(Кбэф+Кээф+Ксэф)/3,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1,72=(0,2+5-0,05)/3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Налоговые льготы имеют положительную эффективность, если значение показателя эффективности (Эфнл) больше либо равно единице (Эфнл &gt;= 1).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Для налоговых льгот, имеющих социальную направленность, предоставленных физическим лицам, не являющимся индивидуальными предпринимателями, некоммерческим общественным организациям показатель эффективности (Эфнл) равен 1, если налоговые льготы имеют положительную социальную эффективность.</w:t>
      </w:r>
      <w:bookmarkStart w:id="21" w:name="sub_4202"/>
      <w:bookmarkEnd w:id="21"/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bCs/>
        </w:rPr>
        <w:t>Показатели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bCs/>
        </w:rPr>
        <w:t>финансово-хозяйственной деятельности для расчета эффективности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bCs/>
        </w:rPr>
        <w:t>налоговых льгот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Вид налога   Земельный налог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категории налогоплательщика Орган местного самоуправления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налоговой льготы Освобождение от уплаты налога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95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3400"/>
        <w:gridCol w:w="1558"/>
        <w:gridCol w:w="1279"/>
        <w:gridCol w:w="1128"/>
        <w:gridCol w:w="1560"/>
      </w:tblGrid>
      <w:tr>
        <w:trPr/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  <w:br/>
              <w:t>п/п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предоставленным налоговым льготам</w:t>
            </w:r>
          </w:p>
        </w:tc>
      </w:tr>
      <w:tr>
        <w:trPr/>
        <w:tc>
          <w:tcPr>
            <w:tcW w:w="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роста (снижения),%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производства товаров, продукции, работ, услуг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 рублей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Выручка от продажи товаров, работ, услуг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 рублей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Валовая прибыль (или чистая прибыль)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 рублей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Рентабельность (</w:t>
            </w:r>
            <w:hyperlink r:id="rId12">
              <w:r>
                <w:rPr>
                  <w:rStyle w:val="Style27"/>
                  <w:rFonts w:ascii="Times New Roman" w:hAnsi="Times New Roman"/>
                  <w:sz w:val="24"/>
                  <w:szCs w:val="24"/>
                </w:rPr>
                <w:t>стр. 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hyperlink r:id="rId13">
              <w:r>
                <w:rPr>
                  <w:rStyle w:val="Style27"/>
                  <w:rFonts w:ascii="Times New Roman" w:hAnsi="Times New Roman"/>
                  <w:sz w:val="24"/>
                  <w:szCs w:val="24"/>
                </w:rPr>
                <w:t>стр. 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 рублей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1137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-91,2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Среднегодовая стоимость основных средств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 рублей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1581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1456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8,58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заработной платы работников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 рублей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1743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1677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работников (или количество вновь созданных рабочих мест)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 заработная плата работников (</w:t>
            </w:r>
            <w:hyperlink r:id="rId14">
              <w:r>
                <w:rPr>
                  <w:rStyle w:val="Style27"/>
                  <w:rFonts w:ascii="Times New Roman" w:hAnsi="Times New Roman"/>
                  <w:sz w:val="24"/>
                  <w:szCs w:val="24"/>
                </w:rPr>
                <w:t>стр. 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hyperlink r:id="rId15">
              <w:r>
                <w:rPr>
                  <w:rStyle w:val="Style27"/>
                  <w:rFonts w:ascii="Times New Roman" w:hAnsi="Times New Roman"/>
                  <w:sz w:val="24"/>
                  <w:szCs w:val="24"/>
                </w:rPr>
                <w:t>стр. 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/ количество месяцев)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29,06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27,95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налоговых поступлений в бюджет Васильевского сельского поселения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 рублей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535,2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340,9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исполнительного органа                            В.Д. Франгопулов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Ответственное лицо (исполнитель)_________________И.В. Маслова</w:t>
      </w:r>
    </w:p>
    <w:p>
      <w:pPr>
        <w:sectPr>
          <w:type w:val="nextPage"/>
          <w:pgSz w:w="11906" w:h="16838"/>
          <w:pgMar w:left="1134" w:right="800" w:header="0" w:top="1440" w:footer="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bookmarkStart w:id="22" w:name="sub_1100"/>
      <w:r>
        <w:rPr>
          <w:rFonts w:ascii="Times New Roman" w:hAnsi="Times New Roman"/>
        </w:rPr>
        <w:t>Телефон___06559 9 73 82___________</w:t>
      </w:r>
      <w:bookmarkEnd w:id="22"/>
    </w:p>
    <w:tbl>
      <w:tblPr>
        <w:tblW w:w="29820" w:type="dxa"/>
        <w:jc w:val="left"/>
        <w:tblInd w:w="108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820"/>
      </w:tblGrid>
      <w:tr>
        <w:trPr/>
        <w:tc>
          <w:tcPr>
            <w:tcW w:w="29820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Отчет</w:t>
            </w:r>
          </w:p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 результатах оценки эффективности предоставленных налоговых льгот,</w:t>
            </w:r>
          </w:p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пониженных налоговых ставок по местным налогам и сборам</w:t>
            </w:r>
          </w:p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 администрации Васильевского сельского поселения Белогорского района Республики Крым</w:t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 2018 год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  <w:tbl>
            <w:tblPr>
              <w:tblW w:w="13725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7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10"/>
              <w:gridCol w:w="1020"/>
              <w:gridCol w:w="959"/>
              <w:gridCol w:w="1020"/>
              <w:gridCol w:w="1710"/>
              <w:gridCol w:w="1020"/>
              <w:gridCol w:w="1184"/>
              <w:gridCol w:w="795"/>
              <w:gridCol w:w="915"/>
              <w:gridCol w:w="960"/>
              <w:gridCol w:w="1080"/>
              <w:gridCol w:w="900"/>
              <w:gridCol w:w="1651"/>
            </w:tblGrid>
            <w:tr>
              <w:trPr/>
              <w:tc>
                <w:tcPr>
                  <w:tcW w:w="5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ind w:hanging="0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№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ind w:hanging="0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Статья нормативного правового акта, которым установлены налоговые льготы (пониженные налоговые ставки</w:t>
                  </w:r>
                </w:p>
              </w:tc>
              <w:tc>
                <w:tcPr>
                  <w:tcW w:w="9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ind w:hanging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Налог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ind w:hanging="0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Установление пониженной ставки по налогу или освобождение от уплаты налога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ind w:hanging="0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Категория налогоплательщиков, которым предоставлены налоговые льготы (пониженные налоговые ставки)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ind w:hanging="0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Количество налогоплательщиков, воспользовавшихся налоговыми льготами (пониженными налоговыми ставками)</w:t>
                  </w:r>
                </w:p>
              </w:tc>
              <w:tc>
                <w:tcPr>
                  <w:tcW w:w="11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ind w:hanging="0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Доля налогоплательщиков, воспользовавшихся налоговыми льготами (пониженными налоговыми ставками), в общем объеме налогоплательщиков данной категории (в %)</w:t>
                  </w:r>
                </w:p>
              </w:tc>
              <w:tc>
                <w:tcPr>
                  <w:tcW w:w="7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ind w:hanging="0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Объем предоставленных налоговых льгот, тыс. руб</w:t>
                  </w:r>
                </w:p>
              </w:tc>
              <w:tc>
                <w:tcPr>
                  <w:tcW w:w="385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ind w:hanging="0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Показатели эффективности налоговых льгот (пониженных налоговых ставок)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ind w:hanging="0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Выводы и предложения по оценке эффективности налоговых льгот (пониженных налоговых ставок</w:t>
                  </w:r>
                </w:p>
              </w:tc>
            </w:tr>
            <w:tr>
              <w:trPr/>
              <w:tc>
                <w:tcPr>
                  <w:tcW w:w="51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/>
                    <w:ind w:hanging="0"/>
                    <w:jc w:val="left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02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/>
                    <w:ind w:hanging="0"/>
                    <w:jc w:val="left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959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/>
                    <w:ind w:hanging="0"/>
                    <w:jc w:val="left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</w:r>
                </w:p>
              </w:tc>
              <w:tc>
                <w:tcPr>
                  <w:tcW w:w="102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/>
                    <w:ind w:hanging="0"/>
                    <w:jc w:val="left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71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/>
                    <w:ind w:hanging="0"/>
                    <w:jc w:val="left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02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/>
                    <w:ind w:hanging="0"/>
                    <w:jc w:val="left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184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/>
                    <w:ind w:hanging="0"/>
                    <w:jc w:val="left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79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/>
                    <w:ind w:hanging="0"/>
                    <w:jc w:val="left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ind w:hanging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бюджетная эффективность (Кбэф)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ind w:hanging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экономическая эффективность (Кээф)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ind w:hanging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социальная эффективность (Ксэф)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ind w:hanging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показатель эффективности (Эфнл)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/>
                    <w:ind w:hanging="0"/>
                    <w:jc w:val="left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ind w:hanging="0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ind w:hanging="0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ind w:hanging="0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ind w:hanging="0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ind w:hanging="0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ind w:hanging="0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ind w:hanging="0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ind w:hanging="0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ind w:hanging="0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ind w:hanging="0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ind w:hanging="0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ind w:hanging="0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ind w:hanging="0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</w:tr>
            <w:tr>
              <w:trPr>
                <w:trHeight w:val="2224" w:hRule="atLeast"/>
              </w:trPr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Style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Style60"/>
                    <w:rPr/>
                  </w:pPr>
                  <w:r>
                    <w:rPr>
                      <w:rFonts w:cs="Times New Roman" w:ascii="Times New Roman" w:hAnsi="Times New Roman"/>
                      <w:sz w:val="16"/>
                      <w:szCs w:val="16"/>
                    </w:rPr>
                    <w:t>ст. 5 решения сессии № 230 от 25.10.2017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Style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Style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sz w:val="16"/>
                      <w:szCs w:val="16"/>
                    </w:rPr>
                    <w:t>Освобождение от налога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Style60"/>
                    <w:rPr/>
                  </w:pPr>
                  <w:r>
                    <w:rPr>
                      <w:rFonts w:cs="Times New Roman" w:ascii="Times New Roman" w:hAnsi="Times New Roman"/>
                      <w:sz w:val="16"/>
                      <w:szCs w:val="16"/>
                    </w:rPr>
                    <w:t>Орган местного самоуправления-</w:t>
                  </w:r>
                  <w:r>
                    <w:rPr>
                      <w:rFonts w:cs="Times New Roman" w:ascii="Times New Roman" w:hAnsi="Times New Roman"/>
                      <w:sz w:val="16"/>
                      <w:szCs w:val="16"/>
                    </w:rPr>
                    <w:t>1</w:t>
                  </w:r>
                  <w:r>
                    <w:rPr>
                      <w:rFonts w:cs="Times New Roman" w:ascii="Times New Roman" w:hAnsi="Times New Roman"/>
                      <w:sz w:val="16"/>
                      <w:szCs w:val="16"/>
                    </w:rPr>
                    <w:t xml:space="preserve">, бюджетные организации- </w:t>
                  </w:r>
                  <w:r>
                    <w:rPr>
                      <w:rFonts w:cs="Times New Roman" w:ascii="Times New Roman" w:hAnsi="Times New Roman"/>
                      <w:sz w:val="16"/>
                      <w:szCs w:val="16"/>
                    </w:rPr>
                    <w:t xml:space="preserve">2 </w:t>
                  </w:r>
                  <w:r>
                    <w:rPr>
                      <w:rFonts w:cs="Times New Roman" w:ascii="Times New Roman" w:hAnsi="Times New Roman"/>
                      <w:sz w:val="16"/>
                      <w:szCs w:val="16"/>
                    </w:rPr>
                    <w:t>МБОУ «Васильевская СШ», МБДОУ ДС Белогорского района Республики Крым, казенные-</w:t>
                  </w:r>
                  <w:r>
                    <w:rPr>
                      <w:rFonts w:cs="Times New Roman" w:ascii="Times New Roman" w:hAnsi="Times New Roman"/>
                      <w:sz w:val="16"/>
                      <w:szCs w:val="16"/>
                    </w:rPr>
                    <w:t>1</w:t>
                  </w:r>
                  <w:r>
                    <w:rPr>
                      <w:rFonts w:cs="Times New Roman" w:ascii="Times New Roman" w:hAnsi="Times New Roman"/>
                      <w:sz w:val="16"/>
                      <w:szCs w:val="16"/>
                    </w:rPr>
                    <w:t xml:space="preserve"> МКУК ЦКС, унитарные-</w:t>
                  </w:r>
                  <w:r>
                    <w:rPr>
                      <w:rFonts w:cs="Times New Roman" w:ascii="Times New Roman" w:hAnsi="Times New Roman"/>
                      <w:sz w:val="16"/>
                      <w:szCs w:val="16"/>
                    </w:rPr>
                    <w:t>1</w:t>
                  </w:r>
                  <w:r>
                    <w:rPr>
                      <w:rFonts w:cs="Times New Roman" w:ascii="Times New Roman" w:hAnsi="Times New Roman"/>
                      <w:sz w:val="16"/>
                      <w:szCs w:val="16"/>
                    </w:rPr>
                    <w:t xml:space="preserve"> МУП «Васильевский СКХ», физлица, имеющие право на льготы-</w:t>
                  </w:r>
                  <w:r>
                    <w:rPr>
                      <w:rFonts w:cs="Times New Roman"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Style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sz w:val="16"/>
                      <w:szCs w:val="16"/>
                    </w:rPr>
                    <w:t>1- орган местного самоуправления</w:t>
                  </w:r>
                  <w:bookmarkStart w:id="23" w:name="_GoBack"/>
                  <w:bookmarkEnd w:id="23"/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Style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Style60"/>
                    <w:rPr/>
                  </w:pPr>
                  <w:r>
                    <w:rPr>
                      <w:rFonts w:cs="Times New Roman" w:ascii="Times New Roman" w:hAnsi="Times New Roman"/>
                      <w:sz w:val="16"/>
                      <w:szCs w:val="16"/>
                    </w:rPr>
                    <w:t>982,2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Style60"/>
                    <w:rPr/>
                  </w:pPr>
                  <w:r>
                    <w:rPr>
                      <w:rFonts w:cs="Times New Roman" w:ascii="Times New Roman" w:hAnsi="Times New Roman"/>
                      <w:sz w:val="16"/>
                      <w:szCs w:val="16"/>
                    </w:rPr>
                    <w:t>0,2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Style60"/>
                    <w:rPr/>
                  </w:pPr>
                  <w:r>
                    <w:rPr>
                      <w:rFonts w:cs="Times New Roman"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Style60"/>
                    <w:rPr/>
                  </w:pPr>
                  <w:r>
                    <w:rPr>
                      <w:rFonts w:cs="Times New Roman" w:ascii="Times New Roman" w:hAnsi="Times New Roman"/>
                      <w:sz w:val="16"/>
                      <w:szCs w:val="16"/>
                    </w:rPr>
                    <w:t>-0,05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Style60"/>
                    <w:rPr/>
                  </w:pPr>
                  <w:r>
                    <w:rPr>
                      <w:rFonts w:cs="Times New Roman" w:ascii="Times New Roman" w:hAnsi="Times New Roman"/>
                      <w:sz w:val="16"/>
                      <w:szCs w:val="16"/>
                    </w:rPr>
                    <w:t>1,72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Style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sz w:val="16"/>
                      <w:szCs w:val="16"/>
                    </w:rPr>
                    <w:t>Освобождение от земельного налога дает дополнительный резерв для   повышения эффективности деятельности администрации поселения</w:t>
                  </w:r>
                </w:p>
              </w:tc>
            </w:tr>
          </w:tbl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Руководитель исполнительного органа                            В.Д. Франгопулов</w:t>
            </w:r>
          </w:p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Ответственное лицо (исполнитель)                                  И.В. Маслова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Телефон    06559 9 73 82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00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2194"/>
    <w:pPr>
      <w:widowControl w:val="false"/>
      <w:bidi w:val="0"/>
      <w:ind w:firstLine="720"/>
      <w:jc w:val="both"/>
    </w:pPr>
    <w:rPr>
      <w:rFonts w:ascii="Arial" w:hAnsi="Arial" w:eastAsia="Times New Roman" w:cs="Arial"/>
      <w:color w:val="auto"/>
      <w:kern w:val="0"/>
      <w:sz w:val="26"/>
      <w:szCs w:val="26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092194"/>
    <w:pPr>
      <w:spacing w:before="108" w:after="108"/>
      <w:ind w:hanging="0"/>
      <w:jc w:val="center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paragraph" w:styleId="2">
    <w:name w:val="Heading 2"/>
    <w:basedOn w:val="1"/>
    <w:next w:val="Normal"/>
    <w:link w:val="20"/>
    <w:uiPriority w:val="99"/>
    <w:qFormat/>
    <w:rsid w:val="00092194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Normal"/>
    <w:link w:val="30"/>
    <w:uiPriority w:val="99"/>
    <w:qFormat/>
    <w:rsid w:val="00092194"/>
    <w:pPr>
      <w:outlineLvl w:val="2"/>
    </w:pPr>
    <w:rPr/>
  </w:style>
  <w:style w:type="paragraph" w:styleId="4">
    <w:name w:val="Heading 4"/>
    <w:basedOn w:val="3"/>
    <w:next w:val="Normal"/>
    <w:link w:val="40"/>
    <w:uiPriority w:val="99"/>
    <w:qFormat/>
    <w:rsid w:val="00092194"/>
    <w:pPr>
      <w:outlineLvl w:val="3"/>
    </w:pPr>
    <w:rPr>
      <w:rFonts w:ascii="Calibri" w:hAnsi="Calibr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092194"/>
    <w:rPr>
      <w:rFonts w:ascii="Cambria" w:hAnsi="Cambria" w:cs="Times New Roman"/>
      <w:b/>
      <w:kern w:val="2"/>
      <w:sz w:val="32"/>
    </w:rPr>
  </w:style>
  <w:style w:type="character" w:styleId="21" w:customStyle="1">
    <w:name w:val="Заголовок 2 Знак"/>
    <w:link w:val="2"/>
    <w:uiPriority w:val="99"/>
    <w:semiHidden/>
    <w:qFormat/>
    <w:locked/>
    <w:rsid w:val="00092194"/>
    <w:rPr>
      <w:rFonts w:ascii="Cambria" w:hAnsi="Cambria" w:cs="Times New Roman"/>
      <w:b/>
      <w:i/>
      <w:sz w:val="28"/>
    </w:rPr>
  </w:style>
  <w:style w:type="character" w:styleId="31" w:customStyle="1">
    <w:name w:val="Заголовок 3 Знак"/>
    <w:link w:val="3"/>
    <w:uiPriority w:val="99"/>
    <w:semiHidden/>
    <w:qFormat/>
    <w:locked/>
    <w:rsid w:val="00092194"/>
    <w:rPr>
      <w:rFonts w:ascii="Cambria" w:hAnsi="Cambria" w:cs="Times New Roman"/>
      <w:b/>
      <w:sz w:val="26"/>
    </w:rPr>
  </w:style>
  <w:style w:type="character" w:styleId="41" w:customStyle="1">
    <w:name w:val="Заголовок 4 Знак"/>
    <w:link w:val="4"/>
    <w:uiPriority w:val="99"/>
    <w:semiHidden/>
    <w:qFormat/>
    <w:locked/>
    <w:rsid w:val="00092194"/>
    <w:rPr>
      <w:rFonts w:cs="Times New Roman"/>
      <w:b/>
      <w:sz w:val="28"/>
    </w:rPr>
  </w:style>
  <w:style w:type="character" w:styleId="Style10" w:customStyle="1">
    <w:name w:val="Цветовое выделение"/>
    <w:uiPriority w:val="99"/>
    <w:qFormat/>
    <w:rsid w:val="00092194"/>
    <w:rPr>
      <w:b/>
      <w:color w:val="26282F"/>
    </w:rPr>
  </w:style>
  <w:style w:type="character" w:styleId="Style11" w:customStyle="1">
    <w:name w:val="Гипертекстовая ссылка"/>
    <w:uiPriority w:val="99"/>
    <w:qFormat/>
    <w:rsid w:val="00092194"/>
    <w:rPr>
      <w:color w:val="106BBE"/>
    </w:rPr>
  </w:style>
  <w:style w:type="character" w:styleId="Style12" w:customStyle="1">
    <w:name w:val="Активная гиперссылка"/>
    <w:uiPriority w:val="99"/>
    <w:qFormat/>
    <w:rsid w:val="00092194"/>
    <w:rPr>
      <w:color w:val="106BBE"/>
      <w:u w:val="single"/>
    </w:rPr>
  </w:style>
  <w:style w:type="character" w:styleId="Style13" w:customStyle="1">
    <w:name w:val="Выделение для Базового Поиска"/>
    <w:uiPriority w:val="99"/>
    <w:qFormat/>
    <w:rsid w:val="00092194"/>
    <w:rPr>
      <w:b/>
      <w:color w:val="0058A9"/>
    </w:rPr>
  </w:style>
  <w:style w:type="character" w:styleId="Style14" w:customStyle="1">
    <w:name w:val="Выделение для Базового Поиска (курсив)"/>
    <w:uiPriority w:val="99"/>
    <w:qFormat/>
    <w:rsid w:val="00092194"/>
    <w:rPr>
      <w:b/>
      <w:i/>
      <w:color w:val="0058A9"/>
    </w:rPr>
  </w:style>
  <w:style w:type="character" w:styleId="Style15" w:customStyle="1">
    <w:name w:val="Сравнение редакций"/>
    <w:uiPriority w:val="99"/>
    <w:qFormat/>
    <w:rsid w:val="00092194"/>
    <w:rPr>
      <w:color w:val="26282F"/>
    </w:rPr>
  </w:style>
  <w:style w:type="character" w:styleId="Style16" w:customStyle="1">
    <w:name w:val="Добавленный текст"/>
    <w:uiPriority w:val="99"/>
    <w:qFormat/>
    <w:rsid w:val="00092194"/>
    <w:rPr>
      <w:color w:val="000000"/>
      <w:shd w:fill="C1D7FF" w:val="clear"/>
    </w:rPr>
  </w:style>
  <w:style w:type="character" w:styleId="Style17" w:customStyle="1">
    <w:name w:val="Заголовок полученного сообщения"/>
    <w:uiPriority w:val="99"/>
    <w:qFormat/>
    <w:rsid w:val="00092194"/>
    <w:rPr>
      <w:b/>
      <w:color w:val="FF0000"/>
    </w:rPr>
  </w:style>
  <w:style w:type="character" w:styleId="Style18" w:customStyle="1">
    <w:name w:val="Заголовок собственного сообщения"/>
    <w:uiPriority w:val="99"/>
    <w:qFormat/>
    <w:rsid w:val="00092194"/>
    <w:rPr>
      <w:b/>
      <w:color w:val="26282F"/>
    </w:rPr>
  </w:style>
  <w:style w:type="character" w:styleId="Style19" w:customStyle="1">
    <w:name w:val="Найденные слова"/>
    <w:uiPriority w:val="99"/>
    <w:qFormat/>
    <w:rsid w:val="00092194"/>
    <w:rPr>
      <w:color w:val="26282F"/>
      <w:shd w:fill="FFF580" w:val="clear"/>
    </w:rPr>
  </w:style>
  <w:style w:type="character" w:styleId="Style20" w:customStyle="1">
    <w:name w:val="Не вступил в силу"/>
    <w:uiPriority w:val="99"/>
    <w:qFormat/>
    <w:rsid w:val="00092194"/>
    <w:rPr>
      <w:color w:val="000000"/>
      <w:shd w:fill="D8EDE8" w:val="clear"/>
    </w:rPr>
  </w:style>
  <w:style w:type="character" w:styleId="Style21" w:customStyle="1">
    <w:name w:val="Опечатки"/>
    <w:uiPriority w:val="99"/>
    <w:qFormat/>
    <w:rsid w:val="00092194"/>
    <w:rPr>
      <w:color w:val="FF0000"/>
    </w:rPr>
  </w:style>
  <w:style w:type="character" w:styleId="Style22" w:customStyle="1">
    <w:name w:val="Продолжение ссылки"/>
    <w:uiPriority w:val="99"/>
    <w:qFormat/>
    <w:rsid w:val="00092194"/>
    <w:rPr>
      <w:color w:val="106BBE"/>
    </w:rPr>
  </w:style>
  <w:style w:type="character" w:styleId="Style23" w:customStyle="1">
    <w:name w:val="Ссылка на утративший силу документ"/>
    <w:uiPriority w:val="99"/>
    <w:qFormat/>
    <w:rsid w:val="00092194"/>
    <w:rPr>
      <w:color w:val="749232"/>
    </w:rPr>
  </w:style>
  <w:style w:type="character" w:styleId="Style24" w:customStyle="1">
    <w:name w:val="Удалённый текст"/>
    <w:uiPriority w:val="99"/>
    <w:qFormat/>
    <w:rsid w:val="00092194"/>
    <w:rPr>
      <w:color w:val="000000"/>
      <w:shd w:fill="C4C413" w:val="clear"/>
    </w:rPr>
  </w:style>
  <w:style w:type="character" w:styleId="Style25" w:customStyle="1">
    <w:name w:val="Утратил силу"/>
    <w:uiPriority w:val="99"/>
    <w:qFormat/>
    <w:rsid w:val="00092194"/>
    <w:rPr>
      <w:strike/>
      <w:color w:val="666600"/>
    </w:rPr>
  </w:style>
  <w:style w:type="character" w:styleId="Style26" w:customStyle="1">
    <w:name w:val="Текст выноски Знак"/>
    <w:link w:val="affff1"/>
    <w:uiPriority w:val="99"/>
    <w:semiHidden/>
    <w:qFormat/>
    <w:rsid w:val="00054895"/>
    <w:rPr>
      <w:rFonts w:ascii="Tahoma" w:hAnsi="Tahoma" w:cs="Tahoma"/>
      <w:sz w:val="16"/>
      <w:szCs w:val="16"/>
    </w:rPr>
  </w:style>
  <w:style w:type="character" w:styleId="Style27">
    <w:name w:val="Интернет-ссылка"/>
    <w:uiPriority w:val="99"/>
    <w:semiHidden/>
    <w:unhideWhenUsed/>
    <w:rsid w:val="00e14981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sz w:val="24"/>
      <w:szCs w:val="24"/>
    </w:rPr>
  </w:style>
  <w:style w:type="character" w:styleId="ListLabel2">
    <w:name w:val="ListLabel 2"/>
    <w:qFormat/>
    <w:rPr>
      <w:rFonts w:ascii="Times New Roman" w:hAnsi="Times New Roman"/>
      <w:sz w:val="24"/>
      <w:szCs w:val="24"/>
    </w:rPr>
  </w:style>
  <w:style w:type="character" w:styleId="ListLabel3">
    <w:name w:val="ListLabel 3"/>
    <w:qFormat/>
    <w:rPr>
      <w:rFonts w:ascii="Times New Roman" w:hAnsi="Times New Roman"/>
      <w:sz w:val="24"/>
      <w:szCs w:val="24"/>
    </w:rPr>
  </w:style>
  <w:style w:type="character" w:styleId="ListLabel4">
    <w:name w:val="ListLabel 4"/>
    <w:qFormat/>
    <w:rPr>
      <w:rFonts w:ascii="Times New Roman" w:hAnsi="Times New Roman"/>
      <w:sz w:val="24"/>
      <w:szCs w:val="24"/>
    </w:rPr>
  </w:style>
  <w:style w:type="character" w:styleId="ListLabel5">
    <w:name w:val="ListLabel 5"/>
    <w:qFormat/>
    <w:rPr>
      <w:rFonts w:ascii="Times New Roman" w:hAnsi="Times New Roman"/>
      <w:sz w:val="24"/>
      <w:szCs w:val="24"/>
    </w:rPr>
  </w:style>
  <w:style w:type="character" w:styleId="ListLabel6">
    <w:name w:val="ListLabel 6"/>
    <w:qFormat/>
    <w:rPr>
      <w:rFonts w:ascii="Times New Roman" w:hAnsi="Times New Roman"/>
      <w:sz w:val="24"/>
      <w:szCs w:val="24"/>
    </w:rPr>
  </w:style>
  <w:style w:type="paragraph" w:styleId="Style28">
    <w:name w:val="Заголовок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9">
    <w:name w:val="Body Text"/>
    <w:basedOn w:val="Normal"/>
    <w:pPr>
      <w:spacing w:lineRule="auto" w:line="276" w:before="0" w:after="140"/>
    </w:pPr>
    <w:rPr/>
  </w:style>
  <w:style w:type="paragraph" w:styleId="Style30">
    <w:name w:val="List"/>
    <w:basedOn w:val="Style29"/>
    <w:pPr/>
    <w:rPr>
      <w:rFonts w:cs="Mangal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Mangal"/>
    </w:rPr>
  </w:style>
  <w:style w:type="paragraph" w:styleId="Style33" w:customStyle="1">
    <w:name w:val="Внимание"/>
    <w:basedOn w:val="Normal"/>
    <w:next w:val="Normal"/>
    <w:uiPriority w:val="99"/>
    <w:qFormat/>
    <w:rsid w:val="00092194"/>
    <w:pPr>
      <w:spacing w:before="240" w:after="240"/>
      <w:ind w:left="420" w:right="420" w:firstLine="300"/>
    </w:pPr>
    <w:rPr>
      <w:shd w:fill="FAF3E9" w:val="clear"/>
    </w:rPr>
  </w:style>
  <w:style w:type="paragraph" w:styleId="Style34" w:customStyle="1">
    <w:name w:val="Внимание: криминал!!"/>
    <w:basedOn w:val="Style33"/>
    <w:next w:val="Normal"/>
    <w:uiPriority w:val="99"/>
    <w:qFormat/>
    <w:rsid w:val="00092194"/>
    <w:pPr/>
    <w:rPr/>
  </w:style>
  <w:style w:type="paragraph" w:styleId="Style35" w:customStyle="1">
    <w:name w:val="Внимание: недобросовестность!"/>
    <w:basedOn w:val="Style33"/>
    <w:next w:val="Normal"/>
    <w:uiPriority w:val="99"/>
    <w:qFormat/>
    <w:rsid w:val="00092194"/>
    <w:pPr/>
    <w:rPr/>
  </w:style>
  <w:style w:type="paragraph" w:styleId="Style36" w:customStyle="1">
    <w:name w:val="Дочерний элемент списка"/>
    <w:basedOn w:val="Normal"/>
    <w:next w:val="Normal"/>
    <w:uiPriority w:val="99"/>
    <w:qFormat/>
    <w:rsid w:val="00092194"/>
    <w:pPr>
      <w:ind w:right="300" w:hanging="0"/>
    </w:pPr>
    <w:rPr>
      <w:color w:val="868381"/>
      <w:sz w:val="22"/>
      <w:szCs w:val="22"/>
    </w:rPr>
  </w:style>
  <w:style w:type="paragraph" w:styleId="Style37" w:customStyle="1">
    <w:name w:val="Основное меню (преемственное)"/>
    <w:basedOn w:val="Normal"/>
    <w:next w:val="Normal"/>
    <w:uiPriority w:val="99"/>
    <w:qFormat/>
    <w:rsid w:val="00092194"/>
    <w:pPr/>
    <w:rPr>
      <w:rFonts w:ascii="Verdana" w:hAnsi="Verdana" w:cs="Verdana"/>
      <w:sz w:val="24"/>
      <w:szCs w:val="24"/>
    </w:rPr>
  </w:style>
  <w:style w:type="paragraph" w:styleId="Style38" w:customStyle="1">
    <w:name w:val="Заголовок *"/>
    <w:basedOn w:val="Style37"/>
    <w:next w:val="Normal"/>
    <w:uiPriority w:val="99"/>
    <w:qFormat/>
    <w:rsid w:val="00092194"/>
    <w:pPr/>
    <w:rPr>
      <w:b/>
      <w:bCs/>
      <w:color w:val="0058A9"/>
      <w:shd w:fill="F0F0F0" w:val="clear"/>
    </w:rPr>
  </w:style>
  <w:style w:type="paragraph" w:styleId="Style39" w:customStyle="1">
    <w:name w:val="Заголовок группы контролов"/>
    <w:basedOn w:val="Normal"/>
    <w:next w:val="Normal"/>
    <w:uiPriority w:val="99"/>
    <w:qFormat/>
    <w:rsid w:val="00092194"/>
    <w:pPr/>
    <w:rPr>
      <w:b/>
      <w:bCs/>
      <w:color w:val="000000"/>
    </w:rPr>
  </w:style>
  <w:style w:type="paragraph" w:styleId="Style40" w:customStyle="1">
    <w:name w:val="Заголовок для информации об изменениях"/>
    <w:basedOn w:val="1"/>
    <w:next w:val="Normal"/>
    <w:uiPriority w:val="99"/>
    <w:qFormat/>
    <w:rsid w:val="00092194"/>
    <w:pPr>
      <w:spacing w:before="0" w:after="108"/>
    </w:pPr>
    <w:rPr>
      <w:b w:val="false"/>
      <w:bCs w:val="false"/>
      <w:sz w:val="20"/>
      <w:szCs w:val="20"/>
      <w:shd w:fill="FFFFFF" w:val="clear"/>
    </w:rPr>
  </w:style>
  <w:style w:type="paragraph" w:styleId="Style41" w:customStyle="1">
    <w:name w:val="Заголовок распахивающейся части диалога"/>
    <w:basedOn w:val="Normal"/>
    <w:next w:val="Normal"/>
    <w:uiPriority w:val="99"/>
    <w:qFormat/>
    <w:rsid w:val="00092194"/>
    <w:pPr/>
    <w:rPr>
      <w:i/>
      <w:iCs/>
      <w:color w:val="000080"/>
      <w:sz w:val="24"/>
      <w:szCs w:val="24"/>
    </w:rPr>
  </w:style>
  <w:style w:type="paragraph" w:styleId="Style42" w:customStyle="1">
    <w:name w:val="Заголовок статьи"/>
    <w:basedOn w:val="Normal"/>
    <w:next w:val="Normal"/>
    <w:uiPriority w:val="99"/>
    <w:qFormat/>
    <w:rsid w:val="00092194"/>
    <w:pPr>
      <w:ind w:left="1612" w:hanging="892"/>
    </w:pPr>
    <w:rPr/>
  </w:style>
  <w:style w:type="paragraph" w:styleId="Style43" w:customStyle="1">
    <w:name w:val="Заголовок ЭР (левое окно)"/>
    <w:basedOn w:val="Normal"/>
    <w:next w:val="Normal"/>
    <w:uiPriority w:val="99"/>
    <w:qFormat/>
    <w:rsid w:val="00092194"/>
    <w:pPr>
      <w:spacing w:before="300" w:after="250"/>
      <w:ind w:hanging="0"/>
      <w:jc w:val="center"/>
    </w:pPr>
    <w:rPr>
      <w:b/>
      <w:bCs/>
      <w:color w:val="26282F"/>
      <w:sz w:val="28"/>
      <w:szCs w:val="28"/>
    </w:rPr>
  </w:style>
  <w:style w:type="paragraph" w:styleId="Style44" w:customStyle="1">
    <w:name w:val="Заголовок ЭР (правое окно)"/>
    <w:basedOn w:val="Style43"/>
    <w:next w:val="Normal"/>
    <w:uiPriority w:val="99"/>
    <w:qFormat/>
    <w:rsid w:val="00092194"/>
    <w:pPr>
      <w:spacing w:before="300" w:after="0"/>
      <w:jc w:val="left"/>
    </w:pPr>
    <w:rPr/>
  </w:style>
  <w:style w:type="paragraph" w:styleId="Style45" w:customStyle="1">
    <w:name w:val="Интерактивный заголовок"/>
    <w:basedOn w:val="Style38"/>
    <w:next w:val="Normal"/>
    <w:uiPriority w:val="99"/>
    <w:qFormat/>
    <w:rsid w:val="00092194"/>
    <w:pPr/>
    <w:rPr>
      <w:u w:val="single"/>
    </w:rPr>
  </w:style>
  <w:style w:type="paragraph" w:styleId="Style46" w:customStyle="1">
    <w:name w:val="Текст (справка)"/>
    <w:basedOn w:val="Normal"/>
    <w:next w:val="Normal"/>
    <w:uiPriority w:val="99"/>
    <w:qFormat/>
    <w:rsid w:val="00092194"/>
    <w:pPr>
      <w:ind w:left="170" w:right="170" w:hanging="0"/>
      <w:jc w:val="left"/>
    </w:pPr>
    <w:rPr/>
  </w:style>
  <w:style w:type="paragraph" w:styleId="Style47" w:customStyle="1">
    <w:name w:val="Комментарий"/>
    <w:basedOn w:val="Style46"/>
    <w:next w:val="Normal"/>
    <w:uiPriority w:val="99"/>
    <w:qFormat/>
    <w:rsid w:val="00092194"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48" w:customStyle="1">
    <w:name w:val="Информация о версии"/>
    <w:basedOn w:val="Style47"/>
    <w:next w:val="Normal"/>
    <w:uiPriority w:val="99"/>
    <w:qFormat/>
    <w:rsid w:val="00092194"/>
    <w:pPr/>
    <w:rPr>
      <w:i/>
      <w:iCs/>
    </w:rPr>
  </w:style>
  <w:style w:type="paragraph" w:styleId="Style49" w:customStyle="1">
    <w:name w:val="Текст информации об изменениях"/>
    <w:basedOn w:val="Normal"/>
    <w:next w:val="Normal"/>
    <w:uiPriority w:val="99"/>
    <w:qFormat/>
    <w:rsid w:val="00092194"/>
    <w:pPr/>
    <w:rPr>
      <w:color w:val="353842"/>
      <w:sz w:val="20"/>
      <w:szCs w:val="20"/>
    </w:rPr>
  </w:style>
  <w:style w:type="paragraph" w:styleId="Style50" w:customStyle="1">
    <w:name w:val="Информация об изменениях"/>
    <w:basedOn w:val="Style49"/>
    <w:next w:val="Normal"/>
    <w:uiPriority w:val="99"/>
    <w:qFormat/>
    <w:rsid w:val="00092194"/>
    <w:pPr>
      <w:spacing w:before="180" w:after="0"/>
      <w:ind w:left="360" w:right="360" w:hanging="0"/>
    </w:pPr>
    <w:rPr>
      <w:shd w:fill="EAEFED" w:val="clear"/>
    </w:rPr>
  </w:style>
  <w:style w:type="paragraph" w:styleId="Style51" w:customStyle="1">
    <w:name w:val="Текст (лев. подпись)"/>
    <w:basedOn w:val="Normal"/>
    <w:next w:val="Normal"/>
    <w:uiPriority w:val="99"/>
    <w:qFormat/>
    <w:rsid w:val="00092194"/>
    <w:pPr>
      <w:ind w:hanging="0"/>
      <w:jc w:val="left"/>
    </w:pPr>
    <w:rPr/>
  </w:style>
  <w:style w:type="paragraph" w:styleId="Style52" w:customStyle="1">
    <w:name w:val="Колонтитул (левый)"/>
    <w:basedOn w:val="Style51"/>
    <w:next w:val="Normal"/>
    <w:uiPriority w:val="99"/>
    <w:qFormat/>
    <w:rsid w:val="00092194"/>
    <w:pPr/>
    <w:rPr>
      <w:sz w:val="16"/>
      <w:szCs w:val="16"/>
    </w:rPr>
  </w:style>
  <w:style w:type="paragraph" w:styleId="Style53" w:customStyle="1">
    <w:name w:val="Текст (прав. подпись)"/>
    <w:basedOn w:val="Normal"/>
    <w:next w:val="Normal"/>
    <w:uiPriority w:val="99"/>
    <w:qFormat/>
    <w:rsid w:val="00092194"/>
    <w:pPr>
      <w:ind w:hanging="0"/>
      <w:jc w:val="right"/>
    </w:pPr>
    <w:rPr/>
  </w:style>
  <w:style w:type="paragraph" w:styleId="Style54" w:customStyle="1">
    <w:name w:val="Колонтитул (правый)"/>
    <w:basedOn w:val="Style53"/>
    <w:next w:val="Normal"/>
    <w:uiPriority w:val="99"/>
    <w:qFormat/>
    <w:rsid w:val="00092194"/>
    <w:pPr/>
    <w:rPr>
      <w:sz w:val="16"/>
      <w:szCs w:val="16"/>
    </w:rPr>
  </w:style>
  <w:style w:type="paragraph" w:styleId="Style55" w:customStyle="1">
    <w:name w:val="Комментарий пользователя"/>
    <w:basedOn w:val="Style47"/>
    <w:next w:val="Normal"/>
    <w:uiPriority w:val="99"/>
    <w:qFormat/>
    <w:rsid w:val="00092194"/>
    <w:pPr>
      <w:jc w:val="left"/>
    </w:pPr>
    <w:rPr>
      <w:shd w:fill="FFDFE0" w:val="clear"/>
    </w:rPr>
  </w:style>
  <w:style w:type="paragraph" w:styleId="Style56" w:customStyle="1">
    <w:name w:val="Куда обратиться?"/>
    <w:basedOn w:val="Style33"/>
    <w:next w:val="Normal"/>
    <w:uiPriority w:val="99"/>
    <w:qFormat/>
    <w:rsid w:val="00092194"/>
    <w:pPr/>
    <w:rPr/>
  </w:style>
  <w:style w:type="paragraph" w:styleId="Style57" w:customStyle="1">
    <w:name w:val="Моноширинный"/>
    <w:basedOn w:val="Normal"/>
    <w:next w:val="Normal"/>
    <w:uiPriority w:val="99"/>
    <w:qFormat/>
    <w:rsid w:val="00092194"/>
    <w:pPr>
      <w:ind w:hanging="0"/>
      <w:jc w:val="left"/>
    </w:pPr>
    <w:rPr>
      <w:rFonts w:ascii="Courier New" w:hAnsi="Courier New" w:cs="Courier New"/>
    </w:rPr>
  </w:style>
  <w:style w:type="paragraph" w:styleId="Style58" w:customStyle="1">
    <w:name w:val="Напишите нам"/>
    <w:basedOn w:val="Normal"/>
    <w:next w:val="Normal"/>
    <w:uiPriority w:val="99"/>
    <w:qFormat/>
    <w:rsid w:val="00092194"/>
    <w:pPr>
      <w:spacing w:before="90" w:after="90"/>
      <w:ind w:left="180" w:right="180" w:hanging="0"/>
    </w:pPr>
    <w:rPr>
      <w:sz w:val="22"/>
      <w:szCs w:val="22"/>
      <w:shd w:fill="EFFFAD" w:val="clear"/>
    </w:rPr>
  </w:style>
  <w:style w:type="paragraph" w:styleId="Style59" w:customStyle="1">
    <w:name w:val="Необходимые документы"/>
    <w:basedOn w:val="Style33"/>
    <w:next w:val="Normal"/>
    <w:uiPriority w:val="99"/>
    <w:qFormat/>
    <w:rsid w:val="00092194"/>
    <w:pPr>
      <w:ind w:left="420" w:right="420" w:firstLine="118"/>
    </w:pPr>
    <w:rPr/>
  </w:style>
  <w:style w:type="paragraph" w:styleId="Style60" w:customStyle="1">
    <w:name w:val="Нормальный (таблица)"/>
    <w:basedOn w:val="Normal"/>
    <w:next w:val="Normal"/>
    <w:uiPriority w:val="99"/>
    <w:qFormat/>
    <w:rsid w:val="00092194"/>
    <w:pPr>
      <w:ind w:hanging="0"/>
    </w:pPr>
    <w:rPr/>
  </w:style>
  <w:style w:type="paragraph" w:styleId="Style61" w:customStyle="1">
    <w:name w:val="Таблицы (моноширинный)"/>
    <w:basedOn w:val="Normal"/>
    <w:next w:val="Normal"/>
    <w:uiPriority w:val="99"/>
    <w:qFormat/>
    <w:rsid w:val="00092194"/>
    <w:pPr>
      <w:ind w:hanging="0"/>
      <w:jc w:val="left"/>
    </w:pPr>
    <w:rPr>
      <w:rFonts w:ascii="Courier New" w:hAnsi="Courier New" w:cs="Courier New"/>
    </w:rPr>
  </w:style>
  <w:style w:type="paragraph" w:styleId="Style62" w:customStyle="1">
    <w:name w:val="Оглавление"/>
    <w:basedOn w:val="Style61"/>
    <w:next w:val="Normal"/>
    <w:uiPriority w:val="99"/>
    <w:qFormat/>
    <w:rsid w:val="00092194"/>
    <w:pPr>
      <w:ind w:left="140" w:hanging="0"/>
    </w:pPr>
    <w:rPr/>
  </w:style>
  <w:style w:type="paragraph" w:styleId="Style63" w:customStyle="1">
    <w:name w:val="Переменная часть"/>
    <w:basedOn w:val="Style37"/>
    <w:next w:val="Normal"/>
    <w:uiPriority w:val="99"/>
    <w:qFormat/>
    <w:rsid w:val="00092194"/>
    <w:pPr/>
    <w:rPr>
      <w:sz w:val="20"/>
      <w:szCs w:val="20"/>
    </w:rPr>
  </w:style>
  <w:style w:type="paragraph" w:styleId="Style64" w:customStyle="1">
    <w:name w:val="Подвал для информации об изменениях"/>
    <w:basedOn w:val="1"/>
    <w:next w:val="Normal"/>
    <w:uiPriority w:val="99"/>
    <w:qFormat/>
    <w:rsid w:val="00092194"/>
    <w:pPr/>
    <w:rPr>
      <w:b w:val="false"/>
      <w:bCs w:val="false"/>
      <w:sz w:val="20"/>
      <w:szCs w:val="20"/>
    </w:rPr>
  </w:style>
  <w:style w:type="paragraph" w:styleId="Style65" w:customStyle="1">
    <w:name w:val="Подзаголовок для информации об изменениях"/>
    <w:basedOn w:val="Style49"/>
    <w:next w:val="Normal"/>
    <w:uiPriority w:val="99"/>
    <w:qFormat/>
    <w:rsid w:val="00092194"/>
    <w:pPr/>
    <w:rPr>
      <w:b/>
      <w:bCs/>
    </w:rPr>
  </w:style>
  <w:style w:type="paragraph" w:styleId="Style66" w:customStyle="1">
    <w:name w:val="Подчёркнутый текст"/>
    <w:basedOn w:val="Normal"/>
    <w:next w:val="Normal"/>
    <w:uiPriority w:val="99"/>
    <w:qFormat/>
    <w:rsid w:val="00092194"/>
    <w:pPr>
      <w:pBdr>
        <w:bottom w:val="single" w:sz="4" w:space="0" w:color="000000"/>
      </w:pBdr>
    </w:pPr>
    <w:rPr/>
  </w:style>
  <w:style w:type="paragraph" w:styleId="Style67" w:customStyle="1">
    <w:name w:val="Постоянная часть *"/>
    <w:basedOn w:val="Style37"/>
    <w:next w:val="Normal"/>
    <w:uiPriority w:val="99"/>
    <w:qFormat/>
    <w:rsid w:val="00092194"/>
    <w:pPr/>
    <w:rPr>
      <w:sz w:val="22"/>
      <w:szCs w:val="22"/>
    </w:rPr>
  </w:style>
  <w:style w:type="paragraph" w:styleId="Style68" w:customStyle="1">
    <w:name w:val="Прижатый влево"/>
    <w:basedOn w:val="Normal"/>
    <w:next w:val="Normal"/>
    <w:uiPriority w:val="99"/>
    <w:qFormat/>
    <w:rsid w:val="00092194"/>
    <w:pPr>
      <w:ind w:hanging="0"/>
      <w:jc w:val="left"/>
    </w:pPr>
    <w:rPr/>
  </w:style>
  <w:style w:type="paragraph" w:styleId="Style69" w:customStyle="1">
    <w:name w:val="Пример."/>
    <w:basedOn w:val="Style33"/>
    <w:next w:val="Normal"/>
    <w:uiPriority w:val="99"/>
    <w:qFormat/>
    <w:rsid w:val="00092194"/>
    <w:pPr/>
    <w:rPr/>
  </w:style>
  <w:style w:type="paragraph" w:styleId="Style70" w:customStyle="1">
    <w:name w:val="Примечание."/>
    <w:basedOn w:val="Style33"/>
    <w:next w:val="Normal"/>
    <w:uiPriority w:val="99"/>
    <w:qFormat/>
    <w:rsid w:val="00092194"/>
    <w:pPr/>
    <w:rPr/>
  </w:style>
  <w:style w:type="paragraph" w:styleId="Style71" w:customStyle="1">
    <w:name w:val="Словарная статья"/>
    <w:basedOn w:val="Normal"/>
    <w:next w:val="Normal"/>
    <w:uiPriority w:val="99"/>
    <w:qFormat/>
    <w:rsid w:val="00092194"/>
    <w:pPr>
      <w:ind w:right="118" w:hanging="0"/>
    </w:pPr>
    <w:rPr/>
  </w:style>
  <w:style w:type="paragraph" w:styleId="Style72" w:customStyle="1">
    <w:name w:val="Ссылка на официальную публикацию"/>
    <w:basedOn w:val="Normal"/>
    <w:next w:val="Normal"/>
    <w:uiPriority w:val="99"/>
    <w:qFormat/>
    <w:rsid w:val="00092194"/>
    <w:pPr/>
    <w:rPr/>
  </w:style>
  <w:style w:type="paragraph" w:styleId="Style73" w:customStyle="1">
    <w:name w:val="Текст в таблице"/>
    <w:basedOn w:val="Style60"/>
    <w:next w:val="Normal"/>
    <w:uiPriority w:val="99"/>
    <w:qFormat/>
    <w:rsid w:val="00092194"/>
    <w:pPr>
      <w:ind w:firstLine="500"/>
    </w:pPr>
    <w:rPr/>
  </w:style>
  <w:style w:type="paragraph" w:styleId="Style74" w:customStyle="1">
    <w:name w:val="Текст ЭР (см. также)"/>
    <w:basedOn w:val="Normal"/>
    <w:next w:val="Normal"/>
    <w:uiPriority w:val="99"/>
    <w:qFormat/>
    <w:rsid w:val="00092194"/>
    <w:pPr>
      <w:spacing w:before="200" w:after="0"/>
      <w:ind w:hanging="0"/>
      <w:jc w:val="left"/>
    </w:pPr>
    <w:rPr>
      <w:sz w:val="22"/>
      <w:szCs w:val="22"/>
    </w:rPr>
  </w:style>
  <w:style w:type="paragraph" w:styleId="Style75" w:customStyle="1">
    <w:name w:val="Технический комментарий"/>
    <w:basedOn w:val="Normal"/>
    <w:next w:val="Normal"/>
    <w:uiPriority w:val="99"/>
    <w:qFormat/>
    <w:rsid w:val="00092194"/>
    <w:pPr>
      <w:ind w:hanging="0"/>
      <w:jc w:val="left"/>
    </w:pPr>
    <w:rPr>
      <w:color w:val="463F31"/>
      <w:shd w:fill="FFFFA6" w:val="clear"/>
    </w:rPr>
  </w:style>
  <w:style w:type="paragraph" w:styleId="Style76" w:customStyle="1">
    <w:name w:val="Формула"/>
    <w:basedOn w:val="Normal"/>
    <w:next w:val="Normal"/>
    <w:uiPriority w:val="99"/>
    <w:qFormat/>
    <w:rsid w:val="00092194"/>
    <w:pPr>
      <w:spacing w:before="240" w:after="240"/>
      <w:ind w:left="420" w:right="420" w:firstLine="300"/>
    </w:pPr>
    <w:rPr>
      <w:shd w:fill="FAF3E9" w:val="clear"/>
    </w:rPr>
  </w:style>
  <w:style w:type="paragraph" w:styleId="Style77" w:customStyle="1">
    <w:name w:val="Центрированный (таблица)"/>
    <w:basedOn w:val="Style60"/>
    <w:next w:val="Normal"/>
    <w:uiPriority w:val="99"/>
    <w:qFormat/>
    <w:rsid w:val="00092194"/>
    <w:pPr>
      <w:jc w:val="center"/>
    </w:pPr>
    <w:rPr/>
  </w:style>
  <w:style w:type="paragraph" w:styleId="Style78" w:customStyle="1">
    <w:name w:val="ЭР-содержание (правое окно)"/>
    <w:basedOn w:val="Normal"/>
    <w:next w:val="Normal"/>
    <w:uiPriority w:val="99"/>
    <w:qFormat/>
    <w:rsid w:val="00092194"/>
    <w:pPr>
      <w:spacing w:before="300" w:after="0"/>
      <w:ind w:hanging="0"/>
      <w:jc w:val="left"/>
    </w:pPr>
    <w:rPr/>
  </w:style>
  <w:style w:type="paragraph" w:styleId="WW" w:customStyle="1">
    <w:name w:val="WW-Базовый"/>
    <w:qFormat/>
    <w:rsid w:val="004813d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ru-RU" w:eastAsia="ar-SA" w:bidi="ar-SA"/>
    </w:rPr>
  </w:style>
  <w:style w:type="paragraph" w:styleId="ListParagraph">
    <w:name w:val="List Paragraph"/>
    <w:basedOn w:val="Normal"/>
    <w:uiPriority w:val="34"/>
    <w:qFormat/>
    <w:rsid w:val="007c3be1"/>
    <w:pPr>
      <w:ind w:left="708" w:firstLine="720"/>
    </w:pPr>
    <w:rPr/>
  </w:style>
  <w:style w:type="paragraph" w:styleId="BalloonText">
    <w:name w:val="Balloon Text"/>
    <w:basedOn w:val="Normal"/>
    <w:link w:val="affff2"/>
    <w:uiPriority w:val="99"/>
    <w:semiHidden/>
    <w:unhideWhenUsed/>
    <w:qFormat/>
    <w:rsid w:val="00054895"/>
    <w:pPr/>
    <w:rPr>
      <w:rFonts w:ascii="Tahoma" w:hAnsi="Tahoma" w:cs="Tahoma"/>
      <w:sz w:val="16"/>
      <w:szCs w:val="16"/>
    </w:rPr>
  </w:style>
  <w:style w:type="paragraph" w:styleId="Style79">
    <w:name w:val="Содержимое таблицы"/>
    <w:basedOn w:val="Normal"/>
    <w:qFormat/>
    <w:pPr>
      <w:suppressLineNumbers/>
    </w:pPr>
    <w:rPr/>
  </w:style>
  <w:style w:type="paragraph" w:styleId="Style80">
    <w:name w:val="Заголовок таблицы"/>
    <w:basedOn w:val="Style7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hyperlink" Target="../../../../user/Documents/%D0%AD%D1%84%D1%84%D0%B5%D0%BA%D1%82%D0%B8%D0%B2%D0%BD%D0%BE%D1%81%D1%82%D1%8C%20%D0%BB%D1%8C%D0%B3%D0%BE%D1%82/%D0%B7%D0%B0%202017%20%D0%B2%202018/%D0%BF%D0%BE%D1%81%20%D0%BE%D1%82%D1%87%20%D0%BB%D1%8C%D0%B3%D0%BE%D1%82%2017%20%D0%BD%D0%BE%D0%B2.docx#sub_2100" TargetMode="External"/><Relationship Id="rId6" Type="http://schemas.openxmlformats.org/officeDocument/2006/relationships/image" Target="media/image4.wmf"/><Relationship Id="rId7" Type="http://schemas.openxmlformats.org/officeDocument/2006/relationships/image" Target="media/image5.wmf"/><Relationship Id="rId8" Type="http://schemas.openxmlformats.org/officeDocument/2006/relationships/image" Target="media/image6.wmf"/><Relationship Id="rId9" Type="http://schemas.openxmlformats.org/officeDocument/2006/relationships/image" Target="media/image7.wmf"/><Relationship Id="rId10" Type="http://schemas.openxmlformats.org/officeDocument/2006/relationships/image" Target="media/image8.wmf"/><Relationship Id="rId11" Type="http://schemas.openxmlformats.org/officeDocument/2006/relationships/image" Target="media/image9.wmf"/><Relationship Id="rId12" Type="http://schemas.openxmlformats.org/officeDocument/2006/relationships/hyperlink" Target="../../../../user/Documents/%D0%AD%D1%84%D1%84%D0%B5%D0%BA%D1%82%D0%B8%D0%B2%D0%BD%D0%BE%D1%81%D1%82%D1%8C%20%D0%BB%D1%8C%D0%B3%D0%BE%D1%82/%D0%B7%D0%B0%202017%20%D0%B2%202018/%D0%BF%D0%BE%D1%81%20%D0%BE%D1%82%D1%87%20%D0%BB%D1%8C%D0%B3%D0%BE%D1%82%2017%20%D0%BD%D0%BE%D0%B2.docx#sub_301" TargetMode="External"/><Relationship Id="rId13" Type="http://schemas.openxmlformats.org/officeDocument/2006/relationships/hyperlink" Target="../../../../user/Documents/%D0%AD%D1%84%D1%84%D0%B5%D0%BA%D1%82%D0%B8%D0%B2%D0%BD%D0%BE%D1%81%D1%82%D1%8C%20%D0%BB%D1%8C%D0%B3%D0%BE%D1%82/%D0%B7%D0%B0%202017%20%D0%B2%202018/%D0%BF%D0%BE%D1%81%20%D0%BE%D1%82%D1%87%20%D0%BB%D1%8C%D0%B3%D0%BE%D1%82%2017%20%D0%BD%D0%BE%D0%B2.docx#sub_3020" TargetMode="External"/><Relationship Id="rId14" Type="http://schemas.openxmlformats.org/officeDocument/2006/relationships/hyperlink" Target="../../../../user/Documents/%D0%AD%D1%84%D1%84%D0%B5%D0%BA%D1%82%D0%B8%D0%B2%D0%BD%D0%BE%D1%81%D1%82%D1%8C%20%D0%BB%D1%8C%D0%B3%D0%BE%D1%82/%D0%B7%D0%B0%202017%20%D0%B2%202018/%D0%BF%D0%BE%D1%81%20%D0%BE%D1%82%D1%87%20%D0%BB%D1%8C%D0%B3%D0%BE%D1%82%2017%20%D0%BD%D0%BE%D0%B2.docx#sub_70" TargetMode="External"/><Relationship Id="rId15" Type="http://schemas.openxmlformats.org/officeDocument/2006/relationships/hyperlink" Target="../../../../user/Documents/%D0%AD%D1%84%D1%84%D0%B5%D0%BA%D1%82%D0%B8%D0%B2%D0%BD%D0%BE%D1%81%D1%82%D1%8C%20%D0%BB%D1%8C%D0%B3%D0%BE%D1%82/%D0%B7%D0%B0%202017%20%D0%B2%202018/%D0%BF%D0%BE%D1%81%20%D0%BE%D1%82%D1%87%20%D0%BB%D1%8C%D0%B3%D0%BE%D1%82%2017%20%D0%BD%D0%BE%D0%B2.docx#sub_80" TargetMode="Externa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5314A-5676-4294-8A3A-C64FF3C8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Application>LibreOffice/6.1.2.1$Windows_X86_64 LibreOffice_project/65905a128db06ba48db947242809d14d3f9a93fe</Application>
  <Pages>7</Pages>
  <Words>1393</Words>
  <Characters>10340</Characters>
  <CharactersWithSpaces>12355</CharactersWithSpaces>
  <Paragraphs>208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2017-02-02T09:21:00Z</dcterms:created>
  <dc:creator>Иван Морозов</dc:creator>
  <dc:description/>
  <dc:language>ru-RU</dc:language>
  <cp:lastModifiedBy/>
  <cp:lastPrinted>2019-06-07T10:19:38Z</cp:lastPrinted>
  <dcterms:modified xsi:type="dcterms:W3CDTF">2019-07-15T11:54:13Z</dcterms:modified>
  <cp:revision>51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