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0F" w:rsidRPr="00E86DFC" w:rsidRDefault="00810C0F" w:rsidP="00810C0F">
      <w:pPr>
        <w:pStyle w:val="a4"/>
        <w:jc w:val="center"/>
        <w:rPr>
          <w:rFonts w:ascii="Times New Roman" w:hAnsi="Times New Roman"/>
          <w:noProof/>
          <w:sz w:val="24"/>
          <w:szCs w:val="24"/>
        </w:rPr>
      </w:pPr>
      <w:r w:rsidRPr="00E86D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733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АДМИНИСТРАЦИЯ</w:t>
      </w:r>
    </w:p>
    <w:p w:rsidR="00810C0F" w:rsidRPr="00E86DFC" w:rsidRDefault="009A452E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Васильевского</w:t>
      </w:r>
      <w:r w:rsidR="00810C0F" w:rsidRPr="00E86DF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Белогорского района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Республики Крым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86DFC">
        <w:rPr>
          <w:rFonts w:ascii="Times New Roman" w:hAnsi="Times New Roman"/>
          <w:b/>
          <w:sz w:val="24"/>
          <w:szCs w:val="24"/>
        </w:rPr>
        <w:t>ПОСТАНОВЛЕНИЕ</w:t>
      </w:r>
      <w:r w:rsidR="00E938C7" w:rsidRPr="00E86DFC">
        <w:rPr>
          <w:rFonts w:ascii="Times New Roman" w:hAnsi="Times New Roman"/>
          <w:b/>
          <w:sz w:val="24"/>
          <w:szCs w:val="24"/>
        </w:rPr>
        <w:t xml:space="preserve"> </w:t>
      </w:r>
    </w:p>
    <w:p w:rsidR="00810C0F" w:rsidRPr="00E86DFC" w:rsidRDefault="00810C0F" w:rsidP="00810C0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10C0F" w:rsidRPr="00E86DFC" w:rsidRDefault="00826878" w:rsidP="0082687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14.12.</w:t>
      </w:r>
      <w:r w:rsidR="00810C0F" w:rsidRPr="00E86DFC">
        <w:rPr>
          <w:rFonts w:ascii="Times New Roman" w:hAnsi="Times New Roman"/>
          <w:sz w:val="24"/>
          <w:szCs w:val="24"/>
        </w:rPr>
        <w:t>202</w:t>
      </w:r>
      <w:r w:rsidR="003B5B36" w:rsidRPr="00E86DFC">
        <w:rPr>
          <w:rFonts w:ascii="Times New Roman" w:hAnsi="Times New Roman"/>
          <w:sz w:val="24"/>
          <w:szCs w:val="24"/>
        </w:rPr>
        <w:t>3</w:t>
      </w:r>
      <w:r w:rsidR="00810C0F" w:rsidRPr="00E86DFC">
        <w:rPr>
          <w:rFonts w:ascii="Times New Roman" w:hAnsi="Times New Roman"/>
          <w:sz w:val="24"/>
          <w:szCs w:val="24"/>
        </w:rPr>
        <w:t xml:space="preserve"> г.                           </w:t>
      </w:r>
      <w:r w:rsidR="00E938C7" w:rsidRPr="00E86D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938C7" w:rsidRPr="00E86DFC">
        <w:rPr>
          <w:rFonts w:ascii="Times New Roman" w:hAnsi="Times New Roman"/>
          <w:sz w:val="24"/>
          <w:szCs w:val="24"/>
        </w:rPr>
        <w:t xml:space="preserve">       </w:t>
      </w:r>
      <w:r w:rsidR="009A452E">
        <w:rPr>
          <w:rFonts w:ascii="Times New Roman" w:hAnsi="Times New Roman"/>
          <w:sz w:val="24"/>
          <w:szCs w:val="24"/>
        </w:rPr>
        <w:t xml:space="preserve"> с. Васильевка</w:t>
      </w:r>
      <w:r w:rsidR="00810C0F" w:rsidRPr="00E86DFC">
        <w:rPr>
          <w:rFonts w:ascii="Times New Roman" w:hAnsi="Times New Roman"/>
          <w:sz w:val="24"/>
          <w:szCs w:val="24"/>
        </w:rPr>
        <w:t xml:space="preserve">                                                        № </w:t>
      </w:r>
      <w:r>
        <w:rPr>
          <w:rFonts w:ascii="Times New Roman" w:hAnsi="Times New Roman"/>
          <w:sz w:val="24"/>
          <w:szCs w:val="24"/>
        </w:rPr>
        <w:t>293</w:t>
      </w:r>
    </w:p>
    <w:p w:rsidR="002B3A9B" w:rsidRPr="00E86DFC" w:rsidRDefault="005D1E3A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B3A9B" w:rsidRPr="00E86D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F3192" w:rsidRPr="009F3192" w:rsidRDefault="009F3192" w:rsidP="00B040FC">
      <w:pPr>
        <w:pStyle w:val="11"/>
        <w:spacing w:before="90"/>
        <w:ind w:left="0" w:right="4338"/>
        <w:jc w:val="both"/>
        <w:rPr>
          <w:b w:val="0"/>
        </w:rPr>
      </w:pPr>
      <w:r w:rsidRPr="00E86DFC">
        <w:t>Об утверждении Программы профилактики рисков причинения вреда (</w:t>
      </w:r>
      <w:r w:rsidRPr="009F3192">
        <w:t xml:space="preserve">ущерба) охраняемым законом ценностям на 2024 год в сфере муниципального жилищного контроля на территории </w:t>
      </w:r>
      <w:r w:rsidR="005731DB">
        <w:t>Васильевского</w:t>
      </w:r>
      <w:r w:rsidRPr="009F3192">
        <w:t xml:space="preserve"> сельского поселения</w:t>
      </w:r>
      <w:r w:rsidR="00B040FC">
        <w:t xml:space="preserve"> </w:t>
      </w:r>
      <w:bookmarkStart w:id="0" w:name="Белогорского_района_Республики_Крым"/>
      <w:bookmarkEnd w:id="0"/>
      <w:r w:rsidRPr="009F3192">
        <w:t>Белогорского района Республики Крым</w:t>
      </w:r>
    </w:p>
    <w:p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10C0F" w:rsidRPr="00810C0F" w:rsidRDefault="00B77D2C" w:rsidP="00810C0F">
      <w:pPr>
        <w:tabs>
          <w:tab w:val="left" w:pos="284"/>
        </w:tabs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810C0F">
        <w:rPr>
          <w:rFonts w:ascii="Times New Roman" w:eastAsia="Times New Roman" w:hAnsi="Times New Roman" w:cs="Times New Roman"/>
          <w:color w:val="000000"/>
          <w:sz w:val="24"/>
        </w:rPr>
        <w:t>Белогорского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района </w:t>
      </w:r>
      <w:r w:rsidR="00CA388F">
        <w:rPr>
          <w:rFonts w:ascii="Times New Roman" w:eastAsia="Times New Roman" w:hAnsi="Times New Roman" w:cs="Times New Roman"/>
          <w:color w:val="000000"/>
          <w:sz w:val="24"/>
        </w:rPr>
        <w:t xml:space="preserve">Республики Крым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</w:t>
      </w:r>
      <w:r w:rsidR="00810C0F" w:rsidRPr="00810C0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  <w:r w:rsidR="00810C0F" w:rsidRPr="00810C0F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района Республики Крым</w:t>
      </w:r>
    </w:p>
    <w:p w:rsidR="00191534" w:rsidRDefault="00191534" w:rsidP="00810C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F3192" w:rsidRPr="009F3192" w:rsidRDefault="009F3192" w:rsidP="009F3192">
      <w:pPr>
        <w:pStyle w:val="a3"/>
        <w:widowControl w:val="0"/>
        <w:numPr>
          <w:ilvl w:val="0"/>
          <w:numId w:val="1"/>
        </w:numPr>
        <w:tabs>
          <w:tab w:val="left" w:pos="1124"/>
        </w:tabs>
        <w:autoSpaceDE w:val="0"/>
        <w:autoSpaceDN w:val="0"/>
        <w:spacing w:after="0" w:line="240" w:lineRule="auto"/>
        <w:ind w:right="-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9F3192">
        <w:rPr>
          <w:rFonts w:ascii="Times New Roman" w:hAnsi="Times New Roman" w:cs="Times New Roman"/>
          <w:sz w:val="24"/>
        </w:rPr>
        <w:t xml:space="preserve">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  <w:r w:rsidRPr="009F3192">
        <w:rPr>
          <w:rFonts w:ascii="Times New Roman" w:hAnsi="Times New Roman" w:cs="Times New Roman"/>
          <w:sz w:val="24"/>
        </w:rPr>
        <w:t xml:space="preserve"> сельского поселения Белогорского района Республики Крым (прилагается).</w:t>
      </w:r>
    </w:p>
    <w:p w:rsidR="000D123E" w:rsidRDefault="00B77D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B77D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3B5B36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9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  <w:r w:rsidRPr="00C45940">
        <w:rPr>
          <w:rFonts w:ascii="Times New Roman" w:hAnsi="Times New Roman" w:cs="Times New Roman"/>
          <w:sz w:val="24"/>
          <w:szCs w:val="24"/>
        </w:rPr>
        <w:t xml:space="preserve"> сельского совета – </w:t>
      </w: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940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C459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731DB">
        <w:rPr>
          <w:rFonts w:ascii="Times New Roman" w:eastAsia="Times New Roman" w:hAnsi="Times New Roman" w:cs="Times New Roman"/>
          <w:color w:val="000000"/>
          <w:sz w:val="24"/>
        </w:rPr>
        <w:t>Васильевского</w:t>
      </w:r>
    </w:p>
    <w:p w:rsidR="00C45940" w:rsidRPr="00C45940" w:rsidRDefault="00C45940" w:rsidP="00C459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94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4594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</w:t>
      </w:r>
      <w:r w:rsidR="005731DB">
        <w:rPr>
          <w:rFonts w:ascii="Times New Roman" w:hAnsi="Times New Roman" w:cs="Times New Roman"/>
          <w:sz w:val="24"/>
          <w:szCs w:val="24"/>
        </w:rPr>
        <w:tab/>
      </w:r>
      <w:r w:rsidR="005731DB">
        <w:rPr>
          <w:rFonts w:ascii="Times New Roman" w:hAnsi="Times New Roman" w:cs="Times New Roman"/>
          <w:sz w:val="24"/>
          <w:szCs w:val="24"/>
        </w:rPr>
        <w:tab/>
        <w:t xml:space="preserve">В.Д. </w:t>
      </w:r>
      <w:proofErr w:type="spellStart"/>
      <w:r w:rsidR="005731DB">
        <w:rPr>
          <w:rFonts w:ascii="Times New Roman" w:hAnsi="Times New Roman" w:cs="Times New Roman"/>
          <w:sz w:val="24"/>
          <w:szCs w:val="24"/>
        </w:rPr>
        <w:t>Франгопулов</w:t>
      </w:r>
      <w:proofErr w:type="spellEnd"/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5199" w:rsidRDefault="001D5199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40FC" w:rsidRDefault="00B040FC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40FC" w:rsidRDefault="00B040FC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5199" w:rsidRDefault="001D5199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D5199" w:rsidRDefault="001D5199" w:rsidP="001D5199">
      <w:pPr>
        <w:pStyle w:val="11"/>
        <w:spacing w:before="70" w:line="272" w:lineRule="exact"/>
        <w:ind w:left="5507"/>
      </w:pPr>
      <w:r>
        <w:lastRenderedPageBreak/>
        <w:t>УТВЕРЖДЕНА</w:t>
      </w:r>
    </w:p>
    <w:p w:rsidR="001D5199" w:rsidRDefault="001D5199" w:rsidP="00826878">
      <w:pPr>
        <w:pStyle w:val="a8"/>
        <w:tabs>
          <w:tab w:val="left" w:pos="6275"/>
          <w:tab w:val="left" w:pos="7521"/>
        </w:tabs>
        <w:ind w:left="5507" w:right="1183"/>
        <w:jc w:val="left"/>
      </w:pPr>
      <w:r>
        <w:t xml:space="preserve">Постановлением администрации </w:t>
      </w:r>
      <w:r w:rsidR="005731DB">
        <w:rPr>
          <w:color w:val="000000"/>
        </w:rPr>
        <w:t>Васильевского</w:t>
      </w:r>
      <w:r>
        <w:t xml:space="preserve"> сельского поселения от</w:t>
      </w:r>
      <w:r w:rsidR="00826878">
        <w:t>14.12.</w:t>
      </w:r>
      <w:r>
        <w:t>2023 №</w:t>
      </w:r>
      <w:r w:rsidR="00826878">
        <w:t xml:space="preserve">293 </w:t>
      </w:r>
    </w:p>
    <w:p w:rsidR="00826878" w:rsidRDefault="00826878" w:rsidP="00826878">
      <w:pPr>
        <w:pStyle w:val="a8"/>
        <w:tabs>
          <w:tab w:val="left" w:pos="6275"/>
          <w:tab w:val="left" w:pos="7521"/>
        </w:tabs>
        <w:ind w:left="5507" w:right="1183"/>
        <w:jc w:val="left"/>
        <w:rPr>
          <w:sz w:val="16"/>
        </w:rPr>
      </w:pPr>
      <w:bookmarkStart w:id="1" w:name="_GoBack"/>
      <w:bookmarkEnd w:id="1"/>
    </w:p>
    <w:p w:rsidR="001D5199" w:rsidRPr="001D5199" w:rsidRDefault="001D5199" w:rsidP="001D5199">
      <w:pPr>
        <w:pStyle w:val="11"/>
        <w:spacing w:before="90"/>
        <w:ind w:right="2998"/>
        <w:jc w:val="center"/>
      </w:pPr>
      <w:bookmarkStart w:id="2" w:name="ПРОГРАММА"/>
      <w:bookmarkEnd w:id="2"/>
      <w:r w:rsidRPr="001D5199">
        <w:t>ПРОГРАММА</w:t>
      </w:r>
    </w:p>
    <w:p w:rsidR="001D5199" w:rsidRPr="001D5199" w:rsidRDefault="001D5199" w:rsidP="001D5199">
      <w:pPr>
        <w:spacing w:before="2"/>
        <w:ind w:left="201" w:right="460"/>
        <w:jc w:val="center"/>
        <w:rPr>
          <w:rFonts w:ascii="Times New Roman" w:hAnsi="Times New Roman" w:cs="Times New Roman"/>
          <w:b/>
          <w:sz w:val="24"/>
        </w:rPr>
      </w:pPr>
      <w:bookmarkStart w:id="3" w:name="профилактики_рисков_причинения_вреда_(ущ"/>
      <w:bookmarkEnd w:id="3"/>
      <w:proofErr w:type="gramStart"/>
      <w:r w:rsidRPr="001D5199">
        <w:rPr>
          <w:rFonts w:ascii="Times New Roman" w:hAnsi="Times New Roman" w:cs="Times New Roman"/>
          <w:b/>
          <w:sz w:val="24"/>
        </w:rPr>
        <w:t>профилактики</w:t>
      </w:r>
      <w:proofErr w:type="gramEnd"/>
      <w:r w:rsidRPr="001D5199">
        <w:rPr>
          <w:rFonts w:ascii="Times New Roman" w:hAnsi="Times New Roman" w:cs="Times New Roman"/>
          <w:b/>
          <w:sz w:val="24"/>
        </w:rPr>
        <w:t xml:space="preserve">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5731DB" w:rsidRPr="005731DB">
        <w:rPr>
          <w:rFonts w:ascii="Times New Roman" w:eastAsia="Times New Roman" w:hAnsi="Times New Roman" w:cs="Times New Roman"/>
          <w:b/>
          <w:color w:val="000000"/>
          <w:sz w:val="24"/>
        </w:rPr>
        <w:t>Васильевского</w:t>
      </w:r>
      <w:r w:rsidR="005731DB" w:rsidRPr="005731DB">
        <w:rPr>
          <w:rFonts w:ascii="Times New Roman" w:hAnsi="Times New Roman" w:cs="Times New Roman"/>
          <w:b/>
          <w:sz w:val="24"/>
        </w:rPr>
        <w:t xml:space="preserve"> </w:t>
      </w:r>
      <w:r w:rsidRPr="001D5199">
        <w:rPr>
          <w:rFonts w:ascii="Times New Roman" w:hAnsi="Times New Roman" w:cs="Times New Roman"/>
          <w:b/>
          <w:sz w:val="24"/>
        </w:rPr>
        <w:t>сельского поселения Белогорского района Республики Крым</w:t>
      </w:r>
    </w:p>
    <w:p w:rsidR="001D5199" w:rsidRDefault="001D5199" w:rsidP="001D5199">
      <w:pPr>
        <w:pStyle w:val="a8"/>
        <w:spacing w:before="7"/>
        <w:ind w:left="0"/>
        <w:jc w:val="left"/>
        <w:rPr>
          <w:b/>
          <w:sz w:val="23"/>
        </w:rPr>
      </w:pPr>
    </w:p>
    <w:p w:rsidR="001D5199" w:rsidRDefault="001D5199" w:rsidP="001D5199">
      <w:pPr>
        <w:pStyle w:val="a8"/>
        <w:ind w:right="376" w:firstLine="566"/>
      </w:pPr>
      <w:bookmarkStart w:id="4" w:name="Настоящая_Программа_профилактики_рисков_"/>
      <w:bookmarkEnd w:id="4"/>
      <w: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="005731DB">
        <w:rPr>
          <w:color w:val="000000"/>
        </w:rPr>
        <w:t>Васильевского</w:t>
      </w:r>
      <w:r>
        <w:t xml:space="preserve"> сельского поселения Белогорского района Республики Крым (далее – Программа) разработана в целях стимулирования добросовестного 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</w:t>
      </w:r>
      <w:r>
        <w:rPr>
          <w:spacing w:val="-6"/>
        </w:rPr>
        <w:t xml:space="preserve"> </w:t>
      </w:r>
      <w:r>
        <w:t>соблюдения.</w:t>
      </w:r>
    </w:p>
    <w:p w:rsidR="001D5199" w:rsidRDefault="001D5199" w:rsidP="001D5199">
      <w:pPr>
        <w:pStyle w:val="a8"/>
        <w:ind w:right="378" w:firstLine="542"/>
      </w:pPr>
      <w:r>
        <w:t xml:space="preserve">Настоящая Программа разработана и подлежит исполнению администрацией </w:t>
      </w:r>
      <w:r w:rsidR="005731DB">
        <w:rPr>
          <w:color w:val="000000"/>
        </w:rPr>
        <w:t>Васильевского</w:t>
      </w:r>
      <w:r>
        <w:t xml:space="preserve"> сельского поселения Белогорского района Республики Крым (далее по тексту – администрация).</w:t>
      </w:r>
    </w:p>
    <w:p w:rsidR="001D5199" w:rsidRPr="002E13EB" w:rsidRDefault="001D5199" w:rsidP="001D5199">
      <w:pPr>
        <w:pStyle w:val="a8"/>
        <w:spacing w:before="4"/>
        <w:ind w:left="0"/>
        <w:jc w:val="left"/>
      </w:pPr>
    </w:p>
    <w:p w:rsidR="001D5199" w:rsidRPr="002E13EB" w:rsidRDefault="001D5199" w:rsidP="001D5199">
      <w:pPr>
        <w:pStyle w:val="11"/>
        <w:numPr>
          <w:ilvl w:val="0"/>
          <w:numId w:val="7"/>
        </w:numPr>
        <w:tabs>
          <w:tab w:val="left" w:pos="620"/>
        </w:tabs>
        <w:spacing w:line="242" w:lineRule="auto"/>
        <w:ind w:right="627" w:hanging="466"/>
        <w:jc w:val="left"/>
      </w:pPr>
      <w:r w:rsidRPr="002E13EB">
        <w:t>Анализ текущего состояния осуществления муниципального контроля, описание текущего развития профилактической деятельности контрольного</w:t>
      </w:r>
      <w:r w:rsidRPr="002E13EB">
        <w:rPr>
          <w:spacing w:val="4"/>
        </w:rPr>
        <w:t xml:space="preserve"> </w:t>
      </w:r>
      <w:r w:rsidRPr="002E13EB">
        <w:t>органа,</w:t>
      </w:r>
    </w:p>
    <w:p w:rsidR="001D5199" w:rsidRPr="002E13EB" w:rsidRDefault="001D5199" w:rsidP="001D5199">
      <w:pPr>
        <w:spacing w:line="271" w:lineRule="exact"/>
        <w:ind w:left="1065"/>
        <w:rPr>
          <w:rFonts w:ascii="Times New Roman" w:hAnsi="Times New Roman" w:cs="Times New Roman"/>
          <w:b/>
          <w:sz w:val="24"/>
        </w:rPr>
      </w:pPr>
      <w:r w:rsidRPr="002E13EB">
        <w:rPr>
          <w:rFonts w:ascii="Times New Roman" w:hAnsi="Times New Roman" w:cs="Times New Roman"/>
          <w:b/>
          <w:sz w:val="24"/>
        </w:rPr>
        <w:t>характеристика проблем, на решение которых направлена Программа</w:t>
      </w:r>
    </w:p>
    <w:p w:rsidR="001D5199" w:rsidRPr="002E13EB" w:rsidRDefault="001D5199" w:rsidP="001D5199">
      <w:pPr>
        <w:pStyle w:val="a8"/>
        <w:spacing w:before="6"/>
        <w:ind w:left="0"/>
        <w:jc w:val="left"/>
        <w:rPr>
          <w:b/>
          <w:sz w:val="23"/>
        </w:rPr>
      </w:pPr>
    </w:p>
    <w:p w:rsidR="001D5199" w:rsidRPr="001D5199" w:rsidRDefault="001D5199" w:rsidP="001D5199">
      <w:pPr>
        <w:pStyle w:val="a3"/>
        <w:widowControl w:val="0"/>
        <w:numPr>
          <w:ilvl w:val="1"/>
          <w:numId w:val="7"/>
        </w:numPr>
        <w:tabs>
          <w:tab w:val="left" w:pos="1109"/>
        </w:tabs>
        <w:autoSpaceDE w:val="0"/>
        <w:autoSpaceDN w:val="0"/>
        <w:spacing w:before="1" w:after="0" w:line="240" w:lineRule="auto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2E13EB">
        <w:rPr>
          <w:rFonts w:ascii="Times New Roman" w:hAnsi="Times New Roman" w:cs="Times New Roman"/>
          <w:sz w:val="24"/>
        </w:rPr>
        <w:t>Вид муниципального контроля: муниципальный жилищный</w:t>
      </w:r>
      <w:r w:rsidRPr="002E13EB">
        <w:rPr>
          <w:rFonts w:ascii="Times New Roman" w:hAnsi="Times New Roman" w:cs="Times New Roman"/>
          <w:spacing w:val="3"/>
          <w:sz w:val="24"/>
        </w:rPr>
        <w:t xml:space="preserve"> </w:t>
      </w:r>
      <w:r w:rsidRPr="002E13EB">
        <w:rPr>
          <w:rFonts w:ascii="Times New Roman" w:hAnsi="Times New Roman" w:cs="Times New Roman"/>
          <w:sz w:val="24"/>
        </w:rPr>
        <w:t>контроль</w:t>
      </w:r>
      <w:r w:rsidRPr="001D5199">
        <w:rPr>
          <w:rFonts w:ascii="Times New Roman" w:hAnsi="Times New Roman" w:cs="Times New Roman"/>
          <w:sz w:val="24"/>
        </w:rPr>
        <w:t>.</w:t>
      </w:r>
    </w:p>
    <w:p w:rsidR="001D5199" w:rsidRPr="001D5199" w:rsidRDefault="001D5199" w:rsidP="001D5199">
      <w:pPr>
        <w:pStyle w:val="a3"/>
        <w:widowControl w:val="0"/>
        <w:numPr>
          <w:ilvl w:val="1"/>
          <w:numId w:val="7"/>
        </w:numPr>
        <w:tabs>
          <w:tab w:val="left" w:pos="1465"/>
        </w:tabs>
        <w:autoSpaceDE w:val="0"/>
        <w:autoSpaceDN w:val="0"/>
        <w:spacing w:before="5" w:after="0" w:line="237" w:lineRule="auto"/>
        <w:ind w:left="119" w:right="382" w:firstLine="710"/>
        <w:contextualSpacing w:val="0"/>
        <w:jc w:val="both"/>
        <w:rPr>
          <w:rFonts w:ascii="Times New Roman" w:hAnsi="Times New Roman" w:cs="Times New Roman"/>
          <w:sz w:val="24"/>
        </w:rPr>
      </w:pPr>
      <w:r w:rsidRPr="001D5199">
        <w:rPr>
          <w:rFonts w:ascii="Times New Roman" w:hAnsi="Times New Roman" w:cs="Times New Roman"/>
          <w:sz w:val="24"/>
        </w:rPr>
        <w:t>Предметом муниципального контроля на территории муниципального образования</w:t>
      </w:r>
      <w:r w:rsidRPr="001D5199">
        <w:rPr>
          <w:rFonts w:ascii="Times New Roman" w:hAnsi="Times New Roman" w:cs="Times New Roman"/>
          <w:spacing w:val="-1"/>
          <w:sz w:val="24"/>
        </w:rPr>
        <w:t xml:space="preserve"> </w:t>
      </w:r>
      <w:r w:rsidRPr="001D5199">
        <w:rPr>
          <w:rFonts w:ascii="Times New Roman" w:hAnsi="Times New Roman" w:cs="Times New Roman"/>
          <w:sz w:val="24"/>
        </w:rPr>
        <w:t>является:</w:t>
      </w:r>
    </w:p>
    <w:p w:rsidR="001D5199" w:rsidRPr="001D5199" w:rsidRDefault="001D5199" w:rsidP="001D5199">
      <w:pPr>
        <w:pStyle w:val="a8"/>
        <w:spacing w:before="3"/>
        <w:ind w:right="378" w:firstLine="710"/>
      </w:pPr>
      <w:r w:rsidRPr="001D5199">
        <w:t>соблюдение гражданами и организациями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1D5199" w:rsidRDefault="001D5199" w:rsidP="001D5199">
      <w:pPr>
        <w:pStyle w:val="a3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before="1" w:after="0" w:line="275" w:lineRule="exact"/>
        <w:ind w:hanging="265"/>
        <w:contextualSpacing w:val="0"/>
        <w:jc w:val="both"/>
        <w:rPr>
          <w:sz w:val="24"/>
        </w:rPr>
      </w:pPr>
      <w:proofErr w:type="gramStart"/>
      <w:r>
        <w:rPr>
          <w:sz w:val="24"/>
        </w:rPr>
        <w:t>требований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к:</w:t>
      </w:r>
    </w:p>
    <w:p w:rsidR="001D5199" w:rsidRDefault="001D5199" w:rsidP="001D5199">
      <w:pPr>
        <w:pStyle w:val="a8"/>
        <w:spacing w:line="242" w:lineRule="auto"/>
        <w:ind w:left="662" w:right="3762"/>
      </w:pPr>
      <w:r>
        <w:t>использованию и сохранности жилищного фонда; жилым помещениям, их использованию и содержанию;</w:t>
      </w:r>
    </w:p>
    <w:p w:rsidR="001D5199" w:rsidRDefault="001D5199" w:rsidP="001D5199">
      <w:pPr>
        <w:pStyle w:val="a8"/>
        <w:tabs>
          <w:tab w:val="left" w:pos="2453"/>
          <w:tab w:val="left" w:pos="2784"/>
          <w:tab w:val="left" w:pos="5223"/>
          <w:tab w:val="left" w:pos="6544"/>
          <w:tab w:val="left" w:pos="8263"/>
          <w:tab w:val="left" w:pos="9651"/>
        </w:tabs>
        <w:spacing w:line="242" w:lineRule="auto"/>
        <w:ind w:right="377" w:firstLine="542"/>
        <w:jc w:val="left"/>
      </w:pPr>
      <w:r>
        <w:t>использованию</w:t>
      </w:r>
      <w:r>
        <w:tab/>
        <w:t>и</w:t>
      </w:r>
      <w:r>
        <w:tab/>
        <w:t xml:space="preserve">содержанию  </w:t>
      </w:r>
      <w:r>
        <w:rPr>
          <w:spacing w:val="12"/>
        </w:rPr>
        <w:t xml:space="preserve"> </w:t>
      </w:r>
      <w:r>
        <w:t>общего</w:t>
      </w:r>
      <w:r>
        <w:tab/>
        <w:t>имущества</w:t>
      </w:r>
      <w:r>
        <w:tab/>
        <w:t>собственников</w:t>
      </w:r>
      <w:r>
        <w:tab/>
        <w:t>помещений</w:t>
      </w:r>
      <w:r>
        <w:tab/>
      </w:r>
      <w:r>
        <w:rPr>
          <w:spacing w:val="-18"/>
        </w:rPr>
        <w:t xml:space="preserve">в </w:t>
      </w:r>
      <w:r>
        <w:t>многоквартирных</w:t>
      </w:r>
      <w:r>
        <w:rPr>
          <w:spacing w:val="-1"/>
        </w:rPr>
        <w:t xml:space="preserve"> </w:t>
      </w:r>
      <w:r>
        <w:t>домах;</w:t>
      </w:r>
    </w:p>
    <w:p w:rsidR="001D5199" w:rsidRDefault="001D5199" w:rsidP="001D5199">
      <w:pPr>
        <w:pStyle w:val="a8"/>
        <w:spacing w:line="242" w:lineRule="auto"/>
        <w:ind w:firstLine="542"/>
        <w:jc w:val="left"/>
      </w:pPr>
      <w: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1D5199" w:rsidRDefault="001D5199" w:rsidP="001D5199">
      <w:pPr>
        <w:pStyle w:val="a8"/>
        <w:tabs>
          <w:tab w:val="left" w:pos="1709"/>
          <w:tab w:val="left" w:pos="3481"/>
          <w:tab w:val="left" w:pos="5368"/>
          <w:tab w:val="left" w:pos="5709"/>
          <w:tab w:val="left" w:pos="6457"/>
          <w:tab w:val="left" w:pos="8258"/>
          <w:tab w:val="left" w:pos="9656"/>
        </w:tabs>
        <w:spacing w:line="242" w:lineRule="auto"/>
        <w:ind w:right="372" w:firstLine="542"/>
        <w:jc w:val="left"/>
      </w:pPr>
      <w:r>
        <w:t>порядку</w:t>
      </w:r>
      <w:r>
        <w:tab/>
        <w:t>осуществления</w:t>
      </w:r>
      <w:r>
        <w:tab/>
        <w:t>перепланировки</w:t>
      </w:r>
      <w:r>
        <w:tab/>
        <w:t>и</w:t>
      </w:r>
      <w:r>
        <w:tab/>
        <w:t>(или)</w:t>
      </w:r>
      <w:r>
        <w:tab/>
        <w:t>переустройства</w:t>
      </w:r>
      <w:r>
        <w:tab/>
        <w:t>помещений</w:t>
      </w:r>
      <w:r>
        <w:tab/>
      </w:r>
      <w:r>
        <w:rPr>
          <w:spacing w:val="-18"/>
        </w:rPr>
        <w:t xml:space="preserve">в </w:t>
      </w:r>
      <w:r>
        <w:t>многоквартирном доме;</w:t>
      </w:r>
    </w:p>
    <w:p w:rsidR="001D5199" w:rsidRDefault="001D5199" w:rsidP="001D5199">
      <w:pPr>
        <w:pStyle w:val="a8"/>
        <w:spacing w:line="271" w:lineRule="exact"/>
        <w:ind w:left="662"/>
        <w:jc w:val="left"/>
      </w:pPr>
      <w:r>
        <w:t>формированию фондов капитального ремонта;</w:t>
      </w:r>
    </w:p>
    <w:p w:rsidR="001D5199" w:rsidRDefault="001D5199" w:rsidP="001D5199">
      <w:pPr>
        <w:pStyle w:val="a8"/>
        <w:ind w:right="375" w:firstLine="542"/>
      </w:pPr>
      <w: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D5199" w:rsidRDefault="001D5199" w:rsidP="001D5199">
      <w:pPr>
        <w:pStyle w:val="a8"/>
        <w:spacing w:line="237" w:lineRule="auto"/>
        <w:ind w:right="377" w:firstLine="542"/>
      </w:pPr>
      <w:r>
        <w:t>предоставлению коммунальных услуг собственникам и пользователям помещений в многоквартирных домах и жилых домов;</w:t>
      </w:r>
    </w:p>
    <w:p w:rsidR="001D5199" w:rsidRDefault="001D5199" w:rsidP="001D5199">
      <w:pPr>
        <w:spacing w:line="237" w:lineRule="auto"/>
        <w:sectPr w:rsidR="001D5199">
          <w:pgSz w:w="11910" w:h="16840"/>
          <w:pgMar w:top="1320" w:right="180" w:bottom="280" w:left="1580" w:header="720" w:footer="720" w:gutter="0"/>
          <w:cols w:space="720"/>
        </w:sectPr>
      </w:pPr>
    </w:p>
    <w:p w:rsidR="001D5199" w:rsidRPr="008C5386" w:rsidRDefault="001D5199" w:rsidP="001D5199">
      <w:pPr>
        <w:pStyle w:val="a8"/>
        <w:spacing w:before="66"/>
        <w:ind w:right="376" w:firstLine="542"/>
      </w:pPr>
      <w:r w:rsidRPr="008C5386">
        <w:lastRenderedPageBreak/>
        <w:t xml:space="preserve">порядку размещения </w:t>
      </w:r>
      <w:proofErr w:type="spellStart"/>
      <w:r w:rsidRPr="008C5386">
        <w:t>ресурсоснабжающими</w:t>
      </w:r>
      <w:proofErr w:type="spellEnd"/>
      <w:r w:rsidRPr="008C5386"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1D5199" w:rsidRPr="008C5386" w:rsidRDefault="001D5199" w:rsidP="001D5199">
      <w:pPr>
        <w:pStyle w:val="a8"/>
        <w:spacing w:before="5" w:line="237" w:lineRule="auto"/>
        <w:ind w:left="662" w:right="978"/>
      </w:pPr>
      <w:r w:rsidRPr="008C5386">
        <w:t>обеспечению доступности для инвалидов помещений в многоквартирных домах; предоставлению жилых помещений в наемных домах социального использования;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6"/>
        </w:numPr>
        <w:tabs>
          <w:tab w:val="left" w:pos="1162"/>
        </w:tabs>
        <w:autoSpaceDE w:val="0"/>
        <w:autoSpaceDN w:val="0"/>
        <w:spacing w:before="4" w:after="0" w:line="240" w:lineRule="auto"/>
        <w:ind w:left="119" w:right="377" w:firstLine="542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after="0" w:line="274" w:lineRule="exact"/>
        <w:ind w:hanging="265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правил:</w:t>
      </w:r>
    </w:p>
    <w:p w:rsidR="001D5199" w:rsidRPr="008C5386" w:rsidRDefault="001D5199" w:rsidP="001D5199">
      <w:pPr>
        <w:pStyle w:val="a8"/>
        <w:spacing w:before="2"/>
        <w:ind w:right="381" w:firstLine="542"/>
      </w:pPr>
      <w:proofErr w:type="gramStart"/>
      <w:r w:rsidRPr="008C5386">
        <w:t>изменения</w:t>
      </w:r>
      <w:proofErr w:type="gramEnd"/>
      <w:r w:rsidRPr="008C5386"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D5199" w:rsidRPr="008C5386" w:rsidRDefault="001D5199" w:rsidP="001D5199">
      <w:pPr>
        <w:pStyle w:val="a8"/>
        <w:spacing w:before="3" w:line="237" w:lineRule="auto"/>
        <w:ind w:left="662" w:right="3210"/>
      </w:pPr>
      <w:r w:rsidRPr="008C5386">
        <w:t>содержания общего имущества в многоквартирном доме; изменения размера платы за содержание жилого помещения;</w:t>
      </w:r>
    </w:p>
    <w:p w:rsidR="001D5199" w:rsidRPr="008C5386" w:rsidRDefault="001D5199" w:rsidP="001D5199">
      <w:pPr>
        <w:pStyle w:val="a8"/>
        <w:spacing w:before="6" w:line="237" w:lineRule="auto"/>
        <w:ind w:right="387" w:firstLine="542"/>
      </w:pPr>
      <w:r w:rsidRPr="008C5386"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1D5199" w:rsidRPr="008C5386" w:rsidRDefault="001D5199" w:rsidP="001D5199">
      <w:pPr>
        <w:pStyle w:val="a8"/>
        <w:spacing w:before="6" w:line="237" w:lineRule="auto"/>
        <w:ind w:right="374" w:firstLine="542"/>
      </w:pPr>
      <w:r w:rsidRPr="008C5386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D5199" w:rsidRPr="008C5386" w:rsidRDefault="001D5199" w:rsidP="001D5199">
      <w:pPr>
        <w:pStyle w:val="a8"/>
        <w:spacing w:before="6" w:line="237" w:lineRule="auto"/>
        <w:ind w:right="381" w:firstLine="710"/>
      </w:pPr>
      <w:r w:rsidRPr="008C5386"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1D5199" w:rsidRPr="008C5386" w:rsidRDefault="001D5199" w:rsidP="001D5199">
      <w:pPr>
        <w:pStyle w:val="a8"/>
        <w:spacing w:before="5" w:line="237" w:lineRule="auto"/>
        <w:ind w:right="381" w:firstLine="566"/>
      </w:pPr>
      <w:r w:rsidRPr="008C5386"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before="4" w:after="0" w:line="240" w:lineRule="auto"/>
        <w:ind w:right="374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</w:t>
      </w:r>
      <w:r w:rsidRPr="008C5386">
        <w:rPr>
          <w:rFonts w:ascii="Times New Roman" w:hAnsi="Times New Roman" w:cs="Times New Roman"/>
          <w:spacing w:val="-8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актов;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after="0" w:line="240" w:lineRule="auto"/>
        <w:ind w:right="374" w:firstLine="566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8C5386">
        <w:rPr>
          <w:rFonts w:ascii="Times New Roman" w:hAnsi="Times New Roman" w:cs="Times New Roman"/>
          <w:sz w:val="24"/>
        </w:rPr>
        <w:t>осуществление</w:t>
      </w:r>
      <w:proofErr w:type="gramEnd"/>
      <w:r w:rsidRPr="008C5386">
        <w:rPr>
          <w:rFonts w:ascii="Times New Roman" w:hAnsi="Times New Roman" w:cs="Times New Roman"/>
          <w:sz w:val="24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</w:t>
      </w:r>
      <w:r w:rsidRPr="008C5386">
        <w:rPr>
          <w:rFonts w:ascii="Times New Roman" w:hAnsi="Times New Roman" w:cs="Times New Roman"/>
          <w:spacing w:val="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информации;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after="0" w:line="240" w:lineRule="auto"/>
        <w:ind w:right="380" w:firstLine="566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8C5386">
        <w:rPr>
          <w:rFonts w:ascii="Times New Roman" w:hAnsi="Times New Roman" w:cs="Times New Roman"/>
          <w:sz w:val="24"/>
        </w:rPr>
        <w:t>обеспечение</w:t>
      </w:r>
      <w:proofErr w:type="gramEnd"/>
      <w:r w:rsidRPr="008C5386">
        <w:rPr>
          <w:rFonts w:ascii="Times New Roman" w:hAnsi="Times New Roman" w:cs="Times New Roman"/>
          <w:sz w:val="24"/>
        </w:rPr>
        <w:t xml:space="preserve">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 должны приниматься юридическими лицами, индивидуальными предпринимателями в целях недопущения таких нарушений;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spacing w:before="1" w:after="0" w:line="275" w:lineRule="exact"/>
        <w:ind w:left="969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выдача предостережений о недопустимости нарушения обязательных</w:t>
      </w:r>
      <w:r w:rsidRPr="008C5386">
        <w:rPr>
          <w:rFonts w:ascii="Times New Roman" w:hAnsi="Times New Roman" w:cs="Times New Roman"/>
          <w:spacing w:val="-4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требований.</w:t>
      </w:r>
    </w:p>
    <w:p w:rsidR="001D5199" w:rsidRPr="008C5386" w:rsidRDefault="001D5199" w:rsidP="001D5199">
      <w:pPr>
        <w:pStyle w:val="a8"/>
        <w:spacing w:line="242" w:lineRule="auto"/>
        <w:ind w:right="375" w:firstLine="566"/>
      </w:pPr>
      <w:r w:rsidRPr="008C5386">
        <w:t>За 9 месяцев 2023 года администрацией выдано 0 предостережений о недопустимости нарушения обязательных требований.</w:t>
      </w:r>
    </w:p>
    <w:p w:rsidR="001D5199" w:rsidRPr="008C5386" w:rsidRDefault="001D5199" w:rsidP="001D5199">
      <w:pPr>
        <w:pStyle w:val="a8"/>
        <w:spacing w:before="1"/>
        <w:ind w:left="0"/>
        <w:jc w:val="left"/>
      </w:pPr>
    </w:p>
    <w:p w:rsidR="001D5199" w:rsidRPr="008C5386" w:rsidRDefault="001D5199" w:rsidP="001D5199">
      <w:pPr>
        <w:pStyle w:val="11"/>
        <w:numPr>
          <w:ilvl w:val="0"/>
          <w:numId w:val="7"/>
        </w:numPr>
        <w:tabs>
          <w:tab w:val="left" w:pos="2934"/>
        </w:tabs>
        <w:ind w:left="2934" w:hanging="246"/>
        <w:jc w:val="left"/>
      </w:pPr>
      <w:r w:rsidRPr="008C5386">
        <w:t>Цели и задачи реализации</w:t>
      </w:r>
      <w:r w:rsidRPr="008C5386">
        <w:rPr>
          <w:spacing w:val="-3"/>
        </w:rPr>
        <w:t xml:space="preserve"> </w:t>
      </w:r>
      <w:r w:rsidRPr="008C5386">
        <w:t>Программы</w:t>
      </w:r>
    </w:p>
    <w:p w:rsidR="001D5199" w:rsidRPr="008C5386" w:rsidRDefault="001D5199" w:rsidP="001D5199">
      <w:pPr>
        <w:pStyle w:val="a8"/>
        <w:spacing w:before="7"/>
        <w:ind w:left="0"/>
        <w:jc w:val="left"/>
        <w:rPr>
          <w:b/>
          <w:sz w:val="23"/>
        </w:rPr>
      </w:pPr>
    </w:p>
    <w:p w:rsidR="001D5199" w:rsidRPr="008C5386" w:rsidRDefault="001D5199" w:rsidP="001D5199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after="0" w:line="275" w:lineRule="exact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Целями профилактической работы</w:t>
      </w:r>
      <w:r w:rsidRPr="008C5386">
        <w:rPr>
          <w:rFonts w:ascii="Times New Roman" w:hAnsi="Times New Roman" w:cs="Times New Roman"/>
          <w:spacing w:val="3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являются: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61"/>
        </w:tabs>
        <w:autoSpaceDE w:val="0"/>
        <w:autoSpaceDN w:val="0"/>
        <w:spacing w:after="0" w:line="242" w:lineRule="auto"/>
        <w:ind w:right="376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</w:t>
      </w:r>
      <w:r w:rsidRPr="008C5386">
        <w:rPr>
          <w:rFonts w:ascii="Times New Roman" w:hAnsi="Times New Roman" w:cs="Times New Roman"/>
          <w:spacing w:val="4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лицами;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after="0" w:line="240" w:lineRule="auto"/>
        <w:ind w:right="378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70"/>
        </w:tabs>
        <w:autoSpaceDE w:val="0"/>
        <w:autoSpaceDN w:val="0"/>
        <w:spacing w:after="0" w:line="237" w:lineRule="auto"/>
        <w:ind w:right="382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 xml:space="preserve">создание условий для доведения обязательных требований </w:t>
      </w:r>
      <w:r w:rsidRPr="008C5386">
        <w:rPr>
          <w:rFonts w:ascii="Times New Roman" w:hAnsi="Times New Roman" w:cs="Times New Roman"/>
          <w:spacing w:val="-4"/>
          <w:sz w:val="24"/>
        </w:rPr>
        <w:t xml:space="preserve">до </w:t>
      </w:r>
      <w:r w:rsidRPr="008C5386">
        <w:rPr>
          <w:rFonts w:ascii="Times New Roman" w:hAnsi="Times New Roman" w:cs="Times New Roman"/>
          <w:sz w:val="24"/>
        </w:rPr>
        <w:t>контролируемых лиц, повышение информированности о способах их</w:t>
      </w:r>
      <w:r w:rsidRPr="008C5386">
        <w:rPr>
          <w:rFonts w:ascii="Times New Roman" w:hAnsi="Times New Roman" w:cs="Times New Roman"/>
          <w:spacing w:val="5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соблюдения;</w:t>
      </w:r>
    </w:p>
    <w:p w:rsidR="001D5199" w:rsidRPr="008C5386" w:rsidRDefault="001D5199" w:rsidP="001D5199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1D5199" w:rsidRPr="008C5386">
          <w:pgSz w:w="11910" w:h="16840"/>
          <w:pgMar w:top="1040" w:right="180" w:bottom="280" w:left="1580" w:header="720" w:footer="720" w:gutter="0"/>
          <w:cols w:space="720"/>
        </w:sectPr>
      </w:pP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1009"/>
        </w:tabs>
        <w:autoSpaceDE w:val="0"/>
        <w:autoSpaceDN w:val="0"/>
        <w:spacing w:before="66" w:after="0" w:line="240" w:lineRule="auto"/>
        <w:ind w:right="379" w:firstLine="566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8C5386">
        <w:rPr>
          <w:rFonts w:ascii="Times New Roman" w:hAnsi="Times New Roman" w:cs="Times New Roman"/>
          <w:sz w:val="24"/>
        </w:rPr>
        <w:lastRenderedPageBreak/>
        <w:t>предупреждение</w:t>
      </w:r>
      <w:proofErr w:type="gramEnd"/>
      <w:r w:rsidRPr="008C5386">
        <w:rPr>
          <w:rFonts w:ascii="Times New Roman" w:hAnsi="Times New Roman" w:cs="Times New Roman"/>
          <w:sz w:val="24"/>
        </w:rPr>
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</w:t>
      </w:r>
      <w:r w:rsidRPr="008C5386">
        <w:rPr>
          <w:rFonts w:ascii="Times New Roman" w:hAnsi="Times New Roman" w:cs="Times New Roman"/>
          <w:spacing w:val="-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before="3" w:after="0" w:line="275" w:lineRule="exact"/>
        <w:ind w:left="950" w:hanging="265"/>
        <w:contextualSpacing w:val="0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снижение административной нагрузки на контролируемых</w:t>
      </w:r>
      <w:r w:rsidRPr="008C5386">
        <w:rPr>
          <w:rFonts w:ascii="Times New Roman" w:hAnsi="Times New Roman" w:cs="Times New Roman"/>
          <w:spacing w:val="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лиц;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3"/>
        </w:numPr>
        <w:tabs>
          <w:tab w:val="left" w:pos="951"/>
        </w:tabs>
        <w:autoSpaceDE w:val="0"/>
        <w:autoSpaceDN w:val="0"/>
        <w:spacing w:after="0" w:line="275" w:lineRule="exact"/>
        <w:ind w:left="950" w:hanging="265"/>
        <w:contextualSpacing w:val="0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снижение размера ущерба, причиняемого охраняемым законом ценностям.</w:t>
      </w:r>
    </w:p>
    <w:p w:rsidR="001D5199" w:rsidRPr="008C5386" w:rsidRDefault="001D5199" w:rsidP="001D5199">
      <w:pPr>
        <w:pStyle w:val="a3"/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3" w:after="0" w:line="275" w:lineRule="exact"/>
        <w:ind w:left="11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Задачами профилактической работы</w:t>
      </w:r>
      <w:r w:rsidRPr="008C5386">
        <w:rPr>
          <w:rFonts w:ascii="Times New Roman" w:hAnsi="Times New Roman" w:cs="Times New Roman"/>
          <w:spacing w:val="8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являются: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75" w:lineRule="exact"/>
        <w:ind w:hanging="265"/>
        <w:contextualSpacing w:val="0"/>
        <w:rPr>
          <w:rFonts w:ascii="Times New Roman" w:hAnsi="Times New Roman" w:cs="Times New Roman"/>
          <w:sz w:val="24"/>
        </w:rPr>
      </w:pPr>
      <w:proofErr w:type="gramStart"/>
      <w:r w:rsidRPr="008C5386">
        <w:rPr>
          <w:rFonts w:ascii="Times New Roman" w:hAnsi="Times New Roman" w:cs="Times New Roman"/>
          <w:sz w:val="24"/>
        </w:rPr>
        <w:t>укрепление</w:t>
      </w:r>
      <w:proofErr w:type="gramEnd"/>
      <w:r w:rsidRPr="008C5386">
        <w:rPr>
          <w:rFonts w:ascii="Times New Roman" w:hAnsi="Times New Roman" w:cs="Times New Roman"/>
          <w:sz w:val="24"/>
        </w:rPr>
        <w:t xml:space="preserve"> системы профилактики нарушений обязательных 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956"/>
        </w:tabs>
        <w:autoSpaceDE w:val="0"/>
        <w:autoSpaceDN w:val="0"/>
        <w:spacing w:before="2" w:after="0" w:line="240" w:lineRule="auto"/>
        <w:ind w:left="119" w:right="377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5199" w:rsidRPr="008C5386" w:rsidRDefault="001D5199" w:rsidP="001D5199">
      <w:pPr>
        <w:pStyle w:val="a3"/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after="0" w:line="242" w:lineRule="auto"/>
        <w:ind w:left="119" w:right="383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8C5386">
        <w:rPr>
          <w:rFonts w:ascii="Times New Roman" w:hAnsi="Times New Roman" w:cs="Times New Roman"/>
          <w:sz w:val="24"/>
        </w:rPr>
        <w:t>повышение правосознания и правовой культуры организаций и граждан в сфере рассматриваемых</w:t>
      </w:r>
      <w:r w:rsidRPr="008C5386">
        <w:rPr>
          <w:rFonts w:ascii="Times New Roman" w:hAnsi="Times New Roman" w:cs="Times New Roman"/>
          <w:spacing w:val="-2"/>
          <w:sz w:val="24"/>
        </w:rPr>
        <w:t xml:space="preserve"> </w:t>
      </w:r>
      <w:r w:rsidRPr="008C5386">
        <w:rPr>
          <w:rFonts w:ascii="Times New Roman" w:hAnsi="Times New Roman" w:cs="Times New Roman"/>
          <w:sz w:val="24"/>
        </w:rPr>
        <w:t>правоотношений.</w:t>
      </w:r>
    </w:p>
    <w:p w:rsidR="001D5199" w:rsidRPr="008C5386" w:rsidRDefault="001D5199" w:rsidP="001D5199">
      <w:pPr>
        <w:pStyle w:val="a8"/>
        <w:ind w:right="380" w:firstLine="566"/>
      </w:pPr>
      <w:r w:rsidRPr="008C5386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D5199" w:rsidRPr="008C5386" w:rsidRDefault="001D5199" w:rsidP="001D5199">
      <w:pPr>
        <w:pStyle w:val="a8"/>
        <w:ind w:right="377" w:firstLine="566"/>
      </w:pPr>
      <w:r w:rsidRPr="008C5386">
        <w:t>В положении о виде контроля самостоятельная оценка соблюдения обязательных требований (</w:t>
      </w:r>
      <w:proofErr w:type="spellStart"/>
      <w:r w:rsidRPr="008C5386">
        <w:t>самообследование</w:t>
      </w:r>
      <w:proofErr w:type="spellEnd"/>
      <w:r w:rsidRPr="008C5386">
        <w:t xml:space="preserve">) не предусмотрена, следовательно, в программе способы </w:t>
      </w:r>
      <w:proofErr w:type="spellStart"/>
      <w:r w:rsidRPr="008C5386">
        <w:t>самообследования</w:t>
      </w:r>
      <w:proofErr w:type="spellEnd"/>
      <w:r w:rsidRPr="008C5386">
        <w:t xml:space="preserve"> в автоматизированном режиме не определены (ч.1 ст. 51 №248-ФЗ).</w:t>
      </w:r>
    </w:p>
    <w:p w:rsidR="001D5199" w:rsidRPr="008C5386" w:rsidRDefault="001D5199" w:rsidP="001D5199">
      <w:pPr>
        <w:pStyle w:val="a8"/>
        <w:spacing w:before="1"/>
        <w:ind w:left="0"/>
        <w:jc w:val="left"/>
      </w:pPr>
    </w:p>
    <w:p w:rsidR="001D5199" w:rsidRPr="008C5386" w:rsidRDefault="001D5199" w:rsidP="001D5199">
      <w:pPr>
        <w:pStyle w:val="11"/>
        <w:numPr>
          <w:ilvl w:val="0"/>
          <w:numId w:val="7"/>
        </w:numPr>
        <w:tabs>
          <w:tab w:val="left" w:pos="1527"/>
        </w:tabs>
        <w:spacing w:line="275" w:lineRule="exact"/>
        <w:ind w:left="1526" w:hanging="246"/>
        <w:jc w:val="left"/>
      </w:pPr>
      <w:r w:rsidRPr="008C5386">
        <w:t>Перечень профилактических мероприятий, сроки (периодичность)</w:t>
      </w:r>
      <w:r w:rsidRPr="008C5386">
        <w:rPr>
          <w:spacing w:val="3"/>
        </w:rPr>
        <w:t xml:space="preserve"> </w:t>
      </w:r>
      <w:r w:rsidRPr="008C5386">
        <w:t>их</w:t>
      </w:r>
    </w:p>
    <w:p w:rsidR="001D5199" w:rsidRPr="008C5386" w:rsidRDefault="001D5199" w:rsidP="001D5199">
      <w:pPr>
        <w:spacing w:line="275" w:lineRule="exact"/>
        <w:ind w:left="4307"/>
        <w:rPr>
          <w:rFonts w:ascii="Times New Roman" w:hAnsi="Times New Roman" w:cs="Times New Roman"/>
          <w:b/>
          <w:sz w:val="24"/>
        </w:rPr>
      </w:pPr>
      <w:r w:rsidRPr="008C5386">
        <w:rPr>
          <w:rFonts w:ascii="Times New Roman" w:hAnsi="Times New Roman" w:cs="Times New Roman"/>
          <w:b/>
          <w:sz w:val="24"/>
        </w:rPr>
        <w:t>проведения</w:t>
      </w:r>
    </w:p>
    <w:p w:rsidR="001D5199" w:rsidRPr="008C5386" w:rsidRDefault="001D5199" w:rsidP="001D5199">
      <w:pPr>
        <w:pStyle w:val="a8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23"/>
        <w:gridCol w:w="2271"/>
        <w:gridCol w:w="2530"/>
      </w:tblGrid>
      <w:tr w:rsidR="001D5199" w:rsidRPr="008C5386" w:rsidTr="00C12308">
        <w:trPr>
          <w:trHeight w:val="691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42" w:lineRule="auto"/>
              <w:ind w:left="124" w:right="93" w:firstLine="48"/>
              <w:rPr>
                <w:b/>
                <w:sz w:val="24"/>
              </w:rPr>
            </w:pPr>
            <w:r w:rsidRPr="008C5386">
              <w:rPr>
                <w:b/>
                <w:sz w:val="24"/>
              </w:rPr>
              <w:t>№ п/п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before="68"/>
              <w:ind w:left="1819" w:right="1150" w:hanging="82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Наименование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before="68"/>
              <w:ind w:left="412" w:right="160" w:hanging="221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Срок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реализации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spacing w:before="68"/>
              <w:ind w:left="268" w:right="243" w:firstLine="182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Ответственное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должностное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лицо</w:t>
            </w:r>
            <w:proofErr w:type="spellEnd"/>
          </w:p>
        </w:tc>
      </w:tr>
      <w:tr w:rsidR="001D5199" w:rsidRPr="008C5386" w:rsidTr="00C12308">
        <w:trPr>
          <w:trHeight w:val="239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rPr>
                <w:sz w:val="24"/>
              </w:rPr>
            </w:pPr>
            <w:r w:rsidRPr="008C5386">
              <w:rPr>
                <w:sz w:val="24"/>
              </w:rPr>
              <w:t>1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8C5386">
              <w:rPr>
                <w:b/>
                <w:sz w:val="24"/>
                <w:u w:val="thick"/>
                <w:lang w:val="ru-RU"/>
              </w:rPr>
              <w:t>Информирование</w:t>
            </w:r>
            <w:r w:rsidRPr="008C5386">
              <w:rPr>
                <w:b/>
                <w:sz w:val="24"/>
                <w:lang w:val="ru-RU"/>
              </w:rPr>
              <w:t>.</w:t>
            </w:r>
          </w:p>
          <w:p w:rsidR="001D5199" w:rsidRPr="008C5386" w:rsidRDefault="001D5199" w:rsidP="00C12308">
            <w:pPr>
              <w:pStyle w:val="TableParagraph"/>
              <w:ind w:right="149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</w:t>
            </w:r>
          </w:p>
          <w:p w:rsidR="001D5199" w:rsidRPr="008C5386" w:rsidRDefault="001D5199" w:rsidP="00C12308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на официальном сайте администрации и в печатном издании муниципального образования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Специалист администрации, к должностным</w:t>
            </w:r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C12308">
        <w:trPr>
          <w:trHeight w:val="481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rPr>
                <w:sz w:val="24"/>
              </w:rPr>
            </w:pPr>
            <w:r w:rsidRPr="008C5386">
              <w:rPr>
                <w:sz w:val="24"/>
              </w:rPr>
              <w:t>2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tabs>
                <w:tab w:val="left" w:pos="1896"/>
              </w:tabs>
              <w:spacing w:line="273" w:lineRule="exact"/>
              <w:rPr>
                <w:b/>
                <w:sz w:val="24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8C5386">
              <w:rPr>
                <w:b/>
                <w:sz w:val="24"/>
                <w:u w:val="thick"/>
                <w:lang w:val="ru-RU"/>
              </w:rPr>
              <w:t>Обобщение</w:t>
            </w:r>
            <w:r w:rsidRPr="008C5386">
              <w:rPr>
                <w:b/>
                <w:sz w:val="24"/>
                <w:u w:val="thick"/>
                <w:lang w:val="ru-RU"/>
              </w:rPr>
              <w:tab/>
              <w:t>правоприменительной</w:t>
            </w:r>
          </w:p>
          <w:p w:rsidR="001D5199" w:rsidRPr="008C5386" w:rsidRDefault="001D5199" w:rsidP="00C12308">
            <w:pPr>
              <w:pStyle w:val="TableParagraph"/>
              <w:spacing w:before="2" w:line="273" w:lineRule="exact"/>
              <w:rPr>
                <w:b/>
                <w:sz w:val="24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8C5386">
              <w:rPr>
                <w:b/>
                <w:sz w:val="24"/>
                <w:u w:val="thick"/>
                <w:lang w:val="ru-RU"/>
              </w:rPr>
              <w:t>практики</w:t>
            </w:r>
            <w:r w:rsidRPr="008C5386">
              <w:rPr>
                <w:b/>
                <w:sz w:val="24"/>
                <w:lang w:val="ru-RU"/>
              </w:rPr>
              <w:t>.</w:t>
            </w:r>
          </w:p>
          <w:p w:rsidR="001D5199" w:rsidRPr="008C5386" w:rsidRDefault="001D5199" w:rsidP="00C12308">
            <w:pPr>
              <w:pStyle w:val="TableParagraph"/>
              <w:ind w:right="530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5199" w:rsidRPr="008C5386" w:rsidRDefault="001D5199" w:rsidP="00C12308">
            <w:pPr>
              <w:pStyle w:val="TableParagraph"/>
              <w:ind w:right="668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29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ежегодно</w:t>
            </w:r>
            <w:proofErr w:type="gramEnd"/>
            <w:r w:rsidRPr="008C5386">
              <w:rPr>
                <w:sz w:val="24"/>
                <w:lang w:val="ru-RU"/>
              </w:rPr>
              <w:t xml:space="preserve"> не позднее 30 января года, следующего за годом обобщения </w:t>
            </w:r>
            <w:proofErr w:type="spellStart"/>
            <w:r w:rsidRPr="008C5386">
              <w:rPr>
                <w:sz w:val="24"/>
                <w:lang w:val="ru-RU"/>
              </w:rPr>
              <w:t>правоприменительно</w:t>
            </w:r>
            <w:proofErr w:type="spellEnd"/>
            <w:r w:rsidRPr="008C5386">
              <w:rPr>
                <w:sz w:val="24"/>
                <w:lang w:val="ru-RU"/>
              </w:rPr>
              <w:t xml:space="preserve"> й практики.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Специалист администрации, к должностным</w:t>
            </w:r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</w:tbl>
    <w:p w:rsidR="001D5199" w:rsidRPr="008C5386" w:rsidRDefault="001D5199" w:rsidP="001D5199">
      <w:pPr>
        <w:rPr>
          <w:rFonts w:ascii="Times New Roman" w:hAnsi="Times New Roman" w:cs="Times New Roman"/>
          <w:sz w:val="24"/>
        </w:rPr>
        <w:sectPr w:rsidR="001D5199" w:rsidRPr="008C5386">
          <w:pgSz w:w="11910" w:h="16840"/>
          <w:pgMar w:top="10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23"/>
        <w:gridCol w:w="2271"/>
        <w:gridCol w:w="2530"/>
      </w:tblGrid>
      <w:tr w:rsidR="001D5199" w:rsidRPr="008C5386" w:rsidTr="00C12308">
        <w:trPr>
          <w:trHeight w:val="3691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lastRenderedPageBreak/>
              <w:t>3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8C5386">
              <w:rPr>
                <w:b/>
                <w:sz w:val="24"/>
                <w:u w:val="thick"/>
                <w:lang w:val="ru-RU"/>
              </w:rPr>
              <w:t>Объявление предостережения</w:t>
            </w:r>
            <w:r w:rsidRPr="008C5386">
              <w:rPr>
                <w:b/>
                <w:sz w:val="24"/>
                <w:lang w:val="ru-RU"/>
              </w:rPr>
              <w:t>.</w:t>
            </w:r>
          </w:p>
          <w:p w:rsidR="001D5199" w:rsidRPr="008C5386" w:rsidRDefault="001D5199" w:rsidP="00C12308">
            <w:pPr>
              <w:pStyle w:val="TableParagraph"/>
              <w:ind w:right="341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</w:t>
            </w:r>
          </w:p>
          <w:p w:rsidR="001D5199" w:rsidRPr="008C5386" w:rsidRDefault="001D5199" w:rsidP="00C12308">
            <w:pPr>
              <w:pStyle w:val="TableParagrap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26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Специалист администрации, к должностным</w:t>
            </w:r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C12308">
        <w:trPr>
          <w:trHeight w:val="2246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t>4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8C5386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8C5386">
              <w:rPr>
                <w:b/>
                <w:sz w:val="24"/>
                <w:u w:val="thick"/>
                <w:lang w:val="ru-RU"/>
              </w:rPr>
              <w:t>Консультирование</w:t>
            </w:r>
            <w:r w:rsidRPr="008C5386">
              <w:rPr>
                <w:b/>
                <w:sz w:val="24"/>
                <w:lang w:val="ru-RU"/>
              </w:rPr>
              <w:t>.</w:t>
            </w:r>
          </w:p>
          <w:p w:rsidR="001D5199" w:rsidRPr="008C5386" w:rsidRDefault="001D5199" w:rsidP="00C12308">
            <w:pPr>
              <w:pStyle w:val="TableParagraph"/>
              <w:ind w:right="181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Консультирование осуществляется в устной или письменной форме по телефону, посредством видео-конференц- 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ind w:left="14" w:right="52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Специалист администрации, к должностным</w:t>
            </w:r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  <w:tr w:rsidR="001D5199" w:rsidRPr="008C5386" w:rsidTr="00C12308">
        <w:trPr>
          <w:trHeight w:val="2242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rPr>
                <w:sz w:val="24"/>
              </w:rPr>
            </w:pPr>
            <w:r w:rsidRPr="008C5386">
              <w:rPr>
                <w:sz w:val="24"/>
              </w:rPr>
              <w:t>5</w:t>
            </w:r>
          </w:p>
        </w:tc>
        <w:tc>
          <w:tcPr>
            <w:tcW w:w="4523" w:type="dxa"/>
          </w:tcPr>
          <w:p w:rsidR="001D5199" w:rsidRPr="008C5386" w:rsidRDefault="001D5199" w:rsidP="00C12308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8C5386"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 w:rsidRPr="008C5386">
              <w:rPr>
                <w:b/>
                <w:sz w:val="24"/>
                <w:u w:val="thick"/>
              </w:rPr>
              <w:t>Профилактический</w:t>
            </w:r>
            <w:proofErr w:type="spellEnd"/>
            <w:r w:rsidRPr="008C5386">
              <w:rPr>
                <w:b/>
                <w:sz w:val="24"/>
                <w:u w:val="thick"/>
              </w:rPr>
              <w:t xml:space="preserve"> </w:t>
            </w:r>
            <w:proofErr w:type="spellStart"/>
            <w:r w:rsidRPr="008C5386">
              <w:rPr>
                <w:b/>
                <w:sz w:val="24"/>
                <w:u w:val="thick"/>
              </w:rPr>
              <w:t>визит</w:t>
            </w:r>
            <w:proofErr w:type="spellEnd"/>
            <w:r w:rsidRPr="008C5386">
              <w:rPr>
                <w:b/>
                <w:sz w:val="24"/>
              </w:rPr>
              <w:t>.</w:t>
            </w:r>
          </w:p>
        </w:tc>
        <w:tc>
          <w:tcPr>
            <w:tcW w:w="227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Один</w:t>
            </w:r>
            <w:proofErr w:type="spellEnd"/>
            <w:r w:rsidRPr="008C5386">
              <w:rPr>
                <w:sz w:val="24"/>
              </w:rPr>
              <w:t xml:space="preserve"> </w:t>
            </w:r>
            <w:proofErr w:type="spellStart"/>
            <w:r w:rsidRPr="008C5386">
              <w:rPr>
                <w:sz w:val="24"/>
              </w:rPr>
              <w:t>раз</w:t>
            </w:r>
            <w:proofErr w:type="spellEnd"/>
            <w:r w:rsidRPr="008C5386">
              <w:rPr>
                <w:sz w:val="24"/>
              </w:rPr>
              <w:t xml:space="preserve"> в </w:t>
            </w:r>
            <w:proofErr w:type="spellStart"/>
            <w:r w:rsidRPr="008C5386">
              <w:rPr>
                <w:sz w:val="24"/>
              </w:rPr>
              <w:t>год</w:t>
            </w:r>
            <w:proofErr w:type="spellEnd"/>
          </w:p>
        </w:tc>
        <w:tc>
          <w:tcPr>
            <w:tcW w:w="2530" w:type="dxa"/>
          </w:tcPr>
          <w:p w:rsidR="001D5199" w:rsidRPr="008C5386" w:rsidRDefault="001D5199" w:rsidP="00C12308">
            <w:pPr>
              <w:pStyle w:val="TableParagraph"/>
              <w:ind w:right="665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Специалист администрации, к должностным</w:t>
            </w:r>
          </w:p>
          <w:p w:rsidR="001D5199" w:rsidRPr="008C5386" w:rsidRDefault="001D5199" w:rsidP="00C12308">
            <w:pPr>
              <w:pStyle w:val="TableParagraph"/>
              <w:ind w:right="106"/>
              <w:rPr>
                <w:sz w:val="24"/>
                <w:lang w:val="ru-RU"/>
              </w:rPr>
            </w:pPr>
            <w:proofErr w:type="gramStart"/>
            <w:r w:rsidRPr="008C5386">
              <w:rPr>
                <w:sz w:val="24"/>
                <w:lang w:val="ru-RU"/>
              </w:rPr>
              <w:t>обязанностям</w:t>
            </w:r>
            <w:proofErr w:type="gramEnd"/>
            <w:r w:rsidRPr="008C5386">
              <w:rPr>
                <w:sz w:val="24"/>
                <w:lang w:val="ru-RU"/>
              </w:rPr>
              <w:t xml:space="preserve"> которого относится осуществление муниципального контроля</w:t>
            </w:r>
          </w:p>
        </w:tc>
      </w:tr>
    </w:tbl>
    <w:p w:rsidR="001D5199" w:rsidRPr="008C5386" w:rsidRDefault="001D5199" w:rsidP="001D5199">
      <w:pPr>
        <w:pStyle w:val="a8"/>
        <w:spacing w:before="7"/>
        <w:ind w:left="0"/>
        <w:jc w:val="left"/>
        <w:rPr>
          <w:b/>
          <w:sz w:val="15"/>
        </w:rPr>
      </w:pPr>
    </w:p>
    <w:p w:rsidR="001D5199" w:rsidRPr="008C5386" w:rsidRDefault="001D5199" w:rsidP="001D5199">
      <w:pPr>
        <w:pStyle w:val="a3"/>
        <w:widowControl w:val="0"/>
        <w:numPr>
          <w:ilvl w:val="0"/>
          <w:numId w:val="7"/>
        </w:numPr>
        <w:tabs>
          <w:tab w:val="left" w:pos="2036"/>
        </w:tabs>
        <w:autoSpaceDE w:val="0"/>
        <w:autoSpaceDN w:val="0"/>
        <w:spacing w:before="90" w:after="0" w:line="240" w:lineRule="auto"/>
        <w:ind w:left="2035"/>
        <w:contextualSpacing w:val="0"/>
        <w:jc w:val="left"/>
        <w:rPr>
          <w:rFonts w:ascii="Times New Roman" w:hAnsi="Times New Roman" w:cs="Times New Roman"/>
          <w:b/>
          <w:sz w:val="24"/>
        </w:rPr>
      </w:pPr>
      <w:r w:rsidRPr="008C5386">
        <w:rPr>
          <w:rFonts w:ascii="Times New Roman" w:hAnsi="Times New Roman" w:cs="Times New Roman"/>
          <w:b/>
          <w:sz w:val="24"/>
        </w:rPr>
        <w:t>Показатели результативности и эффективности</w:t>
      </w:r>
      <w:r w:rsidRPr="008C538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8C5386">
        <w:rPr>
          <w:rFonts w:ascii="Times New Roman" w:hAnsi="Times New Roman" w:cs="Times New Roman"/>
          <w:b/>
          <w:sz w:val="24"/>
        </w:rPr>
        <w:t>Программы</w:t>
      </w:r>
    </w:p>
    <w:p w:rsidR="001D5199" w:rsidRPr="008C5386" w:rsidRDefault="001D5199" w:rsidP="001D5199">
      <w:pPr>
        <w:pStyle w:val="a8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04"/>
        <w:gridCol w:w="4821"/>
      </w:tblGrid>
      <w:tr w:rsidR="001D5199" w:rsidRPr="008C5386" w:rsidTr="00C12308">
        <w:trPr>
          <w:trHeight w:val="566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37" w:lineRule="auto"/>
              <w:ind w:left="124" w:right="93" w:firstLine="48"/>
              <w:rPr>
                <w:b/>
                <w:sz w:val="24"/>
              </w:rPr>
            </w:pPr>
            <w:r w:rsidRPr="008C5386">
              <w:rPr>
                <w:b/>
                <w:sz w:val="24"/>
              </w:rPr>
              <w:t>№ п/п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Наименование</w:t>
            </w:r>
            <w:proofErr w:type="spellEnd"/>
            <w:r w:rsidRPr="008C5386">
              <w:rPr>
                <w:b/>
                <w:sz w:val="24"/>
              </w:rPr>
              <w:t xml:space="preserve"> </w:t>
            </w:r>
            <w:proofErr w:type="spellStart"/>
            <w:r w:rsidRPr="008C5386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73" w:lineRule="exact"/>
              <w:ind w:left="1017" w:right="1009"/>
              <w:jc w:val="center"/>
              <w:rPr>
                <w:b/>
                <w:sz w:val="24"/>
              </w:rPr>
            </w:pPr>
            <w:proofErr w:type="spellStart"/>
            <w:r w:rsidRPr="008C5386">
              <w:rPr>
                <w:b/>
                <w:sz w:val="24"/>
              </w:rPr>
              <w:t>Величина</w:t>
            </w:r>
            <w:proofErr w:type="spellEnd"/>
          </w:p>
        </w:tc>
      </w:tr>
      <w:tr w:rsidR="001D5199" w:rsidRPr="008C5386" w:rsidTr="00C12308">
        <w:trPr>
          <w:trHeight w:val="2285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D5199" w:rsidRPr="008C5386" w:rsidRDefault="001D5199" w:rsidP="00C12308">
            <w:pPr>
              <w:pStyle w:val="TableParagraph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1.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-15" w:firstLine="403"/>
              <w:jc w:val="bot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011" w:right="1009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100%</w:t>
            </w:r>
          </w:p>
        </w:tc>
      </w:tr>
      <w:tr w:rsidR="001D5199" w:rsidRPr="008C5386" w:rsidTr="00C12308">
        <w:trPr>
          <w:trHeight w:val="1560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D5199" w:rsidRPr="008C5386" w:rsidRDefault="001D5199" w:rsidP="00C12308">
            <w:pPr>
              <w:pStyle w:val="TableParagraph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t>2.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3" w:firstLine="403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8" w:lineRule="exact"/>
              <w:ind w:left="1017" w:right="1009"/>
              <w:jc w:val="center"/>
              <w:rPr>
                <w:sz w:val="24"/>
              </w:rPr>
            </w:pPr>
            <w:proofErr w:type="spellStart"/>
            <w:r w:rsidRPr="008C5386">
              <w:rPr>
                <w:sz w:val="24"/>
              </w:rPr>
              <w:t>Исполнено</w:t>
            </w:r>
            <w:proofErr w:type="spellEnd"/>
            <w:r w:rsidRPr="008C5386">
              <w:rPr>
                <w:sz w:val="24"/>
              </w:rPr>
              <w:t xml:space="preserve"> / </w:t>
            </w:r>
            <w:proofErr w:type="spellStart"/>
            <w:r w:rsidRPr="008C5386">
              <w:rPr>
                <w:sz w:val="24"/>
              </w:rPr>
              <w:t>Не</w:t>
            </w:r>
            <w:proofErr w:type="spellEnd"/>
            <w:r w:rsidRPr="008C5386">
              <w:rPr>
                <w:sz w:val="24"/>
              </w:rPr>
              <w:t xml:space="preserve"> </w:t>
            </w:r>
            <w:proofErr w:type="spellStart"/>
            <w:r w:rsidRPr="008C5386">
              <w:rPr>
                <w:sz w:val="24"/>
              </w:rPr>
              <w:t>исполнено</w:t>
            </w:r>
            <w:proofErr w:type="spellEnd"/>
          </w:p>
        </w:tc>
      </w:tr>
    </w:tbl>
    <w:p w:rsidR="001D5199" w:rsidRPr="008C5386" w:rsidRDefault="001D5199" w:rsidP="001D5199">
      <w:pPr>
        <w:spacing w:line="268" w:lineRule="exact"/>
        <w:jc w:val="center"/>
        <w:rPr>
          <w:rFonts w:ascii="Times New Roman" w:hAnsi="Times New Roman" w:cs="Times New Roman"/>
          <w:sz w:val="24"/>
        </w:rPr>
        <w:sectPr w:rsidR="001D5199" w:rsidRPr="008C5386" w:rsidSect="00EC7C18">
          <w:pgSz w:w="11910" w:h="16840"/>
          <w:pgMar w:top="1120" w:right="711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04"/>
        <w:gridCol w:w="4821"/>
      </w:tblGrid>
      <w:tr w:rsidR="001D5199" w:rsidRPr="008C5386" w:rsidTr="00C12308">
        <w:trPr>
          <w:trHeight w:val="3403"/>
        </w:trPr>
        <w:tc>
          <w:tcPr>
            <w:tcW w:w="59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 w:rsidRPr="008C5386">
              <w:rPr>
                <w:sz w:val="24"/>
              </w:rPr>
              <w:lastRenderedPageBreak/>
              <w:t>3.</w:t>
            </w:r>
          </w:p>
        </w:tc>
        <w:tc>
          <w:tcPr>
            <w:tcW w:w="4504" w:type="dxa"/>
          </w:tcPr>
          <w:p w:rsidR="001D5199" w:rsidRPr="008C5386" w:rsidRDefault="001D5199" w:rsidP="00C12308">
            <w:pPr>
              <w:pStyle w:val="TableParagraph"/>
              <w:ind w:right="-15" w:firstLine="403"/>
              <w:jc w:val="both"/>
              <w:rPr>
                <w:sz w:val="24"/>
                <w:lang w:val="ru-RU"/>
              </w:rPr>
            </w:pPr>
            <w:r w:rsidRPr="008C5386">
              <w:rPr>
                <w:sz w:val="24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4821" w:type="dxa"/>
          </w:tcPr>
          <w:p w:rsidR="001D5199" w:rsidRPr="008C5386" w:rsidRDefault="001D5199" w:rsidP="00C12308">
            <w:pPr>
              <w:pStyle w:val="TableParagraph"/>
              <w:spacing w:line="263" w:lineRule="exact"/>
              <w:ind w:left="1017" w:right="1008"/>
              <w:jc w:val="center"/>
              <w:rPr>
                <w:sz w:val="24"/>
              </w:rPr>
            </w:pPr>
            <w:r w:rsidRPr="008C5386">
              <w:rPr>
                <w:sz w:val="24"/>
              </w:rPr>
              <w:t xml:space="preserve">20% и </w:t>
            </w:r>
            <w:proofErr w:type="spellStart"/>
            <w:r w:rsidRPr="008C5386">
              <w:rPr>
                <w:sz w:val="24"/>
              </w:rPr>
              <w:t>более</w:t>
            </w:r>
            <w:proofErr w:type="spellEnd"/>
          </w:p>
        </w:tc>
      </w:tr>
      <w:tr w:rsidR="001D5199" w:rsidTr="00C12308">
        <w:trPr>
          <w:trHeight w:val="1266"/>
        </w:trPr>
        <w:tc>
          <w:tcPr>
            <w:tcW w:w="591" w:type="dxa"/>
          </w:tcPr>
          <w:p w:rsidR="001D5199" w:rsidRDefault="001D5199" w:rsidP="00C12308">
            <w:pPr>
              <w:pStyle w:val="TableParagraph"/>
              <w:spacing w:line="267" w:lineRule="exact"/>
              <w:ind w:left="186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4" w:type="dxa"/>
          </w:tcPr>
          <w:p w:rsidR="001D5199" w:rsidRPr="001D5199" w:rsidRDefault="001D5199" w:rsidP="00C12308">
            <w:pPr>
              <w:pStyle w:val="TableParagraph"/>
              <w:ind w:right="92" w:firstLine="403"/>
              <w:rPr>
                <w:sz w:val="24"/>
                <w:lang w:val="ru-RU"/>
              </w:rPr>
            </w:pPr>
            <w:r w:rsidRPr="001D5199">
              <w:rPr>
                <w:sz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4821" w:type="dxa"/>
          </w:tcPr>
          <w:p w:rsidR="001D5199" w:rsidRDefault="001D5199" w:rsidP="00C12308">
            <w:pPr>
              <w:pStyle w:val="TableParagraph"/>
              <w:spacing w:line="267" w:lineRule="exact"/>
              <w:ind w:left="1011" w:right="100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D5199" w:rsidRDefault="001D5199" w:rsidP="001D5199"/>
    <w:p w:rsidR="000D123E" w:rsidRDefault="000D123E" w:rsidP="001D5199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5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3008"/>
    <w:multiLevelType w:val="hybridMultilevel"/>
    <w:tmpl w:val="AFE6A564"/>
    <w:lvl w:ilvl="0" w:tplc="62A269FE">
      <w:start w:val="1"/>
      <w:numFmt w:val="decimal"/>
      <w:lvlText w:val="%1)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6950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B9DE00C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9C503F0C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7D2D3A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E40EC3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ADF2983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824EC52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B0D45A4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2AB063EA"/>
    <w:multiLevelType w:val="hybridMultilevel"/>
    <w:tmpl w:val="AD4825E0"/>
    <w:lvl w:ilvl="0" w:tplc="84E4A612">
      <w:start w:val="1"/>
      <w:numFmt w:val="decimal"/>
      <w:lvlText w:val="%1)"/>
      <w:lvlJc w:val="left"/>
      <w:pPr>
        <w:ind w:left="926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ED084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FA846090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D05024FE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75E69E4C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4648A236">
      <w:numFmt w:val="bullet"/>
      <w:lvlText w:val="•"/>
      <w:lvlJc w:val="left"/>
      <w:pPr>
        <w:ind w:left="5532" w:hanging="264"/>
      </w:pPr>
      <w:rPr>
        <w:rFonts w:hint="default"/>
        <w:lang w:val="ru-RU" w:eastAsia="en-US" w:bidi="ar-SA"/>
      </w:rPr>
    </w:lvl>
    <w:lvl w:ilvl="6" w:tplc="636E0AEE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B2D0871A">
      <w:numFmt w:val="bullet"/>
      <w:lvlText w:val="•"/>
      <w:lvlJc w:val="left"/>
      <w:pPr>
        <w:ind w:left="7376" w:hanging="264"/>
      </w:pPr>
      <w:rPr>
        <w:rFonts w:hint="default"/>
        <w:lang w:val="ru-RU" w:eastAsia="en-US" w:bidi="ar-SA"/>
      </w:rPr>
    </w:lvl>
    <w:lvl w:ilvl="8" w:tplc="66E846D4">
      <w:numFmt w:val="bullet"/>
      <w:lvlText w:val="•"/>
      <w:lvlJc w:val="left"/>
      <w:pPr>
        <w:ind w:left="8299" w:hanging="264"/>
      </w:pPr>
      <w:rPr>
        <w:rFonts w:hint="default"/>
        <w:lang w:val="ru-RU" w:eastAsia="en-US" w:bidi="ar-SA"/>
      </w:rPr>
    </w:lvl>
  </w:abstractNum>
  <w:abstractNum w:abstractNumId="2">
    <w:nsid w:val="595434B5"/>
    <w:multiLevelType w:val="hybridMultilevel"/>
    <w:tmpl w:val="83E69B18"/>
    <w:lvl w:ilvl="0" w:tplc="8326C592">
      <w:start w:val="1"/>
      <w:numFmt w:val="decimal"/>
      <w:lvlText w:val="%1."/>
      <w:lvlJc w:val="left"/>
      <w:pPr>
        <w:ind w:left="84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5ECAF4">
      <w:numFmt w:val="none"/>
      <w:lvlText w:val=""/>
      <w:lvlJc w:val="left"/>
      <w:pPr>
        <w:tabs>
          <w:tab w:val="num" w:pos="360"/>
        </w:tabs>
      </w:pPr>
    </w:lvl>
    <w:lvl w:ilvl="2" w:tplc="6FAA5356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5A9452D8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BC743932">
      <w:numFmt w:val="bullet"/>
      <w:lvlText w:val="•"/>
      <w:lvlJc w:val="left"/>
      <w:pPr>
        <w:ind w:left="4114" w:hanging="423"/>
      </w:pPr>
      <w:rPr>
        <w:rFonts w:hint="default"/>
        <w:lang w:val="ru-RU" w:eastAsia="en-US" w:bidi="ar-SA"/>
      </w:rPr>
    </w:lvl>
    <w:lvl w:ilvl="5" w:tplc="B9208A98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 w:tplc="6A46780A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7" w:tplc="9DB804FE">
      <w:numFmt w:val="bullet"/>
      <w:lvlText w:val="•"/>
      <w:lvlJc w:val="left"/>
      <w:pPr>
        <w:ind w:left="7129" w:hanging="423"/>
      </w:pPr>
      <w:rPr>
        <w:rFonts w:hint="default"/>
        <w:lang w:val="ru-RU" w:eastAsia="en-US" w:bidi="ar-SA"/>
      </w:rPr>
    </w:lvl>
    <w:lvl w:ilvl="8" w:tplc="E85C8E7A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</w:abstractNum>
  <w:abstractNum w:abstractNumId="3">
    <w:nsid w:val="658C781F"/>
    <w:multiLevelType w:val="hybridMultilevel"/>
    <w:tmpl w:val="F996A2D4"/>
    <w:lvl w:ilvl="0" w:tplc="2988A392">
      <w:start w:val="1"/>
      <w:numFmt w:val="decimal"/>
      <w:lvlText w:val="%1."/>
      <w:lvlJc w:val="left"/>
      <w:pPr>
        <w:ind w:left="119" w:hanging="43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61000C2">
      <w:numFmt w:val="bullet"/>
      <w:lvlText w:val="•"/>
      <w:lvlJc w:val="left"/>
      <w:pPr>
        <w:ind w:left="1122" w:hanging="437"/>
      </w:pPr>
      <w:rPr>
        <w:rFonts w:hint="default"/>
        <w:lang w:val="ru-RU" w:eastAsia="en-US" w:bidi="ar-SA"/>
      </w:rPr>
    </w:lvl>
    <w:lvl w:ilvl="2" w:tplc="75081CD0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DEB6AE16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174C3612">
      <w:numFmt w:val="bullet"/>
      <w:lvlText w:val="•"/>
      <w:lvlJc w:val="left"/>
      <w:pPr>
        <w:ind w:left="4129" w:hanging="437"/>
      </w:pPr>
      <w:rPr>
        <w:rFonts w:hint="default"/>
        <w:lang w:val="ru-RU" w:eastAsia="en-US" w:bidi="ar-SA"/>
      </w:rPr>
    </w:lvl>
    <w:lvl w:ilvl="5" w:tplc="DFE627CE">
      <w:numFmt w:val="bullet"/>
      <w:lvlText w:val="•"/>
      <w:lvlJc w:val="left"/>
      <w:pPr>
        <w:ind w:left="5132" w:hanging="437"/>
      </w:pPr>
      <w:rPr>
        <w:rFonts w:hint="default"/>
        <w:lang w:val="ru-RU" w:eastAsia="en-US" w:bidi="ar-SA"/>
      </w:rPr>
    </w:lvl>
    <w:lvl w:ilvl="6" w:tplc="4E36CB02">
      <w:numFmt w:val="bullet"/>
      <w:lvlText w:val="•"/>
      <w:lvlJc w:val="left"/>
      <w:pPr>
        <w:ind w:left="6134" w:hanging="437"/>
      </w:pPr>
      <w:rPr>
        <w:rFonts w:hint="default"/>
        <w:lang w:val="ru-RU" w:eastAsia="en-US" w:bidi="ar-SA"/>
      </w:rPr>
    </w:lvl>
    <w:lvl w:ilvl="7" w:tplc="81ECD1EA">
      <w:numFmt w:val="bullet"/>
      <w:lvlText w:val="•"/>
      <w:lvlJc w:val="left"/>
      <w:pPr>
        <w:ind w:left="7136" w:hanging="437"/>
      </w:pPr>
      <w:rPr>
        <w:rFonts w:hint="default"/>
        <w:lang w:val="ru-RU" w:eastAsia="en-US" w:bidi="ar-SA"/>
      </w:rPr>
    </w:lvl>
    <w:lvl w:ilvl="8" w:tplc="AFE0CC76">
      <w:numFmt w:val="bullet"/>
      <w:lvlText w:val="•"/>
      <w:lvlJc w:val="left"/>
      <w:pPr>
        <w:ind w:left="8139" w:hanging="437"/>
      </w:pPr>
      <w:rPr>
        <w:rFonts w:hint="default"/>
        <w:lang w:val="ru-RU" w:eastAsia="en-US" w:bidi="ar-SA"/>
      </w:rPr>
    </w:lvl>
  </w:abstractNum>
  <w:abstractNum w:abstractNumId="4">
    <w:nsid w:val="688A3CE8"/>
    <w:multiLevelType w:val="hybridMultilevel"/>
    <w:tmpl w:val="9EA6F388"/>
    <w:lvl w:ilvl="0" w:tplc="4702807E">
      <w:start w:val="1"/>
      <w:numFmt w:val="decimal"/>
      <w:lvlText w:val="%1)"/>
      <w:lvlJc w:val="left"/>
      <w:pPr>
        <w:ind w:left="119" w:hanging="37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en-US" w:bidi="ar-SA"/>
      </w:rPr>
    </w:lvl>
    <w:lvl w:ilvl="1" w:tplc="E9308F42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64603D32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199CDA9A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C6949A62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034164A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73B44C4A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09381988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BDBA0792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5">
    <w:nsid w:val="6A1A38A6"/>
    <w:multiLevelType w:val="hybridMultilevel"/>
    <w:tmpl w:val="0A0A8DC6"/>
    <w:lvl w:ilvl="0" w:tplc="8EEC96DC">
      <w:start w:val="1"/>
      <w:numFmt w:val="decimal"/>
      <w:lvlText w:val="%1)"/>
      <w:lvlJc w:val="left"/>
      <w:pPr>
        <w:ind w:left="95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85754">
      <w:numFmt w:val="bullet"/>
      <w:lvlText w:val="•"/>
      <w:lvlJc w:val="left"/>
      <w:pPr>
        <w:ind w:left="1878" w:hanging="264"/>
      </w:pPr>
      <w:rPr>
        <w:rFonts w:hint="default"/>
        <w:lang w:val="ru-RU" w:eastAsia="en-US" w:bidi="ar-SA"/>
      </w:rPr>
    </w:lvl>
    <w:lvl w:ilvl="2" w:tplc="B13AAB0E">
      <w:numFmt w:val="bullet"/>
      <w:lvlText w:val="•"/>
      <w:lvlJc w:val="left"/>
      <w:pPr>
        <w:ind w:left="2796" w:hanging="264"/>
      </w:pPr>
      <w:rPr>
        <w:rFonts w:hint="default"/>
        <w:lang w:val="ru-RU" w:eastAsia="en-US" w:bidi="ar-SA"/>
      </w:rPr>
    </w:lvl>
    <w:lvl w:ilvl="3" w:tplc="C3622450">
      <w:numFmt w:val="bullet"/>
      <w:lvlText w:val="•"/>
      <w:lvlJc w:val="left"/>
      <w:pPr>
        <w:ind w:left="3715" w:hanging="264"/>
      </w:pPr>
      <w:rPr>
        <w:rFonts w:hint="default"/>
        <w:lang w:val="ru-RU" w:eastAsia="en-US" w:bidi="ar-SA"/>
      </w:rPr>
    </w:lvl>
    <w:lvl w:ilvl="4" w:tplc="71987472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D6B0A07C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434AFB80">
      <w:numFmt w:val="bullet"/>
      <w:lvlText w:val="•"/>
      <w:lvlJc w:val="left"/>
      <w:pPr>
        <w:ind w:left="6470" w:hanging="264"/>
      </w:pPr>
      <w:rPr>
        <w:rFonts w:hint="default"/>
        <w:lang w:val="ru-RU" w:eastAsia="en-US" w:bidi="ar-SA"/>
      </w:rPr>
    </w:lvl>
    <w:lvl w:ilvl="7" w:tplc="03FC3F76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E42633F6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6">
    <w:nsid w:val="7796182E"/>
    <w:multiLevelType w:val="hybridMultilevel"/>
    <w:tmpl w:val="825EF88C"/>
    <w:lvl w:ilvl="0" w:tplc="9E14E8F6">
      <w:start w:val="2"/>
      <w:numFmt w:val="decimal"/>
      <w:lvlText w:val="%1"/>
      <w:lvlJc w:val="left"/>
      <w:pPr>
        <w:ind w:left="1109" w:hanging="423"/>
      </w:pPr>
      <w:rPr>
        <w:rFonts w:hint="default"/>
        <w:lang w:val="ru-RU" w:eastAsia="en-US" w:bidi="ar-SA"/>
      </w:rPr>
    </w:lvl>
    <w:lvl w:ilvl="1" w:tplc="ED1E1AC8">
      <w:numFmt w:val="none"/>
      <w:lvlText w:val=""/>
      <w:lvlJc w:val="left"/>
      <w:pPr>
        <w:tabs>
          <w:tab w:val="num" w:pos="360"/>
        </w:tabs>
      </w:pPr>
    </w:lvl>
    <w:lvl w:ilvl="2" w:tplc="EFC2A222">
      <w:numFmt w:val="bullet"/>
      <w:lvlText w:val="•"/>
      <w:lvlJc w:val="left"/>
      <w:pPr>
        <w:ind w:left="2908" w:hanging="423"/>
      </w:pPr>
      <w:rPr>
        <w:rFonts w:hint="default"/>
        <w:lang w:val="ru-RU" w:eastAsia="en-US" w:bidi="ar-SA"/>
      </w:rPr>
    </w:lvl>
    <w:lvl w:ilvl="3" w:tplc="6776769C">
      <w:numFmt w:val="bullet"/>
      <w:lvlText w:val="•"/>
      <w:lvlJc w:val="left"/>
      <w:pPr>
        <w:ind w:left="3813" w:hanging="423"/>
      </w:pPr>
      <w:rPr>
        <w:rFonts w:hint="default"/>
        <w:lang w:val="ru-RU" w:eastAsia="en-US" w:bidi="ar-SA"/>
      </w:rPr>
    </w:lvl>
    <w:lvl w:ilvl="4" w:tplc="A2229746">
      <w:numFmt w:val="bullet"/>
      <w:lvlText w:val="•"/>
      <w:lvlJc w:val="left"/>
      <w:pPr>
        <w:ind w:left="4717" w:hanging="423"/>
      </w:pPr>
      <w:rPr>
        <w:rFonts w:hint="default"/>
        <w:lang w:val="ru-RU" w:eastAsia="en-US" w:bidi="ar-SA"/>
      </w:rPr>
    </w:lvl>
    <w:lvl w:ilvl="5" w:tplc="C7605466">
      <w:numFmt w:val="bullet"/>
      <w:lvlText w:val="•"/>
      <w:lvlJc w:val="left"/>
      <w:pPr>
        <w:ind w:left="5622" w:hanging="423"/>
      </w:pPr>
      <w:rPr>
        <w:rFonts w:hint="default"/>
        <w:lang w:val="ru-RU" w:eastAsia="en-US" w:bidi="ar-SA"/>
      </w:rPr>
    </w:lvl>
    <w:lvl w:ilvl="6" w:tplc="626E741A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AEB85FAE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F476DA54">
      <w:numFmt w:val="bullet"/>
      <w:lvlText w:val="•"/>
      <w:lvlJc w:val="left"/>
      <w:pPr>
        <w:ind w:left="8335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F63EA"/>
    <w:rsid w:val="00124F1A"/>
    <w:rsid w:val="001801C4"/>
    <w:rsid w:val="00184AFB"/>
    <w:rsid w:val="00191534"/>
    <w:rsid w:val="001B6B47"/>
    <w:rsid w:val="001D5199"/>
    <w:rsid w:val="001D67C6"/>
    <w:rsid w:val="001E0313"/>
    <w:rsid w:val="001F58E6"/>
    <w:rsid w:val="0021452A"/>
    <w:rsid w:val="00216A42"/>
    <w:rsid w:val="00254DA2"/>
    <w:rsid w:val="002A2BBC"/>
    <w:rsid w:val="002B3A9B"/>
    <w:rsid w:val="002C33ED"/>
    <w:rsid w:val="002D0391"/>
    <w:rsid w:val="002E13EB"/>
    <w:rsid w:val="002F79C9"/>
    <w:rsid w:val="003243D1"/>
    <w:rsid w:val="003251DC"/>
    <w:rsid w:val="00334907"/>
    <w:rsid w:val="003424FA"/>
    <w:rsid w:val="0036460F"/>
    <w:rsid w:val="0037077E"/>
    <w:rsid w:val="00377C8B"/>
    <w:rsid w:val="003B5B36"/>
    <w:rsid w:val="003E40A4"/>
    <w:rsid w:val="003F3390"/>
    <w:rsid w:val="00455908"/>
    <w:rsid w:val="00456443"/>
    <w:rsid w:val="0047521C"/>
    <w:rsid w:val="004908EE"/>
    <w:rsid w:val="004A7CFA"/>
    <w:rsid w:val="004B2E2C"/>
    <w:rsid w:val="0051273A"/>
    <w:rsid w:val="0053278E"/>
    <w:rsid w:val="0056633F"/>
    <w:rsid w:val="005731DB"/>
    <w:rsid w:val="00592F86"/>
    <w:rsid w:val="005D1E3A"/>
    <w:rsid w:val="006617E9"/>
    <w:rsid w:val="00686467"/>
    <w:rsid w:val="006E697A"/>
    <w:rsid w:val="00714417"/>
    <w:rsid w:val="007328C6"/>
    <w:rsid w:val="00747876"/>
    <w:rsid w:val="00765F6D"/>
    <w:rsid w:val="00766AC6"/>
    <w:rsid w:val="007A0655"/>
    <w:rsid w:val="007A7AC3"/>
    <w:rsid w:val="007D14A8"/>
    <w:rsid w:val="00810009"/>
    <w:rsid w:val="00810C0F"/>
    <w:rsid w:val="00826878"/>
    <w:rsid w:val="00841BBD"/>
    <w:rsid w:val="0085320C"/>
    <w:rsid w:val="00882739"/>
    <w:rsid w:val="0088476F"/>
    <w:rsid w:val="00886BF1"/>
    <w:rsid w:val="008A6ADC"/>
    <w:rsid w:val="008C5386"/>
    <w:rsid w:val="008D4CE2"/>
    <w:rsid w:val="0090246B"/>
    <w:rsid w:val="009256BA"/>
    <w:rsid w:val="009279F5"/>
    <w:rsid w:val="00965594"/>
    <w:rsid w:val="009A452E"/>
    <w:rsid w:val="009D0D81"/>
    <w:rsid w:val="009D59F5"/>
    <w:rsid w:val="009F3192"/>
    <w:rsid w:val="00A35224"/>
    <w:rsid w:val="00A70F2A"/>
    <w:rsid w:val="00AA4919"/>
    <w:rsid w:val="00AA50CF"/>
    <w:rsid w:val="00AC6BEA"/>
    <w:rsid w:val="00B040FC"/>
    <w:rsid w:val="00B4359A"/>
    <w:rsid w:val="00B65243"/>
    <w:rsid w:val="00B77D2C"/>
    <w:rsid w:val="00BA40A1"/>
    <w:rsid w:val="00BC6A99"/>
    <w:rsid w:val="00C22AAD"/>
    <w:rsid w:val="00C3205D"/>
    <w:rsid w:val="00C45940"/>
    <w:rsid w:val="00C50725"/>
    <w:rsid w:val="00CA388F"/>
    <w:rsid w:val="00CC7968"/>
    <w:rsid w:val="00CD7B12"/>
    <w:rsid w:val="00CE361A"/>
    <w:rsid w:val="00D23AA0"/>
    <w:rsid w:val="00D24625"/>
    <w:rsid w:val="00D355DC"/>
    <w:rsid w:val="00D50370"/>
    <w:rsid w:val="00D8050F"/>
    <w:rsid w:val="00D97D62"/>
    <w:rsid w:val="00DA0EC2"/>
    <w:rsid w:val="00DC6798"/>
    <w:rsid w:val="00E0083E"/>
    <w:rsid w:val="00E057C3"/>
    <w:rsid w:val="00E2047A"/>
    <w:rsid w:val="00E308ED"/>
    <w:rsid w:val="00E308F1"/>
    <w:rsid w:val="00E53DF8"/>
    <w:rsid w:val="00E6341E"/>
    <w:rsid w:val="00E72D8C"/>
    <w:rsid w:val="00E86DFC"/>
    <w:rsid w:val="00E938C7"/>
    <w:rsid w:val="00EA0E7E"/>
    <w:rsid w:val="00EC7C18"/>
    <w:rsid w:val="00EE31E0"/>
    <w:rsid w:val="00EF2FE7"/>
    <w:rsid w:val="00F0419B"/>
    <w:rsid w:val="00F31074"/>
    <w:rsid w:val="00F73832"/>
    <w:rsid w:val="00FC1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2A633-BCBD-4A81-BF21-4781B3AB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213ED"/>
    <w:pPr>
      <w:ind w:left="720"/>
      <w:contextualSpacing/>
    </w:pPr>
  </w:style>
  <w:style w:type="paragraph" w:styleId="a4">
    <w:name w:val="No Spacing"/>
    <w:link w:val="a5"/>
    <w:qFormat/>
    <w:rsid w:val="00810C0F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a5">
    <w:name w:val="Без интервала Знак"/>
    <w:link w:val="a4"/>
    <w:rsid w:val="00810C0F"/>
    <w:rPr>
      <w:rFonts w:ascii="Calibri" w:eastAsia="Calibri" w:hAnsi="Calibri" w:cs="Times New Roman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81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C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32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3205D"/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9F3192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F319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F3192"/>
    <w:pPr>
      <w:widowControl w:val="0"/>
      <w:autoSpaceDE w:val="0"/>
      <w:autoSpaceDN w:val="0"/>
      <w:spacing w:after="0" w:line="240" w:lineRule="auto"/>
      <w:ind w:left="27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51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5199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2024-01-05T10:02:00Z</dcterms:created>
  <dcterms:modified xsi:type="dcterms:W3CDTF">2024-01-05T10:02:00Z</dcterms:modified>
</cp:coreProperties>
</file>