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6CB" w:rsidRPr="00F344AC" w:rsidRDefault="002736CB" w:rsidP="002736CB">
      <w:pPr>
        <w:tabs>
          <w:tab w:val="left" w:pos="360"/>
        </w:tabs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lang w:eastAsia="ru-RU"/>
        </w:rPr>
      </w:pPr>
    </w:p>
    <w:p w:rsidR="002736CB" w:rsidRPr="00D371B7" w:rsidRDefault="002736CB" w:rsidP="002736CB">
      <w:pPr>
        <w:tabs>
          <w:tab w:val="left" w:pos="360"/>
        </w:tabs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lang w:eastAsia="ru-RU"/>
        </w:rPr>
      </w:pPr>
      <w:r w:rsidRPr="00D371B7">
        <w:rPr>
          <w:b/>
          <w:bCs/>
          <w:lang w:eastAsia="ru-RU"/>
        </w:rPr>
        <w:t>ОБОС</w:t>
      </w:r>
      <w:bookmarkStart w:id="0" w:name="_Ref248562863"/>
      <w:r w:rsidRPr="00D371B7">
        <w:rPr>
          <w:b/>
          <w:bCs/>
          <w:lang w:eastAsia="ru-RU"/>
        </w:rPr>
        <w:t>НОВАНИЕ НАЧАЛЬНОЙ (МАКСИМАЛЬНОЙ) ЦЕНЫ КОНТРАКТА</w:t>
      </w:r>
    </w:p>
    <w:bookmarkEnd w:id="0"/>
    <w:p w:rsidR="002736CB" w:rsidRPr="00D371B7" w:rsidRDefault="002736CB" w:rsidP="002736C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371B7">
        <w:rPr>
          <w:b/>
        </w:rPr>
        <w:t>Обоснование и расчет начальной (максимальной) цены контракта</w:t>
      </w:r>
    </w:p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8813"/>
        <w:gridCol w:w="3236"/>
      </w:tblGrid>
      <w:tr w:rsidR="002736CB" w:rsidRPr="00D371B7" w:rsidTr="00FB0EE1">
        <w:trPr>
          <w:trHeight w:val="718"/>
        </w:trPr>
        <w:tc>
          <w:tcPr>
            <w:tcW w:w="2977" w:type="dxa"/>
            <w:shd w:val="clear" w:color="auto" w:fill="auto"/>
          </w:tcPr>
          <w:p w:rsidR="002736CB" w:rsidRPr="00D371B7" w:rsidRDefault="002736CB" w:rsidP="00A1649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D371B7">
              <w:rPr>
                <w:b/>
              </w:rPr>
              <w:t>Предмет контракта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2736CB" w:rsidRPr="00D371B7" w:rsidRDefault="00C62FCE" w:rsidP="0072736A">
            <w:pPr>
              <w:jc w:val="both"/>
              <w:rPr>
                <w:bCs/>
                <w:spacing w:val="-2"/>
              </w:rPr>
            </w:pPr>
            <w:proofErr w:type="gramStart"/>
            <w:r w:rsidRPr="006F60FD">
              <w:t xml:space="preserve">«Мероприятия по обеспечению уличным освещением муниципального образования Васильевское сельское поселение Белогорского района Республики Крым: с. Малиновка, с. Северное, с. </w:t>
            </w:r>
            <w:proofErr w:type="spellStart"/>
            <w:r w:rsidRPr="006F60FD">
              <w:t>Некрасово</w:t>
            </w:r>
            <w:proofErr w:type="spellEnd"/>
            <w:r w:rsidRPr="006F60FD">
              <w:t xml:space="preserve"> – 5 улиц в соответствии с утвержденным техническим заданием» (текущий ремонт)</w:t>
            </w:r>
            <w:proofErr w:type="gramEnd"/>
          </w:p>
        </w:tc>
      </w:tr>
      <w:tr w:rsidR="002736CB" w:rsidRPr="00D371B7" w:rsidTr="00FB0EE1">
        <w:tc>
          <w:tcPr>
            <w:tcW w:w="2977" w:type="dxa"/>
            <w:shd w:val="clear" w:color="auto" w:fill="auto"/>
          </w:tcPr>
          <w:p w:rsidR="002736CB" w:rsidRPr="00D371B7" w:rsidRDefault="002736CB" w:rsidP="00A1649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D371B7">
              <w:rPr>
                <w:b/>
              </w:rPr>
              <w:t>Используемый метод определения НМЦК с обоснованием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821C0A" w:rsidRPr="00B40A63" w:rsidRDefault="00821C0A" w:rsidP="00B40A63">
            <w:pPr>
              <w:widowControl w:val="0"/>
              <w:autoSpaceDE w:val="0"/>
              <w:autoSpaceDN w:val="0"/>
              <w:adjustRightInd w:val="0"/>
            </w:pPr>
            <w:r w:rsidRPr="00B40A63">
              <w:rPr>
                <w:sz w:val="22"/>
                <w:szCs w:val="22"/>
              </w:rPr>
              <w:t xml:space="preserve">Метод расчета начальной (максимальной) цены контракта: </w:t>
            </w:r>
            <w:r w:rsidR="002D0A29" w:rsidRPr="00B40A63">
              <w:rPr>
                <w:sz w:val="22"/>
                <w:szCs w:val="22"/>
              </w:rPr>
              <w:t>Метод сопоставимых рыночных цен (анализа рынка)</w:t>
            </w:r>
          </w:p>
          <w:p w:rsidR="00B40A63" w:rsidRPr="00F36CBB" w:rsidRDefault="00B40A63" w:rsidP="00B40A63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F36CBB">
              <w:rPr>
                <w:sz w:val="22"/>
                <w:szCs w:val="22"/>
                <w:lang w:eastAsia="ru-RU"/>
              </w:rPr>
              <w:t xml:space="preserve">Метод сопоставимых рыночных цен </w:t>
            </w:r>
            <w:r>
              <w:rPr>
                <w:sz w:val="22"/>
                <w:szCs w:val="22"/>
                <w:lang w:eastAsia="ru-RU"/>
              </w:rPr>
              <w:t xml:space="preserve">применен </w:t>
            </w:r>
            <w:r w:rsidRPr="00F36CBB">
              <w:rPr>
                <w:sz w:val="22"/>
                <w:szCs w:val="22"/>
                <w:lang w:eastAsia="ru-RU"/>
              </w:rPr>
              <w:t xml:space="preserve">ввиду того, что по результатам выполнения мероприятий, указанных в п.3.7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 (утв. Приказом Минэкономразвития России от </w:t>
            </w:r>
            <w:r>
              <w:rPr>
                <w:sz w:val="22"/>
                <w:szCs w:val="22"/>
                <w:lang w:eastAsia="ru-RU"/>
              </w:rPr>
              <w:t xml:space="preserve">02.10.2013 N 567), заказчиком </w:t>
            </w:r>
            <w:r w:rsidRPr="00F36CBB">
              <w:rPr>
                <w:sz w:val="22"/>
                <w:szCs w:val="22"/>
                <w:lang w:eastAsia="ru-RU"/>
              </w:rPr>
              <w:t xml:space="preserve"> получена информация о рыночной стоимости на предусмотренное техническими требованиями количес</w:t>
            </w:r>
            <w:r>
              <w:rPr>
                <w:sz w:val="22"/>
                <w:szCs w:val="22"/>
                <w:lang w:eastAsia="ru-RU"/>
              </w:rPr>
              <w:t>тво товара (объем работ, услуг), (КП).</w:t>
            </w:r>
            <w:proofErr w:type="gramEnd"/>
          </w:p>
          <w:p w:rsidR="00821C0A" w:rsidRPr="00B67EA4" w:rsidRDefault="00821C0A" w:rsidP="00B40A63">
            <w:r w:rsidRPr="00B40A63">
              <w:rPr>
                <w:sz w:val="22"/>
                <w:szCs w:val="22"/>
              </w:rPr>
              <w:t>Для определения и расчета начальной (максимальной) цены контракта была ра</w:t>
            </w:r>
            <w:r w:rsidR="00C35680">
              <w:rPr>
                <w:sz w:val="22"/>
                <w:szCs w:val="22"/>
              </w:rPr>
              <w:t>зработана сметная документация</w:t>
            </w:r>
            <w:r w:rsidRPr="00B40A63">
              <w:rPr>
                <w:sz w:val="22"/>
                <w:szCs w:val="22"/>
              </w:rPr>
              <w:t>, в которой учтены все затраты Подрядчика по данному объекту закупки.</w:t>
            </w:r>
          </w:p>
          <w:p w:rsidR="00821C0A" w:rsidRPr="00B67EA4" w:rsidRDefault="00821C0A" w:rsidP="00821C0A">
            <w:pPr>
              <w:widowControl w:val="0"/>
              <w:autoSpaceDE w:val="0"/>
              <w:autoSpaceDN w:val="0"/>
              <w:adjustRightInd w:val="0"/>
              <w:jc w:val="both"/>
            </w:pPr>
            <w:r w:rsidRPr="00B67EA4">
              <w:t xml:space="preserve">Обоснование невозможности применения методов, указанных в </w:t>
            </w:r>
            <w:proofErr w:type="gramStart"/>
            <w:r w:rsidRPr="00B67EA4">
              <w:t>ч</w:t>
            </w:r>
            <w:proofErr w:type="gramEnd"/>
            <w:r w:rsidRPr="00B67EA4">
              <w:t>. 1 ст. 22 Закона о контрактной системе:</w:t>
            </w:r>
          </w:p>
          <w:p w:rsidR="002D0A29" w:rsidRPr="00F36CBB" w:rsidRDefault="00821C0A" w:rsidP="00B40A63">
            <w:pPr>
              <w:suppressAutoHyphens w:val="0"/>
              <w:jc w:val="both"/>
              <w:rPr>
                <w:lang w:eastAsia="ru-RU"/>
              </w:rPr>
            </w:pPr>
            <w:r w:rsidRPr="00B67EA4">
              <w:t xml:space="preserve">1. </w:t>
            </w:r>
            <w:r w:rsidR="002D0A29" w:rsidRPr="00F36CBB">
              <w:rPr>
                <w:sz w:val="22"/>
                <w:szCs w:val="22"/>
                <w:lang w:eastAsia="ru-RU"/>
              </w:rPr>
              <w:t xml:space="preserve">Затратный метод невозможно применить ввиду невозможности определения обычных в подобных случаях прямых и косвенных затрат на производство или приобретение и (или) реализацию товаров, затраты на транспортировку, хранение, страхование и иные затраты. </w:t>
            </w:r>
          </w:p>
          <w:p w:rsidR="00821C0A" w:rsidRPr="00B67EA4" w:rsidRDefault="00821C0A" w:rsidP="00821C0A">
            <w:pPr>
              <w:widowControl w:val="0"/>
              <w:autoSpaceDE w:val="0"/>
              <w:autoSpaceDN w:val="0"/>
              <w:adjustRightInd w:val="0"/>
              <w:jc w:val="both"/>
            </w:pPr>
            <w:r w:rsidRPr="00B67EA4">
              <w:t>2. Нормативный метод невозможно применить, т.к. отсутствуют установленные требования в отношении предмета закупки (в том числе предельные цены предмета закупки).</w:t>
            </w:r>
          </w:p>
          <w:p w:rsidR="00821C0A" w:rsidRPr="00B67EA4" w:rsidRDefault="00821C0A" w:rsidP="00821C0A">
            <w:pPr>
              <w:widowControl w:val="0"/>
              <w:autoSpaceDE w:val="0"/>
              <w:autoSpaceDN w:val="0"/>
              <w:adjustRightInd w:val="0"/>
              <w:jc w:val="both"/>
            </w:pPr>
            <w:r w:rsidRPr="00B67EA4">
              <w:t>3. Тарифный метод невозможно применить, т.к. цены на предмет закупки не подлежат государственному регулированию и не установлены муниципальными правовыми актами.</w:t>
            </w:r>
          </w:p>
          <w:p w:rsidR="002736CB" w:rsidRPr="00D371B7" w:rsidRDefault="00821C0A" w:rsidP="00821C0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67EA4">
              <w:t xml:space="preserve">4. Проектно-сметный метод невозможно применить, т.к. предмет закупки не позволяет воспользоваться данным методом в соответствии с </w:t>
            </w:r>
            <w:proofErr w:type="gramStart"/>
            <w:r w:rsidRPr="00B67EA4">
              <w:t>ч</w:t>
            </w:r>
            <w:proofErr w:type="gramEnd"/>
            <w:r w:rsidRPr="00B67EA4">
              <w:t xml:space="preserve">. 9 ст. 22 Закона о контрактной системе. </w:t>
            </w:r>
          </w:p>
        </w:tc>
      </w:tr>
      <w:tr w:rsidR="002736CB" w:rsidRPr="00D371B7" w:rsidTr="00277E8C">
        <w:trPr>
          <w:trHeight w:val="806"/>
        </w:trPr>
        <w:tc>
          <w:tcPr>
            <w:tcW w:w="15026" w:type="dxa"/>
            <w:gridSpan w:val="3"/>
            <w:shd w:val="clear" w:color="auto" w:fill="auto"/>
          </w:tcPr>
          <w:p w:rsidR="00FB0EE1" w:rsidRPr="00D371B7" w:rsidRDefault="00FB0EE1" w:rsidP="00277E8C">
            <w:pPr>
              <w:widowControl w:val="0"/>
              <w:tabs>
                <w:tab w:val="left" w:pos="4410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736CB" w:rsidRPr="00D371B7" w:rsidRDefault="002736CB" w:rsidP="00A164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371B7">
              <w:rPr>
                <w:b/>
                <w:bCs/>
              </w:rPr>
              <w:t xml:space="preserve">Расчет начальной (максимальной) цены контракта </w:t>
            </w:r>
            <w:r w:rsidR="007663B1">
              <w:rPr>
                <w:b/>
                <w:bCs/>
              </w:rPr>
              <w:t>методом сопоставимых рыночных цен</w:t>
            </w:r>
          </w:p>
          <w:p w:rsidR="002736CB" w:rsidRPr="00D371B7" w:rsidRDefault="002736CB" w:rsidP="00197F4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736CB" w:rsidRPr="00D371B7" w:rsidTr="00FB0EE1">
        <w:tc>
          <w:tcPr>
            <w:tcW w:w="11790" w:type="dxa"/>
            <w:gridSpan w:val="2"/>
            <w:shd w:val="clear" w:color="auto" w:fill="auto"/>
          </w:tcPr>
          <w:p w:rsidR="002736CB" w:rsidRPr="00D371B7" w:rsidRDefault="002736CB" w:rsidP="00A164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371B7">
              <w:rPr>
                <w:b/>
                <w:bCs/>
              </w:rPr>
              <w:t>Наименование работ и затрат, наименование объекта</w:t>
            </w:r>
          </w:p>
        </w:tc>
        <w:tc>
          <w:tcPr>
            <w:tcW w:w="3236" w:type="dxa"/>
            <w:shd w:val="clear" w:color="auto" w:fill="auto"/>
          </w:tcPr>
          <w:p w:rsidR="002736CB" w:rsidRPr="00D371B7" w:rsidRDefault="0072736A" w:rsidP="00A1649B">
            <w:pPr>
              <w:widowControl w:val="0"/>
              <w:autoSpaceDE w:val="0"/>
              <w:autoSpaceDN w:val="0"/>
              <w:adjustRightInd w:val="0"/>
              <w:ind w:left="-101" w:right="-104"/>
              <w:jc w:val="center"/>
              <w:rPr>
                <w:b/>
                <w:bCs/>
              </w:rPr>
            </w:pPr>
            <w:r w:rsidRPr="00D371B7">
              <w:rPr>
                <w:b/>
                <w:bCs/>
              </w:rPr>
              <w:t>С</w:t>
            </w:r>
            <w:r w:rsidR="002736CB" w:rsidRPr="00D371B7">
              <w:rPr>
                <w:b/>
                <w:bCs/>
              </w:rPr>
              <w:t>тоимость, руб.</w:t>
            </w:r>
          </w:p>
        </w:tc>
      </w:tr>
      <w:tr w:rsidR="002736CB" w:rsidRPr="00D371B7" w:rsidTr="00FB0EE1">
        <w:trPr>
          <w:trHeight w:val="452"/>
        </w:trPr>
        <w:tc>
          <w:tcPr>
            <w:tcW w:w="11790" w:type="dxa"/>
            <w:gridSpan w:val="2"/>
            <w:shd w:val="clear" w:color="auto" w:fill="auto"/>
          </w:tcPr>
          <w:p w:rsidR="002736CB" w:rsidRPr="009F21E5" w:rsidRDefault="00C62FCE" w:rsidP="0070616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proofErr w:type="gramStart"/>
            <w:r w:rsidRPr="006F60FD">
              <w:t xml:space="preserve">«Мероприятия по обеспечению уличным освещением муниципального образования Васильевское сельское поселение Белогорского района Республики Крым: с. Малиновка, с. Северное, с. </w:t>
            </w:r>
            <w:proofErr w:type="spellStart"/>
            <w:r w:rsidRPr="006F60FD">
              <w:t>Некрасово</w:t>
            </w:r>
            <w:proofErr w:type="spellEnd"/>
            <w:r w:rsidRPr="006F60FD">
              <w:t xml:space="preserve"> – 5 улиц в соответствии с утвержденным техническим заданием» (текущий ремонт)</w:t>
            </w:r>
            <w:proofErr w:type="gramEnd"/>
          </w:p>
        </w:tc>
        <w:tc>
          <w:tcPr>
            <w:tcW w:w="3236" w:type="dxa"/>
            <w:shd w:val="clear" w:color="auto" w:fill="auto"/>
            <w:vAlign w:val="center"/>
          </w:tcPr>
          <w:p w:rsidR="00AC7588" w:rsidRPr="00D371B7" w:rsidRDefault="00C62FCE" w:rsidP="009F21E5">
            <w:pPr>
              <w:suppressAutoHyphens w:val="0"/>
              <w:ind w:left="28" w:right="28"/>
              <w:jc w:val="center"/>
              <w:rPr>
                <w:bCs/>
                <w:lang w:eastAsia="ru-RU"/>
              </w:rPr>
            </w:pPr>
            <w:r w:rsidRPr="006F60FD">
              <w:t>1 365 395,00</w:t>
            </w:r>
          </w:p>
        </w:tc>
      </w:tr>
      <w:tr w:rsidR="002736CB" w:rsidRPr="00D371B7" w:rsidTr="00FB0EE1">
        <w:trPr>
          <w:trHeight w:val="370"/>
        </w:trPr>
        <w:tc>
          <w:tcPr>
            <w:tcW w:w="11790" w:type="dxa"/>
            <w:gridSpan w:val="2"/>
            <w:shd w:val="clear" w:color="auto" w:fill="auto"/>
            <w:vAlign w:val="center"/>
          </w:tcPr>
          <w:p w:rsidR="002736CB" w:rsidRPr="00D371B7" w:rsidRDefault="002736CB" w:rsidP="00A1649B">
            <w:pPr>
              <w:widowControl w:val="0"/>
              <w:autoSpaceDE w:val="0"/>
              <w:autoSpaceDN w:val="0"/>
              <w:adjustRightInd w:val="0"/>
            </w:pPr>
            <w:r w:rsidRPr="00D371B7">
              <w:rPr>
                <w:b/>
                <w:bCs/>
              </w:rPr>
              <w:t>Начальная (максимальная) цена контракта, руб.</w:t>
            </w:r>
          </w:p>
        </w:tc>
        <w:tc>
          <w:tcPr>
            <w:tcW w:w="3236" w:type="dxa"/>
            <w:shd w:val="clear" w:color="auto" w:fill="auto"/>
            <w:vAlign w:val="center"/>
          </w:tcPr>
          <w:p w:rsidR="002736CB" w:rsidRPr="00D371B7" w:rsidRDefault="00C62FCE" w:rsidP="00A1649B">
            <w:pPr>
              <w:suppressAutoHyphens w:val="0"/>
              <w:ind w:left="28" w:right="28"/>
              <w:jc w:val="center"/>
              <w:rPr>
                <w:b/>
                <w:lang w:eastAsia="ru-RU"/>
              </w:rPr>
            </w:pPr>
            <w:r w:rsidRPr="006F60FD">
              <w:t>1 365 395,00</w:t>
            </w:r>
          </w:p>
        </w:tc>
      </w:tr>
    </w:tbl>
    <w:p w:rsidR="00FB0EE1" w:rsidRPr="00D371B7" w:rsidRDefault="00FB0EE1" w:rsidP="00277E8C">
      <w:pPr>
        <w:contextualSpacing/>
        <w:jc w:val="both"/>
      </w:pPr>
    </w:p>
    <w:p w:rsidR="00FB0EE1" w:rsidRPr="00D371B7" w:rsidRDefault="00FB0EE1" w:rsidP="00FB0EE1">
      <w:pPr>
        <w:ind w:left="567" w:hanging="567"/>
        <w:contextualSpacing/>
        <w:jc w:val="both"/>
      </w:pPr>
    </w:p>
    <w:p w:rsidR="00FB0EE1" w:rsidRPr="00D371B7" w:rsidRDefault="00FB0EE1" w:rsidP="00FB0EE1">
      <w:pPr>
        <w:ind w:left="567" w:hanging="567"/>
        <w:contextualSpacing/>
        <w:jc w:val="both"/>
      </w:pPr>
      <w:r w:rsidRPr="00D371B7">
        <w:t xml:space="preserve">Председатель Васильевского сельского совета – </w:t>
      </w:r>
    </w:p>
    <w:p w:rsidR="00FB0EE1" w:rsidRPr="00D371B7" w:rsidRDefault="00FB0EE1" w:rsidP="00FB0EE1">
      <w:pPr>
        <w:ind w:left="567" w:hanging="567"/>
        <w:contextualSpacing/>
        <w:jc w:val="both"/>
      </w:pPr>
      <w:r w:rsidRPr="00D371B7">
        <w:t xml:space="preserve">глава администрации Васильевского сельского поселения                                                          </w:t>
      </w:r>
      <w:r w:rsidRPr="00D371B7">
        <w:rPr>
          <w:bCs/>
        </w:rPr>
        <w:t>_________________</w:t>
      </w:r>
      <w:r w:rsidRPr="00D371B7">
        <w:t xml:space="preserve"> / </w:t>
      </w:r>
      <w:proofErr w:type="spellStart"/>
      <w:r w:rsidRPr="00D371B7">
        <w:t>Франгопулов</w:t>
      </w:r>
      <w:proofErr w:type="spellEnd"/>
      <w:r w:rsidRPr="00D371B7">
        <w:t xml:space="preserve"> В.Д</w:t>
      </w:r>
    </w:p>
    <w:p w:rsidR="00FB0EE1" w:rsidRPr="00D371B7" w:rsidRDefault="00FB0EE1" w:rsidP="00FB0EE1">
      <w:pPr>
        <w:ind w:left="567"/>
      </w:pPr>
    </w:p>
    <w:p w:rsidR="00FB0EE1" w:rsidRPr="00D371B7" w:rsidRDefault="00FB0EE1" w:rsidP="00FB0EE1">
      <w:pPr>
        <w:ind w:left="567"/>
      </w:pPr>
    </w:p>
    <w:p w:rsidR="00FB0EE1" w:rsidRPr="00D371B7" w:rsidRDefault="00FB0EE1" w:rsidP="00277E8C">
      <w:r w:rsidRPr="00D371B7">
        <w:t>«___»___________202__ г.</w:t>
      </w:r>
    </w:p>
    <w:p w:rsidR="00DF63C4" w:rsidRDefault="00FB0EE1" w:rsidP="00FB0EE1">
      <w:pPr>
        <w:rPr>
          <w:sz w:val="20"/>
          <w:szCs w:val="20"/>
        </w:rPr>
      </w:pPr>
      <w:r w:rsidRPr="00D371B7">
        <w:rPr>
          <w:sz w:val="20"/>
          <w:szCs w:val="20"/>
        </w:rPr>
        <w:t xml:space="preserve">                 </w:t>
      </w:r>
    </w:p>
    <w:p w:rsidR="00197F4F" w:rsidRPr="00D371B7" w:rsidRDefault="00197F4F" w:rsidP="00FB0EE1">
      <w:pPr>
        <w:rPr>
          <w:sz w:val="20"/>
          <w:szCs w:val="20"/>
        </w:rPr>
      </w:pPr>
    </w:p>
    <w:p w:rsidR="009C7A7A" w:rsidRPr="00D371B7" w:rsidRDefault="009C7A7A" w:rsidP="005213F8">
      <w:pPr>
        <w:suppressAutoHyphens w:val="0"/>
        <w:jc w:val="center"/>
        <w:rPr>
          <w:b/>
          <w:bCs/>
          <w:lang w:eastAsia="ru-RU"/>
        </w:rPr>
      </w:pPr>
    </w:p>
    <w:p w:rsidR="005213F8" w:rsidRPr="00D371B7" w:rsidRDefault="005213F8" w:rsidP="005213F8">
      <w:pPr>
        <w:suppressAutoHyphens w:val="0"/>
        <w:jc w:val="center"/>
        <w:rPr>
          <w:b/>
          <w:bCs/>
          <w:lang w:eastAsia="ru-RU"/>
        </w:rPr>
      </w:pPr>
      <w:r w:rsidRPr="00D371B7">
        <w:rPr>
          <w:b/>
          <w:bCs/>
          <w:lang w:eastAsia="ru-RU"/>
        </w:rPr>
        <w:t xml:space="preserve">Расчет </w:t>
      </w:r>
    </w:p>
    <w:p w:rsidR="005213F8" w:rsidRPr="00D371B7" w:rsidRDefault="005213F8" w:rsidP="005213F8">
      <w:pPr>
        <w:suppressAutoHyphens w:val="0"/>
        <w:jc w:val="center"/>
        <w:rPr>
          <w:lang w:eastAsia="ru-RU"/>
        </w:rPr>
      </w:pPr>
      <w:r w:rsidRPr="00D371B7">
        <w:rPr>
          <w:b/>
          <w:bCs/>
          <w:lang w:eastAsia="ru-RU"/>
        </w:rPr>
        <w:t>начальной (максимальной) цены контракта</w:t>
      </w:r>
    </w:p>
    <w:p w:rsidR="005213F8" w:rsidRPr="00D371B7" w:rsidRDefault="005213F8" w:rsidP="005213F8">
      <w:pPr>
        <w:shd w:val="clear" w:color="auto" w:fill="FFFFFF"/>
        <w:suppressAutoHyphens w:val="0"/>
        <w:spacing w:line="360" w:lineRule="auto"/>
        <w:jc w:val="both"/>
        <w:rPr>
          <w:lang w:eastAsia="ru-RU"/>
        </w:rPr>
      </w:pPr>
    </w:p>
    <w:p w:rsidR="002B2AAE" w:rsidRPr="00D371B7" w:rsidRDefault="009F21E5" w:rsidP="009F21E5">
      <w:pPr>
        <w:shd w:val="clear" w:color="auto" w:fill="FFFFFF"/>
        <w:suppressAutoHyphens w:val="0"/>
        <w:spacing w:line="360" w:lineRule="auto"/>
        <w:jc w:val="both"/>
        <w:rPr>
          <w:lang w:eastAsia="ru-RU"/>
        </w:rPr>
      </w:pPr>
      <w:r>
        <w:rPr>
          <w:lang w:eastAsia="ru-RU"/>
        </w:rPr>
        <w:t>Основания для расчета</w:t>
      </w:r>
    </w:p>
    <w:p w:rsidR="00B22B5C" w:rsidRDefault="00132F11" w:rsidP="00B22B5C">
      <w:pPr>
        <w:pStyle w:val="a3"/>
        <w:numPr>
          <w:ilvl w:val="0"/>
          <w:numId w:val="2"/>
        </w:numPr>
        <w:shd w:val="clear" w:color="auto" w:fill="FFFFFF"/>
        <w:suppressAutoHyphens w:val="0"/>
        <w:jc w:val="both"/>
        <w:rPr>
          <w:lang w:eastAsia="ru-RU"/>
        </w:rPr>
      </w:pPr>
      <w:bookmarkStart w:id="1" w:name="dst100240"/>
      <w:bookmarkStart w:id="2" w:name="dst100241"/>
      <w:bookmarkEnd w:id="1"/>
      <w:bookmarkEnd w:id="2"/>
      <w:r w:rsidRPr="00D371B7">
        <w:rPr>
          <w:lang w:eastAsia="ru-RU"/>
        </w:rPr>
        <w:t xml:space="preserve">Сводный сметный расчет стоимости </w:t>
      </w:r>
      <w:r w:rsidR="002468E6">
        <w:rPr>
          <w:lang w:eastAsia="ru-RU"/>
        </w:rPr>
        <w:t>работ</w:t>
      </w:r>
      <w:r w:rsidRPr="00D371B7">
        <w:rPr>
          <w:lang w:eastAsia="ru-RU"/>
        </w:rPr>
        <w:t xml:space="preserve"> № ССРСС-1</w:t>
      </w:r>
      <w:r w:rsidRPr="00D371B7">
        <w:rPr>
          <w:lang w:eastAsia="ru-RU"/>
        </w:rPr>
        <w:tab/>
      </w:r>
    </w:p>
    <w:p w:rsidR="005213F8" w:rsidRPr="00D371B7" w:rsidRDefault="00B22B5C" w:rsidP="00B22B5C">
      <w:pPr>
        <w:pStyle w:val="a3"/>
        <w:numPr>
          <w:ilvl w:val="0"/>
          <w:numId w:val="2"/>
        </w:numPr>
        <w:shd w:val="clear" w:color="auto" w:fill="FFFFFF"/>
        <w:suppressAutoHyphens w:val="0"/>
        <w:jc w:val="both"/>
        <w:rPr>
          <w:lang w:eastAsia="ru-RU"/>
        </w:rPr>
      </w:pPr>
      <w:r w:rsidRPr="00B22B5C">
        <w:rPr>
          <w:lang w:eastAsia="ru-RU"/>
        </w:rPr>
        <w:t xml:space="preserve">ЛОКАЛЬНЫЙ СМЕТНЫЙ </w:t>
      </w:r>
      <w:r w:rsidR="002468E6">
        <w:rPr>
          <w:lang w:eastAsia="ru-RU"/>
        </w:rPr>
        <w:t xml:space="preserve">РАСЧЕТ (СМЕТА) № 02-01-01, </w:t>
      </w:r>
      <w:r w:rsidR="002468E6" w:rsidRPr="00B22B5C">
        <w:rPr>
          <w:lang w:eastAsia="ru-RU"/>
        </w:rPr>
        <w:t>№ 02-01-0</w:t>
      </w:r>
      <w:r w:rsidR="002468E6">
        <w:rPr>
          <w:lang w:eastAsia="ru-RU"/>
        </w:rPr>
        <w:t xml:space="preserve">2, </w:t>
      </w:r>
      <w:r w:rsidR="002468E6" w:rsidRPr="00B22B5C">
        <w:rPr>
          <w:lang w:eastAsia="ru-RU"/>
        </w:rPr>
        <w:t>№ 02-01-0</w:t>
      </w:r>
      <w:r w:rsidR="002468E6">
        <w:rPr>
          <w:lang w:eastAsia="ru-RU"/>
        </w:rPr>
        <w:t>3</w:t>
      </w:r>
      <w:r w:rsidR="00132F11" w:rsidRPr="00D371B7">
        <w:rPr>
          <w:lang w:eastAsia="ru-RU"/>
        </w:rPr>
        <w:tab/>
      </w:r>
      <w:r w:rsidR="00132F11" w:rsidRPr="00D371B7">
        <w:rPr>
          <w:lang w:eastAsia="ru-RU"/>
        </w:rPr>
        <w:tab/>
      </w:r>
      <w:r w:rsidR="00132F11" w:rsidRPr="00D371B7">
        <w:rPr>
          <w:lang w:eastAsia="ru-RU"/>
        </w:rPr>
        <w:tab/>
      </w:r>
    </w:p>
    <w:p w:rsidR="009F21E5" w:rsidRDefault="009F21E5" w:rsidP="00B22B5C">
      <w:pPr>
        <w:pStyle w:val="ConsPlusNormal"/>
        <w:widowControl/>
        <w:tabs>
          <w:tab w:val="left" w:pos="360"/>
        </w:tabs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F21E5" w:rsidRDefault="009F21E5" w:rsidP="00571F1A">
      <w:pPr>
        <w:pStyle w:val="ConsPlusNormal"/>
        <w:widowControl/>
        <w:tabs>
          <w:tab w:val="left" w:pos="360"/>
        </w:tabs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F63C4" w:rsidRDefault="00DF63C4" w:rsidP="00571F1A">
      <w:pPr>
        <w:pStyle w:val="ConsPlusNormal"/>
        <w:widowControl/>
        <w:tabs>
          <w:tab w:val="left" w:pos="360"/>
        </w:tabs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71F1A" w:rsidRDefault="00571F1A" w:rsidP="00571F1A">
      <w:pPr>
        <w:pStyle w:val="ConsPlusNormal"/>
        <w:widowControl/>
        <w:tabs>
          <w:tab w:val="left" w:pos="360"/>
        </w:tabs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50694">
        <w:rPr>
          <w:rFonts w:ascii="Times New Roman" w:hAnsi="Times New Roman" w:cs="Times New Roman"/>
          <w:b/>
          <w:bCs/>
          <w:sz w:val="24"/>
          <w:szCs w:val="24"/>
        </w:rPr>
        <w:t>Расчет НМЦК</w:t>
      </w:r>
    </w:p>
    <w:p w:rsidR="00DF63C4" w:rsidRDefault="00DF63C4" w:rsidP="00571F1A">
      <w:pPr>
        <w:pStyle w:val="ConsPlusNormal"/>
        <w:widowControl/>
        <w:tabs>
          <w:tab w:val="left" w:pos="360"/>
        </w:tabs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F63C4" w:rsidRDefault="00DF63C4" w:rsidP="00571F1A">
      <w:pPr>
        <w:pStyle w:val="ConsPlusNormal"/>
        <w:widowControl/>
        <w:tabs>
          <w:tab w:val="left" w:pos="360"/>
        </w:tabs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616" w:type="dxa"/>
        <w:tblInd w:w="93" w:type="dxa"/>
        <w:tblLayout w:type="fixed"/>
        <w:tblLook w:val="04A0"/>
      </w:tblPr>
      <w:tblGrid>
        <w:gridCol w:w="700"/>
        <w:gridCol w:w="1300"/>
        <w:gridCol w:w="3544"/>
        <w:gridCol w:w="1595"/>
        <w:gridCol w:w="1240"/>
        <w:gridCol w:w="1134"/>
        <w:gridCol w:w="1417"/>
        <w:gridCol w:w="3686"/>
      </w:tblGrid>
      <w:tr w:rsidR="00DF63C4" w:rsidTr="00DE02F4">
        <w:trPr>
          <w:trHeight w:val="33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C4" w:rsidRDefault="00DF63C4" w:rsidP="00DE02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C4" w:rsidRDefault="00DF63C4" w:rsidP="00DE02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Обоснование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C4" w:rsidRDefault="00DF63C4" w:rsidP="00DE02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глав, объектов капитального строительства, работ и затрат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3C4" w:rsidRDefault="00DF63C4" w:rsidP="00DE02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Сметная стоимость,  руб.</w:t>
            </w:r>
          </w:p>
        </w:tc>
      </w:tr>
      <w:tr w:rsidR="00DF63C4" w:rsidTr="00DE02F4">
        <w:trPr>
          <w:trHeight w:val="105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C4" w:rsidRDefault="00DF63C4" w:rsidP="00DE02F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C4" w:rsidRDefault="00DF63C4" w:rsidP="00DE02F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C4" w:rsidRDefault="00DF63C4" w:rsidP="00DE02F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C4" w:rsidRDefault="00DF63C4" w:rsidP="00DE02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Строительных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ремонтн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строительных,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ремонтно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 реставрационных) работ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C4" w:rsidRDefault="00DF63C4" w:rsidP="00DE02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монтажных работ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C4" w:rsidRDefault="00DF63C4" w:rsidP="00DE02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оборудования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C4" w:rsidRDefault="00DF63C4" w:rsidP="00DE02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прочих затрат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C4" w:rsidRDefault="00DF63C4" w:rsidP="00DE02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</w:tr>
      <w:tr w:rsidR="00DF63C4" w:rsidTr="00DE02F4">
        <w:trPr>
          <w:trHeight w:val="184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C4" w:rsidRDefault="00DF63C4" w:rsidP="00DE02F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C4" w:rsidRDefault="00DF63C4" w:rsidP="00DE02F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C4" w:rsidRDefault="00DF63C4" w:rsidP="00DE02F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C4" w:rsidRDefault="00DF63C4" w:rsidP="00DE02F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C4" w:rsidRDefault="00DF63C4" w:rsidP="00DE02F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C4" w:rsidRDefault="00DF63C4" w:rsidP="00DE02F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C4" w:rsidRDefault="00DF63C4" w:rsidP="00DE02F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C4" w:rsidRDefault="00DF63C4" w:rsidP="00DE02F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F63C4" w:rsidTr="00DE02F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3C4" w:rsidRDefault="00DF63C4" w:rsidP="00DE02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3C4" w:rsidRDefault="00DF63C4" w:rsidP="00DE02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3C4" w:rsidRDefault="00DF63C4" w:rsidP="00DE02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3C4" w:rsidRDefault="00DF63C4" w:rsidP="00DE02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3C4" w:rsidRDefault="00DF63C4" w:rsidP="00DE02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3C4" w:rsidRDefault="00DF63C4" w:rsidP="00DE02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3C4" w:rsidRDefault="00DF63C4" w:rsidP="00DE02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3C4" w:rsidRDefault="00DF63C4" w:rsidP="00DE02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DF63C4" w:rsidTr="00DE02F4">
        <w:trPr>
          <w:trHeight w:val="300"/>
        </w:trPr>
        <w:tc>
          <w:tcPr>
            <w:tcW w:w="14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3C4" w:rsidRDefault="00DF63C4" w:rsidP="00DE02F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Глава 2. Основные объекты строительства, реконструкции, капитального ремонта</w:t>
            </w:r>
          </w:p>
        </w:tc>
      </w:tr>
      <w:tr w:rsidR="00DF63C4" w:rsidTr="00DE02F4">
        <w:trPr>
          <w:trHeight w:val="13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3C4" w:rsidRDefault="00DF63C4" w:rsidP="00DE02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3C4" w:rsidRDefault="00DF63C4" w:rsidP="00DE02F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02-01-01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3C4" w:rsidRDefault="00DF63C4" w:rsidP="00DE02F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обеспечению уличным освещением муниципального образования Васильевского сельского поселения Белогорского района Республики Крым: с. Северное ул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адовая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3C4" w:rsidRDefault="00DF63C4" w:rsidP="00DE02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555 145,00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3C4" w:rsidRDefault="00DF63C4" w:rsidP="00DE02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3C4" w:rsidRDefault="00DF63C4" w:rsidP="00DE02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3C4" w:rsidRDefault="00DF63C4" w:rsidP="00DE02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3C4" w:rsidRDefault="00DF63C4" w:rsidP="00DE02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555 145,00</w:t>
            </w:r>
          </w:p>
        </w:tc>
      </w:tr>
      <w:tr w:rsidR="00DF63C4" w:rsidTr="00DE02F4">
        <w:trPr>
          <w:trHeight w:val="13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3C4" w:rsidRDefault="00DF63C4" w:rsidP="00DE02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3C4" w:rsidRDefault="00DF63C4" w:rsidP="00DE02F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02-01-02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3C4" w:rsidRDefault="00DF63C4" w:rsidP="00DE02F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по обеспечению уличным освещением муниципального образования Васильевского сельского поселения Белогорского района Республики Крым: с.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Некрасово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ул. Центральная, ул. Лесная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3C4" w:rsidRDefault="00DF63C4" w:rsidP="00DE02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273 770,00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3C4" w:rsidRDefault="00DF63C4" w:rsidP="00DE02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3C4" w:rsidRDefault="00DF63C4" w:rsidP="00DE02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3C4" w:rsidRDefault="00DF63C4" w:rsidP="00DE02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3C4" w:rsidRDefault="00DF63C4" w:rsidP="00DE02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273 770,00</w:t>
            </w:r>
          </w:p>
        </w:tc>
      </w:tr>
      <w:tr w:rsidR="00DF63C4" w:rsidTr="00DE02F4">
        <w:trPr>
          <w:trHeight w:val="13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3C4" w:rsidRDefault="00DF63C4" w:rsidP="00DE02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3C4" w:rsidRDefault="00DF63C4" w:rsidP="00DE02F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02-01-03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3C4" w:rsidRDefault="00DF63C4" w:rsidP="00DE02F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по обеспечению уличным освещением муниципального образования Васильевского сельского поселения Белогорского района Республики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Крым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:с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 Малиновка ул. Верхняя, ул. Нижняя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3C4" w:rsidRDefault="00DF63C4" w:rsidP="00DE02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536 480,00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3C4" w:rsidRDefault="00DF63C4" w:rsidP="00DE02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3C4" w:rsidRDefault="00DF63C4" w:rsidP="00DE02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3C4" w:rsidRDefault="00DF63C4" w:rsidP="00DE02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3C4" w:rsidRDefault="00DF63C4" w:rsidP="00DE02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536 480,00</w:t>
            </w:r>
          </w:p>
        </w:tc>
      </w:tr>
      <w:tr w:rsidR="00DF63C4" w:rsidTr="00DE02F4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C4" w:rsidRDefault="00DF63C4" w:rsidP="00DE02F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63C4" w:rsidRDefault="00DF63C4" w:rsidP="00DE02F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по Главе 2. "Основные объекты строительства, реконструкции, капитального ремонта"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3C4" w:rsidRDefault="00DF63C4" w:rsidP="00DE02F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1 365 395,00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3C4" w:rsidRDefault="00DF63C4" w:rsidP="00DE02F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C4" w:rsidRDefault="00DF63C4" w:rsidP="00DE02F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C4" w:rsidRDefault="00DF63C4" w:rsidP="00DE02F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3C4" w:rsidRDefault="00DF63C4" w:rsidP="00DE02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1 365 395,00</w:t>
            </w:r>
          </w:p>
        </w:tc>
      </w:tr>
      <w:tr w:rsidR="00DF63C4" w:rsidTr="00DE02F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C4" w:rsidRDefault="00DF63C4" w:rsidP="00DE02F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63C4" w:rsidRDefault="00DF63C4" w:rsidP="00DE02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Итого по Главам 1-12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3C4" w:rsidRDefault="00DF63C4" w:rsidP="00DE02F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1 365 395,00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3C4" w:rsidRDefault="00DF63C4" w:rsidP="00DE02F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C4" w:rsidRDefault="00DF63C4" w:rsidP="00DE02F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C4" w:rsidRDefault="00DF63C4" w:rsidP="00DE02F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3C4" w:rsidRDefault="00DF63C4" w:rsidP="00DE02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1 365 395,00</w:t>
            </w:r>
          </w:p>
        </w:tc>
      </w:tr>
      <w:tr w:rsidR="00DF63C4" w:rsidTr="00DE02F4">
        <w:trPr>
          <w:trHeight w:val="300"/>
        </w:trPr>
        <w:tc>
          <w:tcPr>
            <w:tcW w:w="14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3C4" w:rsidRDefault="00DF63C4" w:rsidP="00DE02F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Налоги и обязательные платежи</w:t>
            </w:r>
          </w:p>
        </w:tc>
      </w:tr>
      <w:tr w:rsidR="00DF63C4" w:rsidTr="00DE02F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3C4" w:rsidRDefault="00DF63C4" w:rsidP="00DE02F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3C4" w:rsidRDefault="00DF63C4" w:rsidP="00DE02F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3C4" w:rsidRDefault="00DF63C4" w:rsidP="00DE02F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НДС 20%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3C4" w:rsidRDefault="00DF63C4" w:rsidP="00DE02F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3C4" w:rsidRDefault="00DF63C4" w:rsidP="00DE02F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3C4" w:rsidRDefault="00DF63C4" w:rsidP="00DE02F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3C4" w:rsidRDefault="00DF63C4" w:rsidP="00DE02F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3C4" w:rsidRDefault="00DF63C4" w:rsidP="00DE02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F63C4" w:rsidTr="00DE02F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C4" w:rsidRDefault="00DF63C4" w:rsidP="00DE02F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63C4" w:rsidRDefault="00DF63C4" w:rsidP="00DE02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Итого по сводному расчету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3C4" w:rsidRDefault="00DF63C4" w:rsidP="00DE02F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1 365 395,00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3C4" w:rsidRDefault="00DF63C4" w:rsidP="00DE02F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C4" w:rsidRDefault="00DF63C4" w:rsidP="00DE02F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C4" w:rsidRDefault="00DF63C4" w:rsidP="00DE02F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C4" w:rsidRDefault="00DF63C4" w:rsidP="00DE02F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1 365 395,00</w:t>
            </w:r>
          </w:p>
        </w:tc>
      </w:tr>
    </w:tbl>
    <w:p w:rsidR="00C478DD" w:rsidRPr="00D371B7" w:rsidRDefault="00C478DD" w:rsidP="00571F1A">
      <w:pPr>
        <w:jc w:val="both"/>
        <w:rPr>
          <w:b/>
          <w:sz w:val="22"/>
          <w:szCs w:val="22"/>
        </w:rPr>
      </w:pPr>
    </w:p>
    <w:p w:rsidR="00571F1A" w:rsidRPr="00D371B7" w:rsidRDefault="00571F1A" w:rsidP="00571F1A">
      <w:pPr>
        <w:jc w:val="both"/>
        <w:rPr>
          <w:b/>
        </w:rPr>
      </w:pPr>
      <w:r w:rsidRPr="00D371B7">
        <w:rPr>
          <w:b/>
          <w:sz w:val="22"/>
          <w:szCs w:val="22"/>
        </w:rPr>
        <w:t>Начальная (максимальная) цена контракта составляет:</w:t>
      </w:r>
      <w:r w:rsidR="00E918D6" w:rsidRPr="00D371B7">
        <w:rPr>
          <w:bCs/>
          <w:lang w:eastAsia="ru-RU"/>
        </w:rPr>
        <w:t xml:space="preserve"> </w:t>
      </w:r>
      <w:r w:rsidR="00DF63C4">
        <w:rPr>
          <w:rFonts w:ascii="Arial" w:hAnsi="Arial" w:cs="Arial"/>
          <w:b/>
          <w:bCs/>
          <w:color w:val="000000"/>
          <w:sz w:val="16"/>
          <w:szCs w:val="16"/>
        </w:rPr>
        <w:t>1 365 395,00</w:t>
      </w:r>
      <w:r w:rsidR="00DF63C4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="00B64D6D" w:rsidRPr="00D371B7">
        <w:rPr>
          <w:sz w:val="22"/>
          <w:szCs w:val="22"/>
        </w:rPr>
        <w:t>руб.</w:t>
      </w:r>
    </w:p>
    <w:p w:rsidR="00571F1A" w:rsidRPr="00D371B7" w:rsidRDefault="00571F1A" w:rsidP="00571F1A"/>
    <w:p w:rsidR="00FB0EE1" w:rsidRPr="00D371B7" w:rsidRDefault="00FB0EE1" w:rsidP="00737BBA">
      <w:pPr>
        <w:ind w:left="567"/>
        <w:contextualSpacing/>
        <w:jc w:val="both"/>
      </w:pPr>
    </w:p>
    <w:p w:rsidR="00FB0EE1" w:rsidRPr="00D371B7" w:rsidRDefault="00FB0EE1" w:rsidP="00737BBA">
      <w:pPr>
        <w:ind w:left="567"/>
        <w:contextualSpacing/>
        <w:jc w:val="both"/>
      </w:pPr>
    </w:p>
    <w:p w:rsidR="00FB0EE1" w:rsidRPr="00D371B7" w:rsidRDefault="00FB0EE1" w:rsidP="00737BBA">
      <w:pPr>
        <w:ind w:left="567"/>
        <w:contextualSpacing/>
        <w:jc w:val="both"/>
      </w:pPr>
    </w:p>
    <w:p w:rsidR="00FB0EE1" w:rsidRPr="00D371B7" w:rsidRDefault="00CA2F1D" w:rsidP="00FB0EE1">
      <w:pPr>
        <w:ind w:left="567" w:hanging="567"/>
        <w:contextualSpacing/>
        <w:jc w:val="both"/>
      </w:pPr>
      <w:r w:rsidRPr="00D371B7">
        <w:t xml:space="preserve">Председатель Васильевского сельского совета – </w:t>
      </w:r>
    </w:p>
    <w:p w:rsidR="00737BBA" w:rsidRPr="00D371B7" w:rsidRDefault="00FB0EE1" w:rsidP="00FB0EE1">
      <w:pPr>
        <w:ind w:left="567" w:hanging="567"/>
        <w:contextualSpacing/>
        <w:jc w:val="both"/>
      </w:pPr>
      <w:r w:rsidRPr="00D371B7">
        <w:t>г</w:t>
      </w:r>
      <w:r w:rsidR="00CA2F1D" w:rsidRPr="00D371B7">
        <w:t xml:space="preserve">лава администрации Васильевского сельского поселения                                                          </w:t>
      </w:r>
      <w:r w:rsidR="00737BBA" w:rsidRPr="00D371B7">
        <w:rPr>
          <w:bCs/>
        </w:rPr>
        <w:t>_________________</w:t>
      </w:r>
      <w:r w:rsidR="00737BBA" w:rsidRPr="00D371B7">
        <w:t xml:space="preserve"> / </w:t>
      </w:r>
      <w:proofErr w:type="spellStart"/>
      <w:r w:rsidR="00CA2F1D" w:rsidRPr="00D371B7">
        <w:t>Франгопулов</w:t>
      </w:r>
      <w:proofErr w:type="spellEnd"/>
      <w:r w:rsidR="00CA2F1D" w:rsidRPr="00D371B7">
        <w:t xml:space="preserve"> В.Д</w:t>
      </w:r>
    </w:p>
    <w:p w:rsidR="00CA2F1D" w:rsidRPr="00D371B7" w:rsidRDefault="00CA2F1D" w:rsidP="00737BBA">
      <w:pPr>
        <w:ind w:left="567"/>
      </w:pPr>
    </w:p>
    <w:p w:rsidR="00CA2F1D" w:rsidRPr="00D371B7" w:rsidRDefault="00CA2F1D" w:rsidP="00737BBA">
      <w:pPr>
        <w:ind w:left="567"/>
      </w:pPr>
    </w:p>
    <w:p w:rsidR="00CA2F1D" w:rsidRPr="00D371B7" w:rsidRDefault="00CA2F1D" w:rsidP="00737BBA">
      <w:pPr>
        <w:ind w:left="567"/>
      </w:pPr>
    </w:p>
    <w:p w:rsidR="00CA2F1D" w:rsidRPr="00D371B7" w:rsidRDefault="00CA2F1D" w:rsidP="00D371B7">
      <w:pPr>
        <w:ind w:left="567"/>
      </w:pPr>
    </w:p>
    <w:p w:rsidR="00737BBA" w:rsidRPr="00F344AC" w:rsidRDefault="00737BBA" w:rsidP="00737BBA">
      <w:pPr>
        <w:ind w:left="567"/>
      </w:pPr>
      <w:r w:rsidRPr="00D371B7">
        <w:t>«</w:t>
      </w:r>
      <w:r w:rsidR="00CA2F1D" w:rsidRPr="00D371B7">
        <w:t>___</w:t>
      </w:r>
      <w:r w:rsidR="00C2446E" w:rsidRPr="00D371B7">
        <w:t>»</w:t>
      </w:r>
      <w:r w:rsidR="00CA2F1D" w:rsidRPr="00D371B7">
        <w:t>___________202__</w:t>
      </w:r>
      <w:r w:rsidRPr="00D371B7">
        <w:t xml:space="preserve"> г.</w:t>
      </w:r>
    </w:p>
    <w:p w:rsidR="00571F1A" w:rsidRPr="00F344AC" w:rsidRDefault="00571F1A" w:rsidP="00571F1A">
      <w:pPr>
        <w:rPr>
          <w:sz w:val="20"/>
          <w:szCs w:val="20"/>
        </w:rPr>
      </w:pPr>
      <w:r w:rsidRPr="00F344AC">
        <w:rPr>
          <w:sz w:val="20"/>
          <w:szCs w:val="20"/>
        </w:rPr>
        <w:t xml:space="preserve">                   </w:t>
      </w:r>
    </w:p>
    <w:p w:rsidR="00571F1A" w:rsidRPr="00F344AC" w:rsidRDefault="00571F1A" w:rsidP="00571F1A"/>
    <w:sectPr w:rsidR="00571F1A" w:rsidRPr="00F344AC" w:rsidSect="00277E8C">
      <w:pgSz w:w="16838" w:h="11906" w:orient="landscape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D75B5"/>
    <w:multiLevelType w:val="hybridMultilevel"/>
    <w:tmpl w:val="FDA42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C201E"/>
    <w:multiLevelType w:val="hybridMultilevel"/>
    <w:tmpl w:val="7E587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970FF"/>
    <w:rsid w:val="00000EA8"/>
    <w:rsid w:val="00026458"/>
    <w:rsid w:val="00054434"/>
    <w:rsid w:val="00067231"/>
    <w:rsid w:val="000B7043"/>
    <w:rsid w:val="000C3057"/>
    <w:rsid w:val="000F7E57"/>
    <w:rsid w:val="001314B6"/>
    <w:rsid w:val="00132F11"/>
    <w:rsid w:val="001370B4"/>
    <w:rsid w:val="0015280B"/>
    <w:rsid w:val="00177D2F"/>
    <w:rsid w:val="00183DD0"/>
    <w:rsid w:val="00192819"/>
    <w:rsid w:val="00197F4F"/>
    <w:rsid w:val="001A7B86"/>
    <w:rsid w:val="001B50E6"/>
    <w:rsid w:val="001C7837"/>
    <w:rsid w:val="001D2B33"/>
    <w:rsid w:val="001D6711"/>
    <w:rsid w:val="001D78BC"/>
    <w:rsid w:val="0020310C"/>
    <w:rsid w:val="002468E6"/>
    <w:rsid w:val="002472D9"/>
    <w:rsid w:val="0025733A"/>
    <w:rsid w:val="002736CB"/>
    <w:rsid w:val="00277E8C"/>
    <w:rsid w:val="002A3945"/>
    <w:rsid w:val="002B2AAE"/>
    <w:rsid w:val="002B475D"/>
    <w:rsid w:val="002C5120"/>
    <w:rsid w:val="002D03A1"/>
    <w:rsid w:val="002D0A29"/>
    <w:rsid w:val="00305B8F"/>
    <w:rsid w:val="0031029E"/>
    <w:rsid w:val="00310EF5"/>
    <w:rsid w:val="00312FF6"/>
    <w:rsid w:val="00314E1F"/>
    <w:rsid w:val="00352248"/>
    <w:rsid w:val="0038483C"/>
    <w:rsid w:val="003970FF"/>
    <w:rsid w:val="003E78A9"/>
    <w:rsid w:val="003F158A"/>
    <w:rsid w:val="00415B3E"/>
    <w:rsid w:val="004922AA"/>
    <w:rsid w:val="004A7AC6"/>
    <w:rsid w:val="004B08A9"/>
    <w:rsid w:val="004B6A51"/>
    <w:rsid w:val="004E453D"/>
    <w:rsid w:val="00505B20"/>
    <w:rsid w:val="005213F8"/>
    <w:rsid w:val="00521650"/>
    <w:rsid w:val="00536CD9"/>
    <w:rsid w:val="00567DC9"/>
    <w:rsid w:val="005702B2"/>
    <w:rsid w:val="00571F1A"/>
    <w:rsid w:val="005947E9"/>
    <w:rsid w:val="005B2137"/>
    <w:rsid w:val="005B3506"/>
    <w:rsid w:val="005B6DF0"/>
    <w:rsid w:val="00615A3C"/>
    <w:rsid w:val="006200C7"/>
    <w:rsid w:val="00630819"/>
    <w:rsid w:val="0064012F"/>
    <w:rsid w:val="00646368"/>
    <w:rsid w:val="00666E9C"/>
    <w:rsid w:val="0069172A"/>
    <w:rsid w:val="0070616C"/>
    <w:rsid w:val="00714ED5"/>
    <w:rsid w:val="0072736A"/>
    <w:rsid w:val="00737BBA"/>
    <w:rsid w:val="00750694"/>
    <w:rsid w:val="007663B1"/>
    <w:rsid w:val="007961B3"/>
    <w:rsid w:val="007A5987"/>
    <w:rsid w:val="007B2261"/>
    <w:rsid w:val="007E3463"/>
    <w:rsid w:val="00803CCC"/>
    <w:rsid w:val="00815687"/>
    <w:rsid w:val="00821C0A"/>
    <w:rsid w:val="008265B3"/>
    <w:rsid w:val="008371CB"/>
    <w:rsid w:val="00840149"/>
    <w:rsid w:val="00845713"/>
    <w:rsid w:val="0084622A"/>
    <w:rsid w:val="008B2D1C"/>
    <w:rsid w:val="008D6718"/>
    <w:rsid w:val="00906019"/>
    <w:rsid w:val="00907AEE"/>
    <w:rsid w:val="009659DE"/>
    <w:rsid w:val="00997468"/>
    <w:rsid w:val="009A4693"/>
    <w:rsid w:val="009A489F"/>
    <w:rsid w:val="009A79CD"/>
    <w:rsid w:val="009B35B4"/>
    <w:rsid w:val="009C7A7A"/>
    <w:rsid w:val="009D18C7"/>
    <w:rsid w:val="009F21E5"/>
    <w:rsid w:val="00A07F10"/>
    <w:rsid w:val="00A61500"/>
    <w:rsid w:val="00A84DFA"/>
    <w:rsid w:val="00AC7588"/>
    <w:rsid w:val="00AE1AD2"/>
    <w:rsid w:val="00AE2967"/>
    <w:rsid w:val="00AF46CF"/>
    <w:rsid w:val="00B01CA3"/>
    <w:rsid w:val="00B058D8"/>
    <w:rsid w:val="00B22B5C"/>
    <w:rsid w:val="00B40A63"/>
    <w:rsid w:val="00B64D6D"/>
    <w:rsid w:val="00B65637"/>
    <w:rsid w:val="00B67EA4"/>
    <w:rsid w:val="00B867C7"/>
    <w:rsid w:val="00B94268"/>
    <w:rsid w:val="00B95F59"/>
    <w:rsid w:val="00BD1819"/>
    <w:rsid w:val="00BD78EC"/>
    <w:rsid w:val="00BF2153"/>
    <w:rsid w:val="00C2446E"/>
    <w:rsid w:val="00C30E17"/>
    <w:rsid w:val="00C35680"/>
    <w:rsid w:val="00C358C2"/>
    <w:rsid w:val="00C36330"/>
    <w:rsid w:val="00C41199"/>
    <w:rsid w:val="00C42091"/>
    <w:rsid w:val="00C478DD"/>
    <w:rsid w:val="00C62FCE"/>
    <w:rsid w:val="00C7393C"/>
    <w:rsid w:val="00CA083C"/>
    <w:rsid w:val="00CA2F1D"/>
    <w:rsid w:val="00CE3F87"/>
    <w:rsid w:val="00CF3480"/>
    <w:rsid w:val="00D371B7"/>
    <w:rsid w:val="00D700EE"/>
    <w:rsid w:val="00D80581"/>
    <w:rsid w:val="00D91B22"/>
    <w:rsid w:val="00DA69BF"/>
    <w:rsid w:val="00DE6AEB"/>
    <w:rsid w:val="00DF63C4"/>
    <w:rsid w:val="00E15C27"/>
    <w:rsid w:val="00E918D6"/>
    <w:rsid w:val="00F05CBF"/>
    <w:rsid w:val="00F16927"/>
    <w:rsid w:val="00F25D0A"/>
    <w:rsid w:val="00F344AC"/>
    <w:rsid w:val="00F94AD4"/>
    <w:rsid w:val="00FA5B6E"/>
    <w:rsid w:val="00FA5FC1"/>
    <w:rsid w:val="00FB0EE1"/>
    <w:rsid w:val="00FB77D4"/>
    <w:rsid w:val="00FE2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1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736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736C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aliases w:val="Абзац списка основной,ТЗ список,Paragraphe de liste1,Bulletr List Paragraph,lp1,List Paragraph1,Список нумерованный цифры,Цветной список - Акцент 11,Булет1,1Булет,GOST_TableList"/>
    <w:basedOn w:val="a"/>
    <w:link w:val="a4"/>
    <w:uiPriority w:val="1"/>
    <w:qFormat/>
    <w:rsid w:val="002736CB"/>
    <w:pPr>
      <w:ind w:left="720"/>
      <w:contextualSpacing/>
    </w:pPr>
  </w:style>
  <w:style w:type="paragraph" w:styleId="a5">
    <w:name w:val="Body Text"/>
    <w:basedOn w:val="a"/>
    <w:link w:val="a6"/>
    <w:rsid w:val="009F21E5"/>
    <w:pPr>
      <w:jc w:val="center"/>
    </w:pPr>
    <w:rPr>
      <w:sz w:val="22"/>
    </w:rPr>
  </w:style>
  <w:style w:type="character" w:customStyle="1" w:styleId="a6">
    <w:name w:val="Основной текст Знак"/>
    <w:basedOn w:val="a0"/>
    <w:link w:val="a5"/>
    <w:rsid w:val="009F21E5"/>
    <w:rPr>
      <w:rFonts w:ascii="Times New Roman" w:eastAsia="Times New Roman" w:hAnsi="Times New Roman" w:cs="Times New Roman"/>
      <w:szCs w:val="24"/>
      <w:lang w:eastAsia="ar-SA"/>
    </w:rPr>
  </w:style>
  <w:style w:type="character" w:customStyle="1" w:styleId="a4">
    <w:name w:val="Абзац списка Знак"/>
    <w:aliases w:val="Абзац списка основной Знак,ТЗ список Знак,Paragraphe de liste1 Знак,Bulletr List Paragraph Знак,lp1 Знак,List Paragraph1 Знак,Список нумерованный цифры Знак,Цветной список - Акцент 11 Знак,Булет1 Знак,1Булет Знак,GOST_TableList Знак"/>
    <w:link w:val="a3"/>
    <w:uiPriority w:val="1"/>
    <w:locked/>
    <w:rsid w:val="009F21E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uiPriority w:val="99"/>
    <w:semiHidden/>
    <w:unhideWhenUsed/>
    <w:rsid w:val="00B40A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3A086-5949-4E3A-8242-12CBB1D79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oprskk2</dc:creator>
  <cp:keywords/>
  <dc:description/>
  <cp:lastModifiedBy>Пользователь Windows</cp:lastModifiedBy>
  <cp:revision>79</cp:revision>
  <dcterms:created xsi:type="dcterms:W3CDTF">2022-09-08T07:32:00Z</dcterms:created>
  <dcterms:modified xsi:type="dcterms:W3CDTF">2024-05-24T13:40:00Z</dcterms:modified>
</cp:coreProperties>
</file>